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8C1" w:rsidRDefault="002748C1" w:rsidP="00BD308B">
      <w:pPr>
        <w:jc w:val="center"/>
        <w:rPr>
          <w:noProof/>
          <w:lang w:val="en-US" w:eastAsia="en-US"/>
        </w:rPr>
      </w:pPr>
    </w:p>
    <w:p w:rsidR="002748C1" w:rsidRDefault="002748C1" w:rsidP="00BD308B">
      <w:pPr>
        <w:jc w:val="center"/>
        <w:rPr>
          <w:rFonts w:ascii="Garamond" w:hAnsi="Garamond" w:cs="Arial"/>
          <w:sz w:val="22"/>
          <w:szCs w:val="22"/>
        </w:rPr>
      </w:pPr>
    </w:p>
    <w:p w:rsidR="001759F1" w:rsidRPr="001759F1" w:rsidRDefault="001759F1" w:rsidP="00CB7C5B">
      <w:pPr>
        <w:rPr>
          <w:rFonts w:asciiTheme="minorHAnsi" w:hAnsiTheme="minorHAnsi" w:cstheme="minorHAnsi"/>
          <w:b/>
          <w:color w:val="0070C0"/>
          <w:sz w:val="40"/>
          <w:szCs w:val="40"/>
        </w:rPr>
      </w:pPr>
    </w:p>
    <w:p w:rsidR="001759F1" w:rsidRDefault="001759F1" w:rsidP="00BD308B">
      <w:pPr>
        <w:jc w:val="center"/>
        <w:rPr>
          <w:rFonts w:ascii="Garamond" w:hAnsi="Garamond" w:cs="Arial"/>
          <w:sz w:val="22"/>
          <w:szCs w:val="22"/>
        </w:rPr>
      </w:pPr>
    </w:p>
    <w:p w:rsidR="001759F1" w:rsidRDefault="001759F1" w:rsidP="00BD308B">
      <w:pPr>
        <w:jc w:val="center"/>
        <w:rPr>
          <w:rFonts w:ascii="Garamond" w:hAnsi="Garamond" w:cs="Arial"/>
          <w:sz w:val="22"/>
          <w:szCs w:val="22"/>
        </w:rPr>
      </w:pPr>
    </w:p>
    <w:p w:rsidR="001759F1" w:rsidRDefault="001759F1" w:rsidP="00BD308B">
      <w:pPr>
        <w:jc w:val="center"/>
        <w:rPr>
          <w:rFonts w:ascii="Garamond" w:hAnsi="Garamond" w:cs="Arial"/>
          <w:sz w:val="22"/>
          <w:szCs w:val="22"/>
        </w:rPr>
      </w:pPr>
    </w:p>
    <w:p w:rsidR="001759F1" w:rsidRPr="00E158B5" w:rsidRDefault="001759F1" w:rsidP="00BD308B">
      <w:pPr>
        <w:jc w:val="center"/>
        <w:rPr>
          <w:rFonts w:asciiTheme="minorHAnsi" w:hAnsiTheme="minorHAnsi" w:cstheme="minorHAnsi"/>
          <w:b/>
          <w:color w:val="548DD4" w:themeColor="text2" w:themeTint="99"/>
          <w:sz w:val="52"/>
          <w:szCs w:val="52"/>
        </w:rPr>
      </w:pPr>
      <w:r w:rsidRPr="00E158B5">
        <w:rPr>
          <w:rFonts w:asciiTheme="minorHAnsi" w:hAnsiTheme="minorHAnsi" w:cstheme="minorHAnsi"/>
          <w:b/>
          <w:color w:val="548DD4" w:themeColor="text2" w:themeTint="99"/>
          <w:sz w:val="52"/>
          <w:szCs w:val="52"/>
        </w:rPr>
        <w:t xml:space="preserve">THE ELLA </w:t>
      </w:r>
      <w:r w:rsidR="00A735AF" w:rsidRPr="00E158B5">
        <w:rPr>
          <w:rFonts w:asciiTheme="minorHAnsi" w:hAnsiTheme="minorHAnsi" w:cstheme="minorHAnsi"/>
          <w:b/>
          <w:color w:val="548DD4" w:themeColor="text2" w:themeTint="99"/>
          <w:sz w:val="52"/>
          <w:szCs w:val="52"/>
        </w:rPr>
        <w:t xml:space="preserve">COMMUNITY </w:t>
      </w:r>
      <w:r w:rsidRPr="00E158B5">
        <w:rPr>
          <w:rFonts w:asciiTheme="minorHAnsi" w:hAnsiTheme="minorHAnsi" w:cstheme="minorHAnsi"/>
          <w:b/>
          <w:color w:val="548DD4" w:themeColor="text2" w:themeTint="99"/>
          <w:sz w:val="52"/>
          <w:szCs w:val="52"/>
        </w:rPr>
        <w:t xml:space="preserve">CENTRE </w:t>
      </w:r>
    </w:p>
    <w:p w:rsidR="001759F1" w:rsidRPr="00E158B5" w:rsidRDefault="00EC601A" w:rsidP="00BD308B">
      <w:pPr>
        <w:jc w:val="center"/>
        <w:rPr>
          <w:rFonts w:asciiTheme="minorHAnsi" w:hAnsiTheme="minorHAnsi" w:cstheme="minorHAnsi"/>
          <w:b/>
          <w:color w:val="548DD4" w:themeColor="text2" w:themeTint="99"/>
          <w:sz w:val="52"/>
          <w:szCs w:val="52"/>
        </w:rPr>
      </w:pPr>
      <w:r>
        <w:rPr>
          <w:rFonts w:asciiTheme="minorHAnsi" w:hAnsiTheme="minorHAnsi" w:cstheme="minorHAnsi"/>
          <w:b/>
          <w:color w:val="548DD4" w:themeColor="text2" w:themeTint="99"/>
          <w:sz w:val="52"/>
          <w:szCs w:val="52"/>
        </w:rPr>
        <w:t>2016/17</w:t>
      </w:r>
      <w:r w:rsidR="001759F1" w:rsidRPr="00E158B5">
        <w:rPr>
          <w:rFonts w:asciiTheme="minorHAnsi" w:hAnsiTheme="minorHAnsi" w:cstheme="minorHAnsi"/>
          <w:b/>
          <w:color w:val="548DD4" w:themeColor="text2" w:themeTint="99"/>
          <w:sz w:val="52"/>
          <w:szCs w:val="52"/>
        </w:rPr>
        <w:t xml:space="preserve"> </w:t>
      </w:r>
    </w:p>
    <w:p w:rsidR="001759F1" w:rsidRPr="00E158B5" w:rsidRDefault="001759F1" w:rsidP="00BD308B">
      <w:pPr>
        <w:jc w:val="center"/>
        <w:rPr>
          <w:rFonts w:asciiTheme="minorHAnsi" w:hAnsiTheme="minorHAnsi" w:cstheme="minorHAnsi"/>
          <w:b/>
          <w:color w:val="548DD4" w:themeColor="text2" w:themeTint="99"/>
          <w:sz w:val="52"/>
          <w:szCs w:val="52"/>
        </w:rPr>
      </w:pPr>
      <w:r w:rsidRPr="00E158B5">
        <w:rPr>
          <w:rFonts w:asciiTheme="minorHAnsi" w:hAnsiTheme="minorHAnsi" w:cstheme="minorHAnsi"/>
          <w:b/>
          <w:color w:val="548DD4" w:themeColor="text2" w:themeTint="99"/>
          <w:sz w:val="52"/>
          <w:szCs w:val="52"/>
        </w:rPr>
        <w:t>ANNUAL REPORT</w:t>
      </w:r>
    </w:p>
    <w:p w:rsidR="002748C1" w:rsidRDefault="002748C1" w:rsidP="00BD308B">
      <w:pPr>
        <w:jc w:val="center"/>
        <w:rPr>
          <w:rFonts w:asciiTheme="minorHAnsi" w:hAnsiTheme="minorHAnsi" w:cstheme="minorHAnsi"/>
          <w:b/>
          <w:sz w:val="40"/>
          <w:szCs w:val="40"/>
        </w:rPr>
      </w:pPr>
    </w:p>
    <w:p w:rsidR="002748C1" w:rsidRDefault="002748C1" w:rsidP="00BD308B">
      <w:pPr>
        <w:jc w:val="center"/>
        <w:rPr>
          <w:rFonts w:asciiTheme="minorHAnsi" w:hAnsiTheme="minorHAnsi" w:cstheme="minorHAnsi"/>
          <w:b/>
          <w:sz w:val="40"/>
          <w:szCs w:val="40"/>
        </w:rPr>
      </w:pPr>
    </w:p>
    <w:p w:rsidR="002748C1" w:rsidRDefault="00973168" w:rsidP="00BD308B">
      <w:pPr>
        <w:jc w:val="center"/>
        <w:rPr>
          <w:rFonts w:asciiTheme="minorHAnsi" w:hAnsiTheme="minorHAnsi" w:cstheme="minorHAnsi"/>
          <w:b/>
          <w:sz w:val="40"/>
          <w:szCs w:val="40"/>
        </w:rPr>
      </w:pPr>
      <w:r>
        <w:rPr>
          <w:rFonts w:asciiTheme="minorHAnsi" w:hAnsiTheme="minorHAnsi" w:cstheme="minorHAnsi"/>
          <w:b/>
          <w:noProof/>
          <w:sz w:val="40"/>
          <w:szCs w:val="40"/>
          <w:lang w:val="en-US" w:eastAsia="en-US"/>
        </w:rPr>
        <w:drawing>
          <wp:inline distT="0" distB="0" distL="0" distR="0">
            <wp:extent cx="4977130" cy="4116615"/>
            <wp:effectExtent l="0" t="0" r="0" b="0"/>
            <wp:docPr id="2" name="Picture 2" descr="C:\Users\philc\Desktop\Annual Report 2016\16514197057_3cf255ca8d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hilc\Desktop\Annual Report 2016\16514197057_3cf255ca8d_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77130" cy="4116615"/>
                    </a:xfrm>
                    <a:prstGeom prst="rect">
                      <a:avLst/>
                    </a:prstGeom>
                    <a:noFill/>
                    <a:ln>
                      <a:noFill/>
                    </a:ln>
                  </pic:spPr>
                </pic:pic>
              </a:graphicData>
            </a:graphic>
          </wp:inline>
        </w:drawing>
      </w:r>
    </w:p>
    <w:p w:rsidR="002748C1" w:rsidRDefault="002748C1" w:rsidP="001E7525">
      <w:pPr>
        <w:rPr>
          <w:rFonts w:asciiTheme="minorHAnsi" w:hAnsiTheme="minorHAnsi" w:cstheme="minorHAnsi"/>
          <w:b/>
          <w:sz w:val="40"/>
          <w:szCs w:val="40"/>
        </w:rPr>
      </w:pPr>
    </w:p>
    <w:p w:rsidR="002748C1" w:rsidRDefault="00973168" w:rsidP="00FA6DFE">
      <w:pPr>
        <w:rPr>
          <w:rFonts w:asciiTheme="minorHAnsi" w:hAnsiTheme="minorHAnsi" w:cstheme="minorHAnsi"/>
          <w:b/>
          <w:sz w:val="40"/>
          <w:szCs w:val="40"/>
        </w:rPr>
      </w:pPr>
      <w:r>
        <w:rPr>
          <w:noProof/>
          <w:lang w:val="en-US" w:eastAsia="en-US"/>
        </w:rPr>
        <w:drawing>
          <wp:inline distT="0" distB="0" distL="0" distR="0" wp14:anchorId="7716703C" wp14:editId="32DCB5F1">
            <wp:extent cx="3859530" cy="1467485"/>
            <wp:effectExtent l="19050" t="0" r="7620" b="0"/>
            <wp:docPr id="6" name="Picture 6" descr="El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la Logo"/>
                    <pic:cNvPicPr>
                      <a:picLocks noChangeAspect="1" noChangeArrowheads="1"/>
                    </pic:cNvPicPr>
                  </pic:nvPicPr>
                  <pic:blipFill>
                    <a:blip r:embed="rId10"/>
                    <a:srcRect/>
                    <a:stretch>
                      <a:fillRect/>
                    </a:stretch>
                  </pic:blipFill>
                  <pic:spPr bwMode="auto">
                    <a:xfrm>
                      <a:off x="0" y="0"/>
                      <a:ext cx="3859530" cy="1467485"/>
                    </a:xfrm>
                    <a:prstGeom prst="rect">
                      <a:avLst/>
                    </a:prstGeom>
                    <a:noFill/>
                    <a:ln w="9525">
                      <a:noFill/>
                      <a:miter lim="800000"/>
                      <a:headEnd/>
                      <a:tailEnd/>
                    </a:ln>
                  </pic:spPr>
                </pic:pic>
              </a:graphicData>
            </a:graphic>
          </wp:inline>
        </w:drawing>
      </w:r>
    </w:p>
    <w:p w:rsidR="002748C1" w:rsidRDefault="002748C1" w:rsidP="00BD308B">
      <w:pPr>
        <w:jc w:val="center"/>
        <w:rPr>
          <w:rFonts w:asciiTheme="minorHAnsi" w:hAnsiTheme="minorHAnsi" w:cstheme="minorHAnsi"/>
          <w:b/>
          <w:sz w:val="40"/>
          <w:szCs w:val="40"/>
        </w:rPr>
      </w:pPr>
    </w:p>
    <w:p w:rsidR="00BD308B" w:rsidRDefault="00BD308B" w:rsidP="00BD308B">
      <w:pPr>
        <w:jc w:val="both"/>
        <w:rPr>
          <w:rFonts w:ascii="Garamond" w:hAnsi="Garamond" w:cs="Arial"/>
          <w:b/>
          <w:i/>
          <w:sz w:val="32"/>
          <w:szCs w:val="32"/>
        </w:rPr>
      </w:pPr>
    </w:p>
    <w:p w:rsidR="001E7525" w:rsidRDefault="001E7525" w:rsidP="00BD308B">
      <w:pPr>
        <w:jc w:val="both"/>
        <w:rPr>
          <w:rFonts w:ascii="Garamond" w:hAnsi="Garamond" w:cs="Arial"/>
          <w:b/>
          <w:i/>
          <w:sz w:val="32"/>
          <w:szCs w:val="32"/>
        </w:rPr>
      </w:pPr>
    </w:p>
    <w:p w:rsidR="00BD308B" w:rsidRDefault="00BD308B" w:rsidP="00BD308B">
      <w:pPr>
        <w:jc w:val="center"/>
        <w:rPr>
          <w:rFonts w:ascii="Garamond" w:hAnsi="Garamond" w:cs="Arial"/>
          <w:b/>
          <w:i/>
          <w:sz w:val="32"/>
          <w:szCs w:val="32"/>
        </w:rPr>
      </w:pPr>
      <w:r>
        <w:rPr>
          <w:noProof/>
          <w:lang w:val="en-US" w:eastAsia="en-US"/>
        </w:rPr>
        <w:drawing>
          <wp:inline distT="0" distB="0" distL="0" distR="0" wp14:anchorId="24EC5E67" wp14:editId="1AEE6C56">
            <wp:extent cx="3857625" cy="933450"/>
            <wp:effectExtent l="0" t="0" r="9525" b="0"/>
            <wp:docPr id="1" name="Picture 1" descr="El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la Logo"/>
                    <pic:cNvPicPr>
                      <a:picLocks noChangeAspect="1" noChangeArrowheads="1"/>
                    </pic:cNvPicPr>
                  </pic:nvPicPr>
                  <pic:blipFill>
                    <a:blip r:embed="rId10"/>
                    <a:srcRect/>
                    <a:stretch>
                      <a:fillRect/>
                    </a:stretch>
                  </pic:blipFill>
                  <pic:spPr bwMode="auto">
                    <a:xfrm>
                      <a:off x="0" y="0"/>
                      <a:ext cx="3859530" cy="933911"/>
                    </a:xfrm>
                    <a:prstGeom prst="rect">
                      <a:avLst/>
                    </a:prstGeom>
                    <a:noFill/>
                    <a:ln w="9525">
                      <a:noFill/>
                      <a:miter lim="800000"/>
                      <a:headEnd/>
                      <a:tailEnd/>
                    </a:ln>
                  </pic:spPr>
                </pic:pic>
              </a:graphicData>
            </a:graphic>
          </wp:inline>
        </w:drawing>
      </w:r>
    </w:p>
    <w:p w:rsidR="00BD308B" w:rsidRDefault="00BD308B" w:rsidP="00BD308B">
      <w:pPr>
        <w:jc w:val="center"/>
        <w:rPr>
          <w:rFonts w:ascii="Garamond" w:hAnsi="Garamond" w:cs="Arial"/>
          <w:b/>
          <w:i/>
          <w:sz w:val="36"/>
          <w:szCs w:val="36"/>
        </w:rPr>
      </w:pPr>
    </w:p>
    <w:p w:rsidR="00BD308B" w:rsidRPr="009454C6" w:rsidRDefault="00BD308B" w:rsidP="00973168">
      <w:pPr>
        <w:rPr>
          <w:rFonts w:asciiTheme="minorHAnsi" w:hAnsiTheme="minorHAnsi" w:cstheme="minorHAnsi"/>
          <w:b/>
          <w:bCs/>
          <w:sz w:val="24"/>
          <w:szCs w:val="24"/>
        </w:rPr>
      </w:pPr>
    </w:p>
    <w:p w:rsidR="00BD308B" w:rsidRDefault="002B0015" w:rsidP="00BD308B">
      <w:pPr>
        <w:rPr>
          <w:rFonts w:asciiTheme="minorHAnsi" w:hAnsiTheme="minorHAnsi" w:cstheme="minorHAnsi"/>
          <w:b/>
          <w:bCs/>
          <w:sz w:val="24"/>
          <w:szCs w:val="24"/>
        </w:rPr>
      </w:pPr>
      <w:r>
        <w:rPr>
          <w:rFonts w:asciiTheme="minorHAnsi" w:hAnsiTheme="minorHAnsi" w:cstheme="minorHAnsi"/>
          <w:b/>
          <w:bCs/>
          <w:sz w:val="24"/>
          <w:szCs w:val="24"/>
        </w:rPr>
        <w:t>Vision</w:t>
      </w:r>
    </w:p>
    <w:p w:rsidR="0046778C" w:rsidRDefault="0046778C" w:rsidP="00BD308B">
      <w:pPr>
        <w:rPr>
          <w:rFonts w:asciiTheme="minorHAnsi" w:hAnsiTheme="minorHAnsi" w:cstheme="minorHAnsi"/>
          <w:b/>
          <w:bCs/>
          <w:sz w:val="24"/>
          <w:szCs w:val="24"/>
        </w:rPr>
      </w:pPr>
    </w:p>
    <w:p w:rsidR="0046778C" w:rsidRPr="0046778C" w:rsidRDefault="0046778C" w:rsidP="0046778C">
      <w:pPr>
        <w:autoSpaceDE w:val="0"/>
        <w:autoSpaceDN w:val="0"/>
        <w:adjustRightInd w:val="0"/>
        <w:rPr>
          <w:rFonts w:asciiTheme="minorHAnsi" w:eastAsiaTheme="minorHAnsi" w:hAnsiTheme="minorHAnsi" w:cs="Calibri-Bold"/>
          <w:bCs/>
          <w:sz w:val="22"/>
          <w:szCs w:val="22"/>
          <w:lang w:eastAsia="en-US"/>
        </w:rPr>
      </w:pPr>
      <w:r w:rsidRPr="0046778C">
        <w:rPr>
          <w:rFonts w:asciiTheme="minorHAnsi" w:eastAsiaTheme="minorHAnsi" w:hAnsiTheme="minorHAnsi" w:cs="Calibri-Bold"/>
          <w:bCs/>
          <w:sz w:val="22"/>
          <w:szCs w:val="22"/>
          <w:lang w:eastAsia="en-US"/>
        </w:rPr>
        <w:t>People in the Inner West with support needs are enabled to lead fulfilling and socially connected lives.</w:t>
      </w:r>
    </w:p>
    <w:p w:rsidR="002B0015" w:rsidRDefault="002B0015" w:rsidP="00BD308B">
      <w:pPr>
        <w:rPr>
          <w:rFonts w:asciiTheme="minorHAnsi" w:hAnsiTheme="minorHAnsi" w:cstheme="minorHAnsi"/>
          <w:b/>
          <w:bCs/>
          <w:sz w:val="24"/>
          <w:szCs w:val="24"/>
        </w:rPr>
      </w:pPr>
    </w:p>
    <w:p w:rsidR="002B0015" w:rsidRPr="009454C6" w:rsidRDefault="002B0015" w:rsidP="00BD308B">
      <w:pPr>
        <w:rPr>
          <w:rFonts w:asciiTheme="minorHAnsi" w:hAnsiTheme="minorHAnsi" w:cstheme="minorHAnsi"/>
          <w:b/>
          <w:bCs/>
          <w:sz w:val="24"/>
          <w:szCs w:val="24"/>
        </w:rPr>
      </w:pPr>
      <w:r>
        <w:rPr>
          <w:rFonts w:asciiTheme="minorHAnsi" w:hAnsiTheme="minorHAnsi" w:cstheme="minorHAnsi"/>
          <w:b/>
          <w:bCs/>
          <w:sz w:val="24"/>
          <w:szCs w:val="24"/>
        </w:rPr>
        <w:t>Purpose</w:t>
      </w:r>
    </w:p>
    <w:p w:rsidR="00BD308B" w:rsidRPr="009454C6" w:rsidRDefault="00BD308B" w:rsidP="00BD308B">
      <w:pPr>
        <w:rPr>
          <w:rFonts w:asciiTheme="minorHAnsi" w:hAnsiTheme="minorHAnsi" w:cstheme="minorHAnsi"/>
          <w:sz w:val="24"/>
          <w:szCs w:val="24"/>
        </w:rPr>
      </w:pPr>
    </w:p>
    <w:p w:rsidR="0046778C" w:rsidRPr="0046778C" w:rsidRDefault="0046778C" w:rsidP="0046778C">
      <w:pPr>
        <w:autoSpaceDE w:val="0"/>
        <w:autoSpaceDN w:val="0"/>
        <w:adjustRightInd w:val="0"/>
        <w:rPr>
          <w:rFonts w:ascii="Calibri" w:eastAsiaTheme="minorHAnsi" w:hAnsi="Calibri" w:cs="Calibri"/>
          <w:sz w:val="22"/>
          <w:szCs w:val="22"/>
          <w:lang w:eastAsia="en-US"/>
        </w:rPr>
      </w:pPr>
      <w:r w:rsidRPr="0046778C">
        <w:rPr>
          <w:rFonts w:ascii="Calibri" w:eastAsiaTheme="minorHAnsi" w:hAnsi="Calibri" w:cs="Calibri"/>
          <w:sz w:val="22"/>
          <w:szCs w:val="22"/>
          <w:lang w:eastAsia="en-US"/>
        </w:rPr>
        <w:t xml:space="preserve">The Ella Centre exists to provide people with disabilities, dementia, older people and their carers with activities, services and supports which increase their enjoyment of life and enable them to participate in the community. </w:t>
      </w:r>
      <w:r w:rsidRPr="0046778C">
        <w:rPr>
          <w:rFonts w:asciiTheme="minorHAnsi" w:eastAsiaTheme="minorHAnsi" w:hAnsiTheme="minorHAnsi" w:cs="Calibri-Bold"/>
          <w:bCs/>
          <w:sz w:val="22"/>
          <w:szCs w:val="22"/>
          <w:lang w:eastAsia="en-US"/>
        </w:rPr>
        <w:t xml:space="preserve">We provide our service users with </w:t>
      </w:r>
      <w:r w:rsidRPr="0046778C">
        <w:rPr>
          <w:rFonts w:asciiTheme="minorHAnsi" w:eastAsiaTheme="minorHAnsi" w:hAnsiTheme="minorHAnsi" w:cstheme="minorBidi"/>
          <w:sz w:val="22"/>
          <w:szCs w:val="22"/>
          <w:lang w:eastAsia="en-US"/>
        </w:rPr>
        <w:t>valued and fulfilling activities and services respecting their dignity and independence.</w:t>
      </w:r>
      <w:r w:rsidRPr="0046778C">
        <w:rPr>
          <w:rFonts w:ascii="Calibri" w:eastAsiaTheme="minorHAnsi" w:hAnsi="Calibri" w:cs="Calibri"/>
          <w:sz w:val="22"/>
          <w:szCs w:val="22"/>
          <w:lang w:eastAsia="en-US"/>
        </w:rPr>
        <w:t xml:space="preserve"> We ensure carers are valued, supported and have confidence in their futures.</w:t>
      </w:r>
    </w:p>
    <w:p w:rsidR="00BD308B" w:rsidRPr="009454C6" w:rsidRDefault="00BD308B" w:rsidP="00BD308B">
      <w:pPr>
        <w:rPr>
          <w:rFonts w:asciiTheme="minorHAnsi" w:hAnsiTheme="minorHAnsi" w:cstheme="minorHAnsi"/>
          <w:sz w:val="24"/>
          <w:szCs w:val="24"/>
        </w:rPr>
      </w:pPr>
    </w:p>
    <w:p w:rsidR="00BD308B" w:rsidRPr="009454C6" w:rsidRDefault="00BD308B" w:rsidP="00BD308B">
      <w:pPr>
        <w:rPr>
          <w:rFonts w:asciiTheme="minorHAnsi" w:hAnsiTheme="minorHAnsi" w:cstheme="minorHAnsi"/>
          <w:b/>
          <w:bCs/>
          <w:sz w:val="24"/>
          <w:szCs w:val="24"/>
        </w:rPr>
      </w:pPr>
      <w:r w:rsidRPr="009454C6">
        <w:rPr>
          <w:rFonts w:asciiTheme="minorHAnsi" w:hAnsiTheme="minorHAnsi" w:cstheme="minorHAnsi"/>
          <w:b/>
          <w:bCs/>
          <w:sz w:val="24"/>
          <w:szCs w:val="24"/>
        </w:rPr>
        <w:t>Values</w:t>
      </w:r>
    </w:p>
    <w:p w:rsidR="00BD308B" w:rsidRPr="009454C6" w:rsidRDefault="00BD308B" w:rsidP="00BD308B">
      <w:pPr>
        <w:rPr>
          <w:rFonts w:asciiTheme="minorHAnsi" w:hAnsiTheme="minorHAnsi" w:cstheme="minorHAnsi"/>
          <w:sz w:val="24"/>
          <w:szCs w:val="24"/>
        </w:rPr>
      </w:pPr>
    </w:p>
    <w:p w:rsidR="00BD308B" w:rsidRDefault="00BD308B" w:rsidP="00BD308B">
      <w:pPr>
        <w:autoSpaceDE w:val="0"/>
        <w:autoSpaceDN w:val="0"/>
        <w:adjustRightInd w:val="0"/>
        <w:rPr>
          <w:rFonts w:asciiTheme="minorHAnsi" w:eastAsia="Calibri" w:hAnsiTheme="minorHAnsi" w:cstheme="minorHAnsi"/>
          <w:sz w:val="24"/>
          <w:szCs w:val="24"/>
          <w:lang w:val="en-US" w:eastAsia="en-US"/>
        </w:rPr>
      </w:pPr>
      <w:r w:rsidRPr="009454C6">
        <w:rPr>
          <w:rFonts w:asciiTheme="minorHAnsi" w:eastAsia="Calibri" w:hAnsiTheme="minorHAnsi" w:cstheme="minorHAnsi"/>
          <w:sz w:val="24"/>
          <w:szCs w:val="24"/>
          <w:lang w:val="en-US" w:eastAsia="en-US"/>
        </w:rPr>
        <w:t xml:space="preserve">At The Ella </w:t>
      </w:r>
      <w:r w:rsidR="00C55420">
        <w:rPr>
          <w:rFonts w:asciiTheme="minorHAnsi" w:eastAsia="Calibri" w:hAnsiTheme="minorHAnsi" w:cstheme="minorHAnsi"/>
          <w:sz w:val="24"/>
          <w:szCs w:val="24"/>
          <w:lang w:val="en-US" w:eastAsia="en-US"/>
        </w:rPr>
        <w:t xml:space="preserve">Community </w:t>
      </w:r>
      <w:r w:rsidRPr="009454C6">
        <w:rPr>
          <w:rFonts w:asciiTheme="minorHAnsi" w:eastAsia="Calibri" w:hAnsiTheme="minorHAnsi" w:cstheme="minorHAnsi"/>
          <w:sz w:val="24"/>
          <w:szCs w:val="24"/>
          <w:lang w:val="en-US" w:eastAsia="en-US"/>
        </w:rPr>
        <w:t>Centre we respect all people, acknowledge abilities and uphold dignity at all times, reflecting our commitment to Christian</w:t>
      </w:r>
      <w:r w:rsidR="0046778C">
        <w:rPr>
          <w:rFonts w:asciiTheme="minorHAnsi" w:eastAsia="Calibri" w:hAnsiTheme="minorHAnsi" w:cstheme="minorHAnsi"/>
          <w:sz w:val="24"/>
          <w:szCs w:val="24"/>
          <w:lang w:val="en-US" w:eastAsia="en-US"/>
        </w:rPr>
        <w:t xml:space="preserve"> and human values. Our values are</w:t>
      </w:r>
      <w:r w:rsidRPr="009454C6">
        <w:rPr>
          <w:rFonts w:asciiTheme="minorHAnsi" w:eastAsia="Calibri" w:hAnsiTheme="minorHAnsi" w:cstheme="minorHAnsi"/>
          <w:sz w:val="24"/>
          <w:szCs w:val="24"/>
          <w:lang w:val="en-US" w:eastAsia="en-US"/>
        </w:rPr>
        <w:t>:</w:t>
      </w:r>
    </w:p>
    <w:p w:rsidR="0046778C" w:rsidRDefault="0046778C" w:rsidP="00BD308B">
      <w:pPr>
        <w:autoSpaceDE w:val="0"/>
        <w:autoSpaceDN w:val="0"/>
        <w:adjustRightInd w:val="0"/>
        <w:rPr>
          <w:rFonts w:asciiTheme="minorHAnsi" w:eastAsia="Calibri" w:hAnsiTheme="minorHAnsi" w:cstheme="minorHAnsi"/>
          <w:sz w:val="24"/>
          <w:szCs w:val="24"/>
          <w:lang w:val="en-US" w:eastAsia="en-US"/>
        </w:rPr>
      </w:pPr>
    </w:p>
    <w:p w:rsidR="0046778C" w:rsidRPr="0046778C" w:rsidRDefault="0046778C" w:rsidP="0046778C">
      <w:pPr>
        <w:numPr>
          <w:ilvl w:val="0"/>
          <w:numId w:val="31"/>
        </w:numPr>
        <w:autoSpaceDE w:val="0"/>
        <w:autoSpaceDN w:val="0"/>
        <w:adjustRightInd w:val="0"/>
        <w:spacing w:after="200" w:line="276" w:lineRule="auto"/>
        <w:contextualSpacing/>
        <w:rPr>
          <w:rFonts w:ascii="Calibri" w:eastAsiaTheme="minorHAnsi" w:hAnsi="Calibri" w:cs="Calibri"/>
          <w:sz w:val="22"/>
          <w:szCs w:val="22"/>
          <w:lang w:eastAsia="en-US"/>
        </w:rPr>
      </w:pPr>
      <w:r w:rsidRPr="0046778C">
        <w:rPr>
          <w:rFonts w:ascii="Calibri" w:eastAsiaTheme="minorHAnsi" w:hAnsi="Calibri" w:cs="Calibri"/>
          <w:sz w:val="22"/>
          <w:szCs w:val="22"/>
          <w:lang w:eastAsia="en-US"/>
        </w:rPr>
        <w:t>Inclusion</w:t>
      </w:r>
    </w:p>
    <w:p w:rsidR="0046778C" w:rsidRPr="0046778C" w:rsidRDefault="0046778C" w:rsidP="0046778C">
      <w:pPr>
        <w:numPr>
          <w:ilvl w:val="0"/>
          <w:numId w:val="31"/>
        </w:numPr>
        <w:autoSpaceDE w:val="0"/>
        <w:autoSpaceDN w:val="0"/>
        <w:adjustRightInd w:val="0"/>
        <w:spacing w:after="200" w:line="276" w:lineRule="auto"/>
        <w:contextualSpacing/>
        <w:rPr>
          <w:rFonts w:ascii="Calibri" w:eastAsiaTheme="minorHAnsi" w:hAnsi="Calibri" w:cs="Calibri"/>
          <w:sz w:val="22"/>
          <w:szCs w:val="22"/>
          <w:lang w:eastAsia="en-US"/>
        </w:rPr>
      </w:pPr>
      <w:r w:rsidRPr="0046778C">
        <w:rPr>
          <w:rFonts w:ascii="Calibri" w:eastAsiaTheme="minorHAnsi" w:hAnsi="Calibri" w:cs="Calibri"/>
          <w:sz w:val="22"/>
          <w:szCs w:val="22"/>
          <w:lang w:eastAsia="en-US"/>
        </w:rPr>
        <w:t xml:space="preserve">Integrity </w:t>
      </w:r>
    </w:p>
    <w:p w:rsidR="0046778C" w:rsidRPr="0046778C" w:rsidRDefault="0046778C" w:rsidP="0046778C">
      <w:pPr>
        <w:numPr>
          <w:ilvl w:val="0"/>
          <w:numId w:val="31"/>
        </w:numPr>
        <w:autoSpaceDE w:val="0"/>
        <w:autoSpaceDN w:val="0"/>
        <w:adjustRightInd w:val="0"/>
        <w:spacing w:after="200" w:line="276" w:lineRule="auto"/>
        <w:contextualSpacing/>
        <w:rPr>
          <w:rFonts w:ascii="Calibri" w:eastAsiaTheme="minorHAnsi" w:hAnsi="Calibri" w:cs="Calibri"/>
          <w:sz w:val="22"/>
          <w:szCs w:val="22"/>
          <w:lang w:eastAsia="en-US"/>
        </w:rPr>
      </w:pPr>
      <w:r w:rsidRPr="0046778C">
        <w:rPr>
          <w:rFonts w:ascii="Calibri" w:eastAsiaTheme="minorHAnsi" w:hAnsi="Calibri" w:cs="Calibri"/>
          <w:sz w:val="22"/>
          <w:szCs w:val="22"/>
          <w:lang w:eastAsia="en-US"/>
        </w:rPr>
        <w:t>Innovation</w:t>
      </w:r>
    </w:p>
    <w:p w:rsidR="0046778C" w:rsidRPr="0046778C" w:rsidRDefault="0046778C" w:rsidP="0046778C">
      <w:pPr>
        <w:numPr>
          <w:ilvl w:val="0"/>
          <w:numId w:val="31"/>
        </w:numPr>
        <w:autoSpaceDE w:val="0"/>
        <w:autoSpaceDN w:val="0"/>
        <w:adjustRightInd w:val="0"/>
        <w:spacing w:after="200" w:line="276" w:lineRule="auto"/>
        <w:contextualSpacing/>
        <w:rPr>
          <w:rFonts w:ascii="Calibri" w:eastAsiaTheme="minorHAnsi" w:hAnsi="Calibri" w:cs="Calibri"/>
          <w:sz w:val="22"/>
          <w:szCs w:val="22"/>
          <w:lang w:eastAsia="en-US"/>
        </w:rPr>
      </w:pPr>
      <w:r w:rsidRPr="0046778C">
        <w:rPr>
          <w:rFonts w:ascii="Calibri" w:eastAsiaTheme="minorHAnsi" w:hAnsi="Calibri" w:cs="Calibri"/>
          <w:sz w:val="22"/>
          <w:szCs w:val="22"/>
          <w:lang w:eastAsia="en-US"/>
        </w:rPr>
        <w:t>Accountability</w:t>
      </w:r>
    </w:p>
    <w:p w:rsidR="0046778C" w:rsidRPr="009454C6" w:rsidRDefault="0046778C" w:rsidP="00BD308B">
      <w:pPr>
        <w:autoSpaceDE w:val="0"/>
        <w:autoSpaceDN w:val="0"/>
        <w:adjustRightInd w:val="0"/>
        <w:rPr>
          <w:rFonts w:asciiTheme="minorHAnsi" w:eastAsia="Calibri" w:hAnsiTheme="minorHAnsi" w:cstheme="minorHAnsi"/>
          <w:sz w:val="24"/>
          <w:szCs w:val="24"/>
          <w:lang w:val="en-US" w:eastAsia="en-US"/>
        </w:rPr>
      </w:pPr>
    </w:p>
    <w:p w:rsidR="00BD308B" w:rsidRPr="009454C6" w:rsidRDefault="00BD308B" w:rsidP="00BD308B">
      <w:pPr>
        <w:autoSpaceDE w:val="0"/>
        <w:autoSpaceDN w:val="0"/>
        <w:adjustRightInd w:val="0"/>
        <w:rPr>
          <w:rFonts w:asciiTheme="minorHAnsi" w:eastAsia="Calibri" w:hAnsiTheme="minorHAnsi" w:cstheme="minorHAnsi"/>
          <w:sz w:val="24"/>
          <w:szCs w:val="24"/>
          <w:lang w:val="en-US" w:eastAsia="en-US"/>
        </w:rPr>
      </w:pPr>
    </w:p>
    <w:p w:rsidR="00BD308B" w:rsidRPr="009454C6" w:rsidRDefault="00BD308B" w:rsidP="00BD308B">
      <w:pPr>
        <w:pStyle w:val="Heading4"/>
        <w:rPr>
          <w:rFonts w:asciiTheme="minorHAnsi" w:hAnsiTheme="minorHAnsi" w:cstheme="minorHAnsi"/>
          <w:sz w:val="24"/>
          <w:szCs w:val="24"/>
        </w:rPr>
      </w:pPr>
    </w:p>
    <w:p w:rsidR="00BD308B" w:rsidRPr="009454C6" w:rsidRDefault="00BD308B" w:rsidP="00BD308B">
      <w:pPr>
        <w:rPr>
          <w:rFonts w:asciiTheme="minorHAnsi" w:hAnsiTheme="minorHAnsi" w:cstheme="minorHAnsi"/>
          <w:b/>
          <w:sz w:val="24"/>
          <w:szCs w:val="24"/>
        </w:rPr>
      </w:pPr>
      <w:r w:rsidRPr="009454C6">
        <w:rPr>
          <w:rFonts w:asciiTheme="minorHAnsi" w:hAnsiTheme="minorHAnsi" w:cstheme="minorHAnsi"/>
          <w:b/>
          <w:sz w:val="24"/>
          <w:szCs w:val="24"/>
        </w:rPr>
        <w:t>Coverage</w:t>
      </w:r>
    </w:p>
    <w:p w:rsidR="00BD308B" w:rsidRPr="009454C6" w:rsidRDefault="00BD308B" w:rsidP="00BD308B">
      <w:pPr>
        <w:rPr>
          <w:rFonts w:asciiTheme="minorHAnsi" w:hAnsiTheme="minorHAnsi" w:cstheme="minorHAnsi"/>
          <w:b/>
          <w:sz w:val="24"/>
          <w:szCs w:val="24"/>
        </w:rPr>
      </w:pPr>
    </w:p>
    <w:p w:rsidR="00BD308B" w:rsidRPr="009454C6" w:rsidRDefault="00BD308B" w:rsidP="00BD308B">
      <w:pPr>
        <w:rPr>
          <w:rFonts w:asciiTheme="minorHAnsi" w:hAnsiTheme="minorHAnsi" w:cstheme="minorHAnsi"/>
          <w:sz w:val="24"/>
          <w:szCs w:val="24"/>
        </w:rPr>
      </w:pPr>
      <w:r w:rsidRPr="009454C6">
        <w:rPr>
          <w:rFonts w:asciiTheme="minorHAnsi" w:hAnsiTheme="minorHAnsi" w:cstheme="minorHAnsi"/>
          <w:sz w:val="24"/>
          <w:szCs w:val="24"/>
        </w:rPr>
        <w:t xml:space="preserve">The Ella </w:t>
      </w:r>
      <w:r w:rsidR="00C55420">
        <w:rPr>
          <w:rFonts w:asciiTheme="minorHAnsi" w:hAnsiTheme="minorHAnsi" w:cstheme="minorHAnsi"/>
          <w:sz w:val="24"/>
          <w:szCs w:val="24"/>
        </w:rPr>
        <w:t xml:space="preserve">Community </w:t>
      </w:r>
      <w:r w:rsidRPr="009454C6">
        <w:rPr>
          <w:rFonts w:asciiTheme="minorHAnsi" w:hAnsiTheme="minorHAnsi" w:cstheme="minorHAnsi"/>
          <w:sz w:val="24"/>
          <w:szCs w:val="24"/>
        </w:rPr>
        <w:t>Centre provides services in the Ashfield, Leichhardt, Canada Bay, Burwood, Strathfield, Marrickville and Canterbury local government areas.</w:t>
      </w:r>
    </w:p>
    <w:p w:rsidR="00BD308B" w:rsidRPr="009454C6" w:rsidRDefault="00BD308B" w:rsidP="00BD308B">
      <w:pPr>
        <w:rPr>
          <w:rFonts w:asciiTheme="minorHAnsi" w:hAnsiTheme="minorHAnsi" w:cstheme="minorHAnsi"/>
          <w:sz w:val="24"/>
          <w:szCs w:val="24"/>
        </w:rPr>
      </w:pPr>
    </w:p>
    <w:p w:rsidR="00BD308B" w:rsidRPr="009454C6" w:rsidRDefault="00BD308B" w:rsidP="00BD308B">
      <w:pPr>
        <w:rPr>
          <w:rFonts w:asciiTheme="minorHAnsi" w:hAnsiTheme="minorHAnsi" w:cstheme="minorHAnsi"/>
          <w:sz w:val="24"/>
          <w:szCs w:val="24"/>
        </w:rPr>
      </w:pPr>
    </w:p>
    <w:p w:rsidR="00BD308B" w:rsidRPr="009454C6" w:rsidRDefault="00BD308B" w:rsidP="00BD308B">
      <w:pPr>
        <w:rPr>
          <w:rFonts w:asciiTheme="minorHAnsi" w:hAnsiTheme="minorHAnsi" w:cstheme="minorHAnsi"/>
          <w:sz w:val="24"/>
          <w:szCs w:val="24"/>
        </w:rPr>
      </w:pPr>
    </w:p>
    <w:p w:rsidR="00BD308B" w:rsidRPr="009454C6" w:rsidRDefault="00BD308B" w:rsidP="00BD308B">
      <w:pPr>
        <w:rPr>
          <w:rFonts w:asciiTheme="minorHAnsi" w:hAnsiTheme="minorHAnsi" w:cstheme="minorHAnsi"/>
          <w:sz w:val="24"/>
          <w:szCs w:val="24"/>
        </w:rPr>
      </w:pPr>
    </w:p>
    <w:p w:rsidR="00BD308B" w:rsidRPr="009454C6" w:rsidRDefault="00BD308B" w:rsidP="00BD308B">
      <w:pPr>
        <w:rPr>
          <w:rFonts w:asciiTheme="minorHAnsi" w:hAnsiTheme="minorHAnsi" w:cstheme="minorHAnsi"/>
          <w:sz w:val="24"/>
          <w:szCs w:val="24"/>
        </w:rPr>
      </w:pPr>
    </w:p>
    <w:p w:rsidR="00282E7D" w:rsidRPr="009454C6" w:rsidRDefault="00282E7D" w:rsidP="00BD308B">
      <w:pPr>
        <w:rPr>
          <w:rFonts w:asciiTheme="minorHAnsi" w:hAnsiTheme="minorHAnsi" w:cstheme="minorHAnsi"/>
          <w:sz w:val="24"/>
          <w:szCs w:val="24"/>
        </w:rPr>
      </w:pPr>
    </w:p>
    <w:p w:rsidR="00BD308B" w:rsidRDefault="00BD308B" w:rsidP="00BD308B">
      <w:pPr>
        <w:jc w:val="both"/>
        <w:rPr>
          <w:rFonts w:asciiTheme="minorHAnsi" w:hAnsiTheme="minorHAnsi" w:cstheme="minorHAnsi"/>
          <w:b/>
          <w:bCs/>
          <w:caps/>
          <w:sz w:val="24"/>
          <w:szCs w:val="24"/>
        </w:rPr>
      </w:pPr>
    </w:p>
    <w:p w:rsidR="00EC4FFA" w:rsidRDefault="00EC4FFA" w:rsidP="00BD308B">
      <w:pPr>
        <w:jc w:val="both"/>
        <w:rPr>
          <w:rFonts w:asciiTheme="minorHAnsi" w:hAnsiTheme="minorHAnsi" w:cstheme="minorHAnsi"/>
          <w:b/>
          <w:bCs/>
          <w:caps/>
          <w:sz w:val="24"/>
          <w:szCs w:val="24"/>
        </w:rPr>
      </w:pPr>
    </w:p>
    <w:p w:rsidR="00EC4FFA" w:rsidRDefault="00EC4FFA" w:rsidP="00BD308B">
      <w:pPr>
        <w:jc w:val="both"/>
        <w:rPr>
          <w:rFonts w:asciiTheme="minorHAnsi" w:hAnsiTheme="minorHAnsi" w:cstheme="minorHAnsi"/>
          <w:b/>
          <w:bCs/>
          <w:caps/>
          <w:sz w:val="24"/>
          <w:szCs w:val="24"/>
        </w:rPr>
      </w:pPr>
    </w:p>
    <w:p w:rsidR="00EC4FFA" w:rsidRDefault="00EC4FFA" w:rsidP="00BD308B">
      <w:pPr>
        <w:jc w:val="both"/>
        <w:rPr>
          <w:rFonts w:asciiTheme="minorHAnsi" w:hAnsiTheme="minorHAnsi" w:cstheme="minorHAnsi"/>
          <w:b/>
          <w:bCs/>
          <w:caps/>
          <w:sz w:val="24"/>
          <w:szCs w:val="24"/>
        </w:rPr>
      </w:pPr>
      <w:r>
        <w:rPr>
          <w:rFonts w:asciiTheme="minorHAnsi" w:hAnsiTheme="minorHAnsi" w:cstheme="minorHAnsi"/>
          <w:b/>
          <w:bCs/>
          <w:caps/>
          <w:sz w:val="24"/>
          <w:szCs w:val="24"/>
        </w:rPr>
        <w:t xml:space="preserve">                                                    CONTENTS</w:t>
      </w:r>
    </w:p>
    <w:p w:rsidR="009A223F" w:rsidRPr="00A3188C" w:rsidRDefault="009A223F" w:rsidP="009A223F">
      <w:pPr>
        <w:pStyle w:val="Subtitle"/>
        <w:jc w:val="left"/>
        <w:rPr>
          <w:rFonts w:asciiTheme="minorHAnsi" w:hAnsiTheme="minorHAnsi" w:cstheme="minorHAnsi"/>
          <w:b/>
          <w:color w:val="FF0000"/>
          <w:sz w:val="24"/>
          <w:szCs w:val="24"/>
        </w:rPr>
      </w:pPr>
    </w:p>
    <w:p w:rsidR="00EC4FFA" w:rsidRDefault="00EC4FFA" w:rsidP="00BD308B">
      <w:pPr>
        <w:jc w:val="both"/>
        <w:rPr>
          <w:rFonts w:asciiTheme="minorHAnsi" w:hAnsiTheme="minorHAnsi" w:cstheme="minorHAnsi"/>
          <w:b/>
          <w:bCs/>
          <w:caps/>
          <w:sz w:val="24"/>
          <w:szCs w:val="24"/>
        </w:rPr>
      </w:pPr>
    </w:p>
    <w:p w:rsidR="00EC4FFA" w:rsidRDefault="00EC4FFA" w:rsidP="00BD308B">
      <w:pPr>
        <w:jc w:val="both"/>
        <w:rPr>
          <w:rFonts w:asciiTheme="minorHAnsi" w:hAnsiTheme="minorHAnsi" w:cstheme="minorHAnsi"/>
          <w:b/>
          <w:bCs/>
          <w:caps/>
          <w:sz w:val="24"/>
          <w:szCs w:val="24"/>
        </w:rPr>
      </w:pPr>
    </w:p>
    <w:p w:rsidR="00BD308B" w:rsidRDefault="00EC4FFA" w:rsidP="00BD308B">
      <w:pPr>
        <w:jc w:val="both"/>
        <w:rPr>
          <w:rFonts w:asciiTheme="minorHAnsi" w:hAnsiTheme="minorHAnsi" w:cstheme="minorHAnsi"/>
          <w:b/>
          <w:bCs/>
          <w:caps/>
          <w:sz w:val="24"/>
          <w:szCs w:val="24"/>
        </w:rPr>
      </w:pPr>
      <w:r>
        <w:rPr>
          <w:rFonts w:asciiTheme="minorHAnsi" w:hAnsiTheme="minorHAnsi" w:cstheme="minorHAnsi"/>
          <w:b/>
          <w:bCs/>
          <w:caps/>
          <w:sz w:val="24"/>
          <w:szCs w:val="24"/>
        </w:rPr>
        <w:t xml:space="preserve">                 </w:t>
      </w:r>
      <w:r w:rsidR="00597134">
        <w:rPr>
          <w:rFonts w:asciiTheme="minorHAnsi" w:hAnsiTheme="minorHAnsi" w:cstheme="minorHAnsi"/>
          <w:b/>
          <w:bCs/>
          <w:caps/>
          <w:sz w:val="24"/>
          <w:szCs w:val="24"/>
        </w:rPr>
        <w:t xml:space="preserve">                                                                                                                  PAGE</w:t>
      </w:r>
    </w:p>
    <w:p w:rsidR="002B0015" w:rsidRDefault="002B0015" w:rsidP="00BD308B">
      <w:pPr>
        <w:jc w:val="both"/>
        <w:rPr>
          <w:rFonts w:asciiTheme="minorHAnsi" w:hAnsiTheme="minorHAnsi" w:cstheme="minorHAnsi"/>
          <w:b/>
          <w:bCs/>
          <w:caps/>
          <w:sz w:val="24"/>
          <w:szCs w:val="24"/>
        </w:rPr>
      </w:pPr>
    </w:p>
    <w:p w:rsidR="002B0015" w:rsidRPr="009454C6" w:rsidRDefault="002B0015" w:rsidP="00BD308B">
      <w:pPr>
        <w:jc w:val="both"/>
        <w:rPr>
          <w:rFonts w:asciiTheme="minorHAnsi" w:hAnsiTheme="minorHAnsi" w:cstheme="minorHAnsi"/>
          <w:b/>
          <w:bCs/>
          <w:caps/>
          <w:sz w:val="24"/>
          <w:szCs w:val="24"/>
        </w:rPr>
      </w:pPr>
    </w:p>
    <w:p w:rsidR="00BD308B" w:rsidRPr="009454C6" w:rsidRDefault="002B0015" w:rsidP="00BD308B">
      <w:pPr>
        <w:jc w:val="both"/>
        <w:rPr>
          <w:rFonts w:asciiTheme="minorHAnsi" w:hAnsiTheme="minorHAnsi" w:cstheme="minorHAnsi"/>
          <w:sz w:val="24"/>
          <w:szCs w:val="24"/>
        </w:rPr>
      </w:pPr>
      <w:r>
        <w:rPr>
          <w:rFonts w:asciiTheme="minorHAnsi" w:hAnsiTheme="minorHAnsi" w:cstheme="minorHAnsi"/>
          <w:sz w:val="24"/>
          <w:szCs w:val="24"/>
        </w:rPr>
        <w:t>Strategic Directions</w:t>
      </w:r>
      <w:r w:rsidR="00CB7C5B">
        <w:rPr>
          <w:rFonts w:asciiTheme="minorHAnsi" w:hAnsiTheme="minorHAnsi" w:cstheme="minorHAnsi"/>
          <w:sz w:val="24"/>
          <w:szCs w:val="24"/>
        </w:rPr>
        <w:t xml:space="preserve">                                                                          </w:t>
      </w:r>
      <w:r w:rsidR="00626F93">
        <w:rPr>
          <w:rFonts w:asciiTheme="minorHAnsi" w:hAnsiTheme="minorHAnsi" w:cstheme="minorHAnsi"/>
          <w:sz w:val="24"/>
          <w:szCs w:val="24"/>
        </w:rPr>
        <w:t xml:space="preserve"> </w:t>
      </w:r>
      <w:r w:rsidR="00CB7C5B">
        <w:rPr>
          <w:rFonts w:asciiTheme="minorHAnsi" w:hAnsiTheme="minorHAnsi" w:cstheme="minorHAnsi"/>
          <w:sz w:val="24"/>
          <w:szCs w:val="24"/>
        </w:rPr>
        <w:t xml:space="preserve"> </w:t>
      </w:r>
      <w:r w:rsidR="008D5313">
        <w:rPr>
          <w:rFonts w:asciiTheme="minorHAnsi" w:hAnsiTheme="minorHAnsi" w:cstheme="minorHAnsi"/>
          <w:sz w:val="24"/>
          <w:szCs w:val="24"/>
        </w:rPr>
        <w:t xml:space="preserve">                             4</w:t>
      </w:r>
    </w:p>
    <w:p w:rsidR="00BD308B" w:rsidRPr="009454C6" w:rsidRDefault="00BD308B" w:rsidP="00BD308B">
      <w:pPr>
        <w:jc w:val="both"/>
        <w:rPr>
          <w:rFonts w:asciiTheme="minorHAnsi" w:hAnsiTheme="minorHAnsi" w:cstheme="minorHAnsi"/>
          <w:sz w:val="24"/>
          <w:szCs w:val="24"/>
        </w:rPr>
      </w:pPr>
    </w:p>
    <w:p w:rsidR="00BD308B" w:rsidRPr="009454C6" w:rsidRDefault="00CB7C5B" w:rsidP="00D1724E">
      <w:pPr>
        <w:jc w:val="both"/>
        <w:rPr>
          <w:rFonts w:asciiTheme="minorHAnsi" w:hAnsiTheme="minorHAnsi" w:cstheme="minorHAnsi"/>
          <w:sz w:val="24"/>
          <w:szCs w:val="24"/>
        </w:rPr>
      </w:pPr>
      <w:r>
        <w:rPr>
          <w:rFonts w:asciiTheme="minorHAnsi" w:hAnsiTheme="minorHAnsi" w:cstheme="minorHAnsi"/>
          <w:sz w:val="24"/>
          <w:szCs w:val="24"/>
        </w:rPr>
        <w:t>Board Members, Senior Management and Government Funding</w:t>
      </w:r>
      <w:r w:rsidR="00626F93">
        <w:rPr>
          <w:rFonts w:asciiTheme="minorHAnsi" w:hAnsiTheme="minorHAnsi" w:cstheme="minorHAnsi"/>
          <w:sz w:val="24"/>
          <w:szCs w:val="24"/>
        </w:rPr>
        <w:t xml:space="preserve"> </w:t>
      </w:r>
      <w:r w:rsidR="00935FAE">
        <w:rPr>
          <w:rFonts w:asciiTheme="minorHAnsi" w:hAnsiTheme="minorHAnsi" w:cstheme="minorHAnsi"/>
          <w:sz w:val="24"/>
          <w:szCs w:val="24"/>
        </w:rPr>
        <w:tab/>
      </w:r>
      <w:r>
        <w:rPr>
          <w:rFonts w:asciiTheme="minorHAnsi" w:hAnsiTheme="minorHAnsi" w:cstheme="minorHAnsi"/>
          <w:sz w:val="24"/>
          <w:szCs w:val="24"/>
        </w:rPr>
        <w:t xml:space="preserve">                    </w:t>
      </w:r>
      <w:r w:rsidR="00451E1A">
        <w:rPr>
          <w:rFonts w:asciiTheme="minorHAnsi" w:hAnsiTheme="minorHAnsi" w:cstheme="minorHAnsi"/>
          <w:sz w:val="24"/>
          <w:szCs w:val="24"/>
        </w:rPr>
        <w:t xml:space="preserve"> </w:t>
      </w:r>
      <w:r w:rsidR="000179B0">
        <w:rPr>
          <w:rFonts w:asciiTheme="minorHAnsi" w:hAnsiTheme="minorHAnsi" w:cstheme="minorHAnsi"/>
          <w:sz w:val="24"/>
          <w:szCs w:val="24"/>
        </w:rPr>
        <w:t xml:space="preserve"> 5</w:t>
      </w:r>
      <w:r>
        <w:rPr>
          <w:rFonts w:asciiTheme="minorHAnsi" w:hAnsiTheme="minorHAnsi" w:cstheme="minorHAnsi"/>
          <w:sz w:val="24"/>
          <w:szCs w:val="24"/>
        </w:rPr>
        <w:t xml:space="preserve">          </w:t>
      </w:r>
      <w:r w:rsidR="008D5313">
        <w:rPr>
          <w:rFonts w:asciiTheme="minorHAnsi" w:hAnsiTheme="minorHAnsi" w:cstheme="minorHAnsi"/>
          <w:sz w:val="24"/>
          <w:szCs w:val="24"/>
        </w:rPr>
        <w:tab/>
      </w:r>
      <w:r w:rsidR="008D5313">
        <w:rPr>
          <w:rFonts w:asciiTheme="minorHAnsi" w:hAnsiTheme="minorHAnsi" w:cstheme="minorHAnsi"/>
          <w:sz w:val="24"/>
          <w:szCs w:val="24"/>
        </w:rPr>
        <w:tab/>
      </w:r>
      <w:r w:rsidR="008D5313">
        <w:rPr>
          <w:rFonts w:asciiTheme="minorHAnsi" w:hAnsiTheme="minorHAnsi" w:cstheme="minorHAnsi"/>
          <w:sz w:val="24"/>
          <w:szCs w:val="24"/>
        </w:rPr>
        <w:tab/>
      </w:r>
      <w:r w:rsidR="00D1724E">
        <w:rPr>
          <w:rFonts w:asciiTheme="minorHAnsi" w:hAnsiTheme="minorHAnsi" w:cstheme="minorHAnsi"/>
          <w:sz w:val="24"/>
          <w:szCs w:val="24"/>
        </w:rPr>
        <w:tab/>
      </w:r>
      <w:r w:rsidR="00D1724E">
        <w:rPr>
          <w:rFonts w:asciiTheme="minorHAnsi" w:hAnsiTheme="minorHAnsi" w:cstheme="minorHAnsi"/>
          <w:sz w:val="24"/>
          <w:szCs w:val="24"/>
        </w:rPr>
        <w:tab/>
      </w:r>
      <w:r w:rsidR="00D1724E">
        <w:rPr>
          <w:rFonts w:asciiTheme="minorHAnsi" w:hAnsiTheme="minorHAnsi" w:cstheme="minorHAnsi"/>
          <w:sz w:val="24"/>
          <w:szCs w:val="24"/>
        </w:rPr>
        <w:tab/>
      </w:r>
      <w:r w:rsidR="00BD308B" w:rsidRPr="009454C6">
        <w:rPr>
          <w:rFonts w:asciiTheme="minorHAnsi" w:hAnsiTheme="minorHAnsi" w:cstheme="minorHAnsi"/>
          <w:sz w:val="24"/>
          <w:szCs w:val="24"/>
        </w:rPr>
        <w:tab/>
      </w:r>
      <w:r w:rsidR="00BD308B" w:rsidRPr="009454C6">
        <w:rPr>
          <w:rFonts w:asciiTheme="minorHAnsi" w:hAnsiTheme="minorHAnsi" w:cstheme="minorHAnsi"/>
          <w:sz w:val="24"/>
          <w:szCs w:val="24"/>
        </w:rPr>
        <w:tab/>
      </w:r>
      <w:r w:rsidR="00BD308B" w:rsidRPr="009454C6">
        <w:rPr>
          <w:rFonts w:asciiTheme="minorHAnsi" w:hAnsiTheme="minorHAnsi" w:cstheme="minorHAnsi"/>
          <w:sz w:val="24"/>
          <w:szCs w:val="24"/>
        </w:rPr>
        <w:tab/>
      </w:r>
    </w:p>
    <w:p w:rsidR="00BD308B" w:rsidRPr="009454C6" w:rsidRDefault="00BD308B" w:rsidP="00BD308B">
      <w:pPr>
        <w:tabs>
          <w:tab w:val="left" w:pos="6521"/>
        </w:tabs>
        <w:jc w:val="both"/>
        <w:rPr>
          <w:rFonts w:asciiTheme="minorHAnsi" w:hAnsiTheme="minorHAnsi" w:cstheme="minorHAnsi"/>
          <w:sz w:val="24"/>
          <w:szCs w:val="24"/>
        </w:rPr>
      </w:pPr>
      <w:r w:rsidRPr="009454C6">
        <w:rPr>
          <w:rFonts w:asciiTheme="minorHAnsi" w:hAnsiTheme="minorHAnsi" w:cstheme="minorHAnsi"/>
          <w:sz w:val="24"/>
          <w:szCs w:val="24"/>
        </w:rPr>
        <w:t>Reports</w:t>
      </w:r>
    </w:p>
    <w:p w:rsidR="00BD308B" w:rsidRPr="009454C6" w:rsidRDefault="00BD308B" w:rsidP="00BD308B">
      <w:pPr>
        <w:tabs>
          <w:tab w:val="left" w:pos="6521"/>
        </w:tabs>
        <w:jc w:val="both"/>
        <w:rPr>
          <w:rFonts w:asciiTheme="minorHAnsi" w:hAnsiTheme="minorHAnsi" w:cstheme="minorHAnsi"/>
          <w:sz w:val="24"/>
          <w:szCs w:val="24"/>
        </w:rPr>
      </w:pPr>
    </w:p>
    <w:p w:rsidR="00BD308B" w:rsidRPr="009454C6" w:rsidRDefault="00BD308B" w:rsidP="00BD308B">
      <w:pPr>
        <w:numPr>
          <w:ilvl w:val="0"/>
          <w:numId w:val="1"/>
        </w:numPr>
        <w:tabs>
          <w:tab w:val="left" w:pos="567"/>
          <w:tab w:val="left" w:pos="6521"/>
        </w:tabs>
        <w:spacing w:after="120"/>
        <w:jc w:val="both"/>
        <w:rPr>
          <w:rFonts w:asciiTheme="minorHAnsi" w:hAnsiTheme="minorHAnsi" w:cstheme="minorHAnsi"/>
          <w:sz w:val="24"/>
          <w:szCs w:val="24"/>
        </w:rPr>
      </w:pPr>
      <w:r w:rsidRPr="009454C6">
        <w:rPr>
          <w:rFonts w:asciiTheme="minorHAnsi" w:hAnsiTheme="minorHAnsi" w:cstheme="minorHAnsi"/>
          <w:sz w:val="24"/>
          <w:szCs w:val="24"/>
        </w:rPr>
        <w:t>Chairperson’s Report</w:t>
      </w:r>
      <w:r w:rsidR="00935FAE">
        <w:rPr>
          <w:rFonts w:asciiTheme="minorHAnsi" w:hAnsiTheme="minorHAnsi" w:cstheme="minorHAnsi"/>
          <w:sz w:val="24"/>
          <w:szCs w:val="24"/>
        </w:rPr>
        <w:tab/>
      </w:r>
      <w:r w:rsidR="003A619B" w:rsidRPr="009454C6">
        <w:rPr>
          <w:rFonts w:asciiTheme="minorHAnsi" w:hAnsiTheme="minorHAnsi" w:cstheme="minorHAnsi"/>
          <w:sz w:val="24"/>
          <w:szCs w:val="24"/>
        </w:rPr>
        <w:tab/>
      </w:r>
      <w:r w:rsidR="000179B0">
        <w:rPr>
          <w:rFonts w:asciiTheme="minorHAnsi" w:hAnsiTheme="minorHAnsi" w:cstheme="minorHAnsi"/>
          <w:sz w:val="24"/>
          <w:szCs w:val="24"/>
        </w:rPr>
        <w:t xml:space="preserve">       6</w:t>
      </w:r>
    </w:p>
    <w:p w:rsidR="00BD308B" w:rsidRPr="009454C6" w:rsidRDefault="00BD308B" w:rsidP="00BD308B">
      <w:pPr>
        <w:tabs>
          <w:tab w:val="left" w:pos="567"/>
          <w:tab w:val="left" w:pos="6521"/>
        </w:tabs>
        <w:spacing w:after="120"/>
        <w:ind w:left="360"/>
        <w:jc w:val="both"/>
        <w:rPr>
          <w:rFonts w:asciiTheme="minorHAnsi" w:hAnsiTheme="minorHAnsi" w:cstheme="minorHAnsi"/>
          <w:sz w:val="24"/>
          <w:szCs w:val="24"/>
        </w:rPr>
      </w:pPr>
    </w:p>
    <w:p w:rsidR="00D1724E" w:rsidRPr="00560879" w:rsidRDefault="003A619B" w:rsidP="00560879">
      <w:pPr>
        <w:numPr>
          <w:ilvl w:val="0"/>
          <w:numId w:val="1"/>
        </w:numPr>
        <w:tabs>
          <w:tab w:val="left" w:pos="567"/>
          <w:tab w:val="left" w:pos="6521"/>
        </w:tabs>
        <w:spacing w:after="120"/>
        <w:jc w:val="both"/>
        <w:rPr>
          <w:rFonts w:asciiTheme="minorHAnsi" w:hAnsiTheme="minorHAnsi" w:cstheme="minorHAnsi"/>
          <w:sz w:val="24"/>
          <w:szCs w:val="24"/>
        </w:rPr>
      </w:pPr>
      <w:r w:rsidRPr="009454C6">
        <w:rPr>
          <w:rFonts w:asciiTheme="minorHAnsi" w:hAnsiTheme="minorHAnsi" w:cstheme="minorHAnsi"/>
          <w:sz w:val="24"/>
          <w:szCs w:val="24"/>
        </w:rPr>
        <w:t>C</w:t>
      </w:r>
      <w:r w:rsidR="00935FAE">
        <w:rPr>
          <w:rFonts w:asciiTheme="minorHAnsi" w:hAnsiTheme="minorHAnsi" w:cstheme="minorHAnsi"/>
          <w:sz w:val="24"/>
          <w:szCs w:val="24"/>
        </w:rPr>
        <w:t>hief Executive Officer’s Report</w:t>
      </w:r>
      <w:r w:rsidR="00935FAE">
        <w:rPr>
          <w:rFonts w:asciiTheme="minorHAnsi" w:hAnsiTheme="minorHAnsi" w:cstheme="minorHAnsi"/>
          <w:sz w:val="24"/>
          <w:szCs w:val="24"/>
        </w:rPr>
        <w:tab/>
      </w:r>
      <w:r w:rsidRPr="009454C6">
        <w:rPr>
          <w:rFonts w:asciiTheme="minorHAnsi" w:hAnsiTheme="minorHAnsi" w:cstheme="minorHAnsi"/>
          <w:sz w:val="24"/>
          <w:szCs w:val="24"/>
        </w:rPr>
        <w:tab/>
      </w:r>
      <w:r w:rsidRPr="00D1724E">
        <w:rPr>
          <w:rFonts w:asciiTheme="minorHAnsi" w:hAnsiTheme="minorHAnsi" w:cstheme="minorHAnsi"/>
          <w:sz w:val="24"/>
          <w:szCs w:val="24"/>
        </w:rPr>
        <w:t xml:space="preserve">  </w:t>
      </w:r>
      <w:r w:rsidR="000179B0">
        <w:rPr>
          <w:rFonts w:asciiTheme="minorHAnsi" w:hAnsiTheme="minorHAnsi" w:cstheme="minorHAnsi"/>
          <w:sz w:val="24"/>
          <w:szCs w:val="24"/>
        </w:rPr>
        <w:t xml:space="preserve">      7</w:t>
      </w:r>
      <w:r w:rsidRPr="00D1724E">
        <w:rPr>
          <w:rFonts w:asciiTheme="minorHAnsi" w:hAnsiTheme="minorHAnsi" w:cstheme="minorHAnsi"/>
          <w:sz w:val="24"/>
          <w:szCs w:val="24"/>
        </w:rPr>
        <w:t xml:space="preserve">     </w:t>
      </w:r>
      <w:r w:rsidR="00935FAE" w:rsidRPr="00681C2A">
        <w:rPr>
          <w:rFonts w:asciiTheme="minorHAnsi" w:hAnsiTheme="minorHAnsi" w:cstheme="minorHAnsi"/>
          <w:sz w:val="24"/>
          <w:szCs w:val="24"/>
        </w:rPr>
        <w:tab/>
      </w:r>
    </w:p>
    <w:p w:rsidR="00BD308B" w:rsidRPr="00560879" w:rsidRDefault="00D1724E" w:rsidP="00BD308B">
      <w:pPr>
        <w:numPr>
          <w:ilvl w:val="0"/>
          <w:numId w:val="1"/>
        </w:numPr>
        <w:tabs>
          <w:tab w:val="left" w:pos="567"/>
          <w:tab w:val="left" w:pos="6521"/>
        </w:tabs>
        <w:spacing w:after="120"/>
        <w:jc w:val="both"/>
        <w:rPr>
          <w:rFonts w:asciiTheme="minorHAnsi" w:hAnsiTheme="minorHAnsi" w:cstheme="minorHAnsi"/>
          <w:sz w:val="24"/>
          <w:szCs w:val="24"/>
        </w:rPr>
      </w:pPr>
      <w:r>
        <w:rPr>
          <w:rFonts w:asciiTheme="minorHAnsi" w:hAnsiTheme="minorHAnsi" w:cstheme="minorHAnsi"/>
          <w:sz w:val="24"/>
          <w:szCs w:val="24"/>
        </w:rPr>
        <w:t>Services</w:t>
      </w:r>
      <w:r w:rsidR="00451E1A">
        <w:rPr>
          <w:rFonts w:asciiTheme="minorHAnsi" w:hAnsiTheme="minorHAnsi" w:cstheme="minorHAnsi"/>
          <w:sz w:val="24"/>
          <w:szCs w:val="24"/>
        </w:rPr>
        <w:tab/>
        <w:t xml:space="preserve">                     </w:t>
      </w:r>
      <w:r w:rsidR="000179B0">
        <w:rPr>
          <w:rFonts w:asciiTheme="minorHAnsi" w:hAnsiTheme="minorHAnsi" w:cstheme="minorHAnsi"/>
          <w:sz w:val="24"/>
          <w:szCs w:val="24"/>
        </w:rPr>
        <w:t>8</w:t>
      </w:r>
      <w:r w:rsidR="00935FAE">
        <w:rPr>
          <w:rFonts w:asciiTheme="minorHAnsi" w:hAnsiTheme="minorHAnsi" w:cstheme="minorHAnsi"/>
          <w:sz w:val="24"/>
          <w:szCs w:val="24"/>
        </w:rPr>
        <w:t xml:space="preserve">                   </w:t>
      </w:r>
      <w:r w:rsidR="00935FAE">
        <w:rPr>
          <w:rFonts w:asciiTheme="minorHAnsi" w:hAnsiTheme="minorHAnsi" w:cstheme="minorHAnsi"/>
          <w:sz w:val="24"/>
          <w:szCs w:val="24"/>
        </w:rPr>
        <w:tab/>
      </w:r>
    </w:p>
    <w:p w:rsidR="00FB5321" w:rsidRDefault="00BD308B" w:rsidP="00F03B7A">
      <w:pPr>
        <w:numPr>
          <w:ilvl w:val="0"/>
          <w:numId w:val="1"/>
        </w:numPr>
        <w:tabs>
          <w:tab w:val="left" w:pos="567"/>
          <w:tab w:val="left" w:pos="6521"/>
        </w:tabs>
        <w:spacing w:after="120"/>
        <w:jc w:val="both"/>
        <w:rPr>
          <w:rFonts w:asciiTheme="minorHAnsi" w:hAnsiTheme="minorHAnsi" w:cstheme="minorHAnsi"/>
          <w:sz w:val="24"/>
          <w:szCs w:val="24"/>
        </w:rPr>
      </w:pPr>
      <w:r w:rsidRPr="009454C6">
        <w:rPr>
          <w:rFonts w:asciiTheme="minorHAnsi" w:hAnsiTheme="minorHAnsi" w:cstheme="minorHAnsi"/>
          <w:sz w:val="24"/>
          <w:szCs w:val="24"/>
        </w:rPr>
        <w:t>Treasurer’s Report</w:t>
      </w:r>
      <w:r w:rsidR="00FB5321">
        <w:rPr>
          <w:rFonts w:asciiTheme="minorHAnsi" w:hAnsiTheme="minorHAnsi" w:cstheme="minorHAnsi"/>
          <w:sz w:val="24"/>
          <w:szCs w:val="24"/>
        </w:rPr>
        <w:t xml:space="preserve">                                     </w:t>
      </w:r>
      <w:r w:rsidR="00935FAE">
        <w:rPr>
          <w:rFonts w:asciiTheme="minorHAnsi" w:hAnsiTheme="minorHAnsi" w:cstheme="minorHAnsi"/>
          <w:sz w:val="24"/>
          <w:szCs w:val="24"/>
        </w:rPr>
        <w:t xml:space="preserve">                               </w:t>
      </w:r>
      <w:r w:rsidR="00A23367">
        <w:rPr>
          <w:rFonts w:asciiTheme="minorHAnsi" w:hAnsiTheme="minorHAnsi" w:cstheme="minorHAnsi"/>
          <w:sz w:val="24"/>
          <w:szCs w:val="24"/>
        </w:rPr>
        <w:t xml:space="preserve">                </w:t>
      </w:r>
      <w:r w:rsidR="00451E1A">
        <w:rPr>
          <w:rFonts w:asciiTheme="minorHAnsi" w:hAnsiTheme="minorHAnsi" w:cstheme="minorHAnsi"/>
          <w:sz w:val="24"/>
          <w:szCs w:val="24"/>
        </w:rPr>
        <w:tab/>
      </w:r>
      <w:r w:rsidR="00A23367">
        <w:rPr>
          <w:rFonts w:asciiTheme="minorHAnsi" w:hAnsiTheme="minorHAnsi" w:cstheme="minorHAnsi"/>
          <w:sz w:val="24"/>
          <w:szCs w:val="24"/>
        </w:rPr>
        <w:t xml:space="preserve">       1</w:t>
      </w:r>
      <w:r w:rsidR="00C43C7A">
        <w:rPr>
          <w:rFonts w:asciiTheme="minorHAnsi" w:hAnsiTheme="minorHAnsi" w:cstheme="minorHAnsi"/>
          <w:sz w:val="24"/>
          <w:szCs w:val="24"/>
        </w:rPr>
        <w:t>6</w:t>
      </w:r>
    </w:p>
    <w:p w:rsidR="00FB5321" w:rsidRPr="00560879" w:rsidRDefault="00FB5321" w:rsidP="00560879">
      <w:pPr>
        <w:ind w:left="360"/>
        <w:rPr>
          <w:rFonts w:asciiTheme="minorHAnsi" w:hAnsiTheme="minorHAnsi" w:cstheme="minorHAnsi"/>
          <w:sz w:val="24"/>
          <w:szCs w:val="24"/>
        </w:rPr>
      </w:pPr>
    </w:p>
    <w:p w:rsidR="00934D4D" w:rsidRDefault="00FB5321" w:rsidP="00F03B7A">
      <w:pPr>
        <w:numPr>
          <w:ilvl w:val="0"/>
          <w:numId w:val="1"/>
        </w:numPr>
        <w:tabs>
          <w:tab w:val="left" w:pos="567"/>
          <w:tab w:val="left" w:pos="6521"/>
        </w:tabs>
        <w:spacing w:after="120"/>
        <w:jc w:val="both"/>
        <w:rPr>
          <w:rFonts w:asciiTheme="minorHAnsi" w:hAnsiTheme="minorHAnsi" w:cstheme="minorHAnsi"/>
          <w:sz w:val="24"/>
          <w:szCs w:val="24"/>
        </w:rPr>
      </w:pPr>
      <w:r>
        <w:rPr>
          <w:rFonts w:asciiTheme="minorHAnsi" w:hAnsiTheme="minorHAnsi" w:cstheme="minorHAnsi"/>
          <w:sz w:val="24"/>
          <w:szCs w:val="24"/>
        </w:rPr>
        <w:t xml:space="preserve">Financial </w:t>
      </w:r>
      <w:r w:rsidR="00E863B7">
        <w:rPr>
          <w:rFonts w:asciiTheme="minorHAnsi" w:hAnsiTheme="minorHAnsi" w:cstheme="minorHAnsi"/>
          <w:sz w:val="24"/>
          <w:szCs w:val="24"/>
        </w:rPr>
        <w:t>Performance</w:t>
      </w:r>
      <w:r w:rsidR="005803B6" w:rsidRPr="009454C6">
        <w:rPr>
          <w:rFonts w:asciiTheme="minorHAnsi" w:hAnsiTheme="minorHAnsi" w:cstheme="minorHAnsi"/>
          <w:sz w:val="24"/>
          <w:szCs w:val="24"/>
        </w:rPr>
        <w:t xml:space="preserve"> </w:t>
      </w:r>
      <w:r w:rsidR="00934D4D">
        <w:rPr>
          <w:rFonts w:asciiTheme="minorHAnsi" w:hAnsiTheme="minorHAnsi" w:cstheme="minorHAnsi"/>
          <w:sz w:val="24"/>
          <w:szCs w:val="24"/>
        </w:rPr>
        <w:t xml:space="preserve"> </w:t>
      </w:r>
      <w:r w:rsidR="005803B6" w:rsidRPr="009454C6">
        <w:rPr>
          <w:rFonts w:asciiTheme="minorHAnsi" w:hAnsiTheme="minorHAnsi" w:cstheme="minorHAnsi"/>
          <w:sz w:val="24"/>
          <w:szCs w:val="24"/>
        </w:rPr>
        <w:t xml:space="preserve">      </w:t>
      </w:r>
      <w:r w:rsidR="00934D4D">
        <w:rPr>
          <w:rFonts w:asciiTheme="minorHAnsi" w:hAnsiTheme="minorHAnsi" w:cstheme="minorHAnsi"/>
          <w:sz w:val="24"/>
          <w:szCs w:val="24"/>
        </w:rPr>
        <w:t xml:space="preserve">                          </w:t>
      </w:r>
      <w:r w:rsidR="00935FAE">
        <w:rPr>
          <w:rFonts w:asciiTheme="minorHAnsi" w:hAnsiTheme="minorHAnsi" w:cstheme="minorHAnsi"/>
          <w:sz w:val="24"/>
          <w:szCs w:val="24"/>
        </w:rPr>
        <w:t xml:space="preserve">                             </w:t>
      </w:r>
      <w:r w:rsidR="00935FAE">
        <w:rPr>
          <w:rFonts w:asciiTheme="minorHAnsi" w:hAnsiTheme="minorHAnsi" w:cstheme="minorHAnsi"/>
          <w:sz w:val="24"/>
          <w:szCs w:val="24"/>
        </w:rPr>
        <w:tab/>
      </w:r>
      <w:r w:rsidR="00F03B7A" w:rsidRPr="009454C6">
        <w:rPr>
          <w:rFonts w:asciiTheme="minorHAnsi" w:hAnsiTheme="minorHAnsi" w:cstheme="minorHAnsi"/>
          <w:sz w:val="24"/>
          <w:szCs w:val="24"/>
        </w:rPr>
        <w:tab/>
      </w:r>
      <w:r w:rsidR="00C43C7A">
        <w:rPr>
          <w:rFonts w:asciiTheme="minorHAnsi" w:hAnsiTheme="minorHAnsi" w:cstheme="minorHAnsi"/>
          <w:sz w:val="24"/>
          <w:szCs w:val="24"/>
        </w:rPr>
        <w:t xml:space="preserve">       17</w:t>
      </w:r>
      <w:r w:rsidR="00F03B7A" w:rsidRPr="009454C6">
        <w:rPr>
          <w:rFonts w:asciiTheme="minorHAnsi" w:hAnsiTheme="minorHAnsi" w:cstheme="minorHAnsi"/>
          <w:sz w:val="24"/>
          <w:szCs w:val="24"/>
        </w:rPr>
        <w:t xml:space="preserve"> </w:t>
      </w:r>
    </w:p>
    <w:p w:rsidR="005803B6" w:rsidRPr="009454C6" w:rsidRDefault="00F03B7A" w:rsidP="00934D4D">
      <w:pPr>
        <w:tabs>
          <w:tab w:val="left" w:pos="567"/>
          <w:tab w:val="left" w:pos="6521"/>
        </w:tabs>
        <w:spacing w:after="120"/>
        <w:jc w:val="both"/>
        <w:rPr>
          <w:rFonts w:asciiTheme="minorHAnsi" w:hAnsiTheme="minorHAnsi" w:cstheme="minorHAnsi"/>
          <w:sz w:val="24"/>
          <w:szCs w:val="24"/>
        </w:rPr>
      </w:pPr>
      <w:r w:rsidRPr="009454C6">
        <w:rPr>
          <w:rFonts w:asciiTheme="minorHAnsi" w:hAnsiTheme="minorHAnsi" w:cstheme="minorHAnsi"/>
          <w:sz w:val="24"/>
          <w:szCs w:val="24"/>
        </w:rPr>
        <w:tab/>
      </w:r>
    </w:p>
    <w:p w:rsidR="005803B6" w:rsidRPr="009454C6" w:rsidRDefault="003A619B" w:rsidP="005803B6">
      <w:pPr>
        <w:tabs>
          <w:tab w:val="left" w:pos="567"/>
          <w:tab w:val="left" w:pos="6521"/>
        </w:tabs>
        <w:spacing w:after="120"/>
        <w:jc w:val="both"/>
        <w:rPr>
          <w:rFonts w:asciiTheme="minorHAnsi" w:hAnsiTheme="minorHAnsi" w:cstheme="minorHAnsi"/>
          <w:sz w:val="24"/>
          <w:szCs w:val="24"/>
        </w:rPr>
      </w:pPr>
      <w:r w:rsidRPr="009454C6">
        <w:rPr>
          <w:rFonts w:asciiTheme="minorHAnsi" w:hAnsiTheme="minorHAnsi" w:cstheme="minorHAnsi"/>
          <w:sz w:val="24"/>
          <w:szCs w:val="24"/>
        </w:rPr>
        <w:t xml:space="preserve">Acknowledgement of Partners, </w:t>
      </w:r>
      <w:r w:rsidR="005803B6" w:rsidRPr="009454C6">
        <w:rPr>
          <w:rFonts w:asciiTheme="minorHAnsi" w:hAnsiTheme="minorHAnsi" w:cstheme="minorHAnsi"/>
          <w:sz w:val="24"/>
          <w:szCs w:val="24"/>
        </w:rPr>
        <w:t>Sponsors</w:t>
      </w:r>
      <w:r w:rsidRPr="009454C6">
        <w:rPr>
          <w:rFonts w:asciiTheme="minorHAnsi" w:hAnsiTheme="minorHAnsi" w:cstheme="minorHAnsi"/>
          <w:sz w:val="24"/>
          <w:szCs w:val="24"/>
        </w:rPr>
        <w:t xml:space="preserve"> and Donors</w:t>
      </w:r>
      <w:r w:rsidR="00935FAE">
        <w:rPr>
          <w:rFonts w:asciiTheme="minorHAnsi" w:hAnsiTheme="minorHAnsi" w:cstheme="minorHAnsi"/>
          <w:sz w:val="24"/>
          <w:szCs w:val="24"/>
        </w:rPr>
        <w:t xml:space="preserve">                  </w:t>
      </w:r>
      <w:r w:rsidR="00C43C7A">
        <w:rPr>
          <w:rFonts w:asciiTheme="minorHAnsi" w:hAnsiTheme="minorHAnsi" w:cstheme="minorHAnsi"/>
          <w:sz w:val="24"/>
          <w:szCs w:val="24"/>
        </w:rPr>
        <w:t xml:space="preserve">                20</w:t>
      </w:r>
      <w:r w:rsidR="00935FAE">
        <w:rPr>
          <w:rFonts w:asciiTheme="minorHAnsi" w:hAnsiTheme="minorHAnsi" w:cstheme="minorHAnsi"/>
          <w:sz w:val="24"/>
          <w:szCs w:val="24"/>
        </w:rPr>
        <w:t xml:space="preserve"> </w:t>
      </w:r>
      <w:r w:rsidR="00935FAE">
        <w:rPr>
          <w:rFonts w:asciiTheme="minorHAnsi" w:hAnsiTheme="minorHAnsi" w:cstheme="minorHAnsi"/>
          <w:sz w:val="24"/>
          <w:szCs w:val="24"/>
        </w:rPr>
        <w:tab/>
      </w:r>
      <w:r w:rsidR="00FB5321">
        <w:rPr>
          <w:rFonts w:asciiTheme="minorHAnsi" w:hAnsiTheme="minorHAnsi" w:cstheme="minorHAnsi"/>
          <w:sz w:val="24"/>
          <w:szCs w:val="24"/>
        </w:rPr>
        <w:t xml:space="preserve"> </w:t>
      </w:r>
      <w:r w:rsidR="007853E8">
        <w:rPr>
          <w:rFonts w:asciiTheme="minorHAnsi" w:hAnsiTheme="minorHAnsi" w:cstheme="minorHAnsi"/>
          <w:sz w:val="24"/>
          <w:szCs w:val="24"/>
        </w:rPr>
        <w:tab/>
        <w:t xml:space="preserve">         </w:t>
      </w:r>
    </w:p>
    <w:p w:rsidR="003A619B" w:rsidRPr="009454C6" w:rsidRDefault="003A619B" w:rsidP="005803B6">
      <w:pPr>
        <w:tabs>
          <w:tab w:val="left" w:pos="567"/>
          <w:tab w:val="left" w:pos="6521"/>
        </w:tabs>
        <w:spacing w:after="120"/>
        <w:jc w:val="both"/>
        <w:rPr>
          <w:rFonts w:asciiTheme="minorHAnsi" w:hAnsiTheme="minorHAnsi" w:cstheme="minorHAnsi"/>
          <w:sz w:val="24"/>
          <w:szCs w:val="24"/>
        </w:rPr>
      </w:pPr>
    </w:p>
    <w:p w:rsidR="0046778C" w:rsidRDefault="0046778C" w:rsidP="00BD308B">
      <w:pPr>
        <w:pStyle w:val="Subtitle"/>
        <w:jc w:val="left"/>
        <w:rPr>
          <w:rFonts w:asciiTheme="minorHAnsi" w:hAnsiTheme="minorHAnsi" w:cstheme="minorHAnsi"/>
          <w:b/>
          <w:sz w:val="24"/>
          <w:szCs w:val="24"/>
        </w:rPr>
      </w:pPr>
    </w:p>
    <w:p w:rsidR="0046778C" w:rsidRPr="0046778C" w:rsidRDefault="0046778C" w:rsidP="0046778C">
      <w:pPr>
        <w:autoSpaceDE w:val="0"/>
        <w:autoSpaceDN w:val="0"/>
        <w:adjustRightInd w:val="0"/>
        <w:rPr>
          <w:rFonts w:ascii="Calibri-Bold" w:eastAsiaTheme="minorHAnsi" w:hAnsi="Calibri-Bold" w:cs="Calibri-Bold"/>
          <w:b/>
          <w:bCs/>
          <w:sz w:val="26"/>
          <w:szCs w:val="26"/>
          <w:lang w:eastAsia="en-US"/>
        </w:rPr>
      </w:pPr>
    </w:p>
    <w:p w:rsidR="0046778C" w:rsidRDefault="0046778C" w:rsidP="0046778C">
      <w:pPr>
        <w:autoSpaceDE w:val="0"/>
        <w:autoSpaceDN w:val="0"/>
        <w:adjustRightInd w:val="0"/>
        <w:rPr>
          <w:rFonts w:ascii="Calibri-Bold" w:eastAsiaTheme="minorHAnsi" w:hAnsi="Calibri-Bold" w:cs="Calibri-Bold"/>
          <w:b/>
          <w:bCs/>
          <w:sz w:val="26"/>
          <w:szCs w:val="26"/>
          <w:lang w:eastAsia="en-US"/>
        </w:rPr>
      </w:pPr>
    </w:p>
    <w:p w:rsidR="0046778C" w:rsidRDefault="0046778C" w:rsidP="0046778C">
      <w:pPr>
        <w:autoSpaceDE w:val="0"/>
        <w:autoSpaceDN w:val="0"/>
        <w:adjustRightInd w:val="0"/>
        <w:rPr>
          <w:rFonts w:ascii="Calibri-Bold" w:eastAsiaTheme="minorHAnsi" w:hAnsi="Calibri-Bold" w:cs="Calibri-Bold"/>
          <w:b/>
          <w:bCs/>
          <w:sz w:val="26"/>
          <w:szCs w:val="26"/>
          <w:lang w:eastAsia="en-US"/>
        </w:rPr>
      </w:pPr>
    </w:p>
    <w:p w:rsidR="0046778C" w:rsidRDefault="0046778C" w:rsidP="0046778C">
      <w:pPr>
        <w:autoSpaceDE w:val="0"/>
        <w:autoSpaceDN w:val="0"/>
        <w:adjustRightInd w:val="0"/>
        <w:rPr>
          <w:rFonts w:ascii="Calibri-Bold" w:eastAsiaTheme="minorHAnsi" w:hAnsi="Calibri-Bold" w:cs="Calibri-Bold"/>
          <w:b/>
          <w:bCs/>
          <w:sz w:val="26"/>
          <w:szCs w:val="26"/>
          <w:lang w:eastAsia="en-US"/>
        </w:rPr>
      </w:pPr>
    </w:p>
    <w:p w:rsidR="0046778C" w:rsidRDefault="0046778C" w:rsidP="0046778C">
      <w:pPr>
        <w:autoSpaceDE w:val="0"/>
        <w:autoSpaceDN w:val="0"/>
        <w:adjustRightInd w:val="0"/>
        <w:rPr>
          <w:rFonts w:ascii="Calibri-Bold" w:eastAsiaTheme="minorHAnsi" w:hAnsi="Calibri-Bold" w:cs="Calibri-Bold"/>
          <w:b/>
          <w:bCs/>
          <w:sz w:val="26"/>
          <w:szCs w:val="26"/>
          <w:lang w:eastAsia="en-US"/>
        </w:rPr>
      </w:pPr>
    </w:p>
    <w:p w:rsidR="0046778C" w:rsidRDefault="0046778C" w:rsidP="0046778C">
      <w:pPr>
        <w:autoSpaceDE w:val="0"/>
        <w:autoSpaceDN w:val="0"/>
        <w:adjustRightInd w:val="0"/>
        <w:rPr>
          <w:rFonts w:ascii="Calibri-Bold" w:eastAsiaTheme="minorHAnsi" w:hAnsi="Calibri-Bold" w:cs="Calibri-Bold"/>
          <w:b/>
          <w:bCs/>
          <w:sz w:val="26"/>
          <w:szCs w:val="26"/>
          <w:lang w:eastAsia="en-US"/>
        </w:rPr>
      </w:pPr>
    </w:p>
    <w:p w:rsidR="0046778C" w:rsidRDefault="0046778C" w:rsidP="0046778C">
      <w:pPr>
        <w:autoSpaceDE w:val="0"/>
        <w:autoSpaceDN w:val="0"/>
        <w:adjustRightInd w:val="0"/>
        <w:rPr>
          <w:rFonts w:ascii="Calibri-Bold" w:eastAsiaTheme="minorHAnsi" w:hAnsi="Calibri-Bold" w:cs="Calibri-Bold"/>
          <w:b/>
          <w:bCs/>
          <w:sz w:val="26"/>
          <w:szCs w:val="26"/>
          <w:lang w:eastAsia="en-US"/>
        </w:rPr>
      </w:pPr>
    </w:p>
    <w:p w:rsidR="0046778C" w:rsidRDefault="0046778C" w:rsidP="0046778C">
      <w:pPr>
        <w:autoSpaceDE w:val="0"/>
        <w:autoSpaceDN w:val="0"/>
        <w:adjustRightInd w:val="0"/>
        <w:rPr>
          <w:rFonts w:ascii="Calibri-Bold" w:eastAsiaTheme="minorHAnsi" w:hAnsi="Calibri-Bold" w:cs="Calibri-Bold"/>
          <w:b/>
          <w:bCs/>
          <w:sz w:val="26"/>
          <w:szCs w:val="26"/>
          <w:lang w:eastAsia="en-US"/>
        </w:rPr>
      </w:pPr>
    </w:p>
    <w:p w:rsidR="0046778C" w:rsidRDefault="0046778C" w:rsidP="0046778C">
      <w:pPr>
        <w:autoSpaceDE w:val="0"/>
        <w:autoSpaceDN w:val="0"/>
        <w:adjustRightInd w:val="0"/>
        <w:rPr>
          <w:rFonts w:ascii="Calibri-Bold" w:eastAsiaTheme="minorHAnsi" w:hAnsi="Calibri-Bold" w:cs="Calibri-Bold"/>
          <w:b/>
          <w:bCs/>
          <w:sz w:val="26"/>
          <w:szCs w:val="26"/>
          <w:lang w:eastAsia="en-US"/>
        </w:rPr>
      </w:pPr>
    </w:p>
    <w:p w:rsidR="0046778C" w:rsidRDefault="0046778C" w:rsidP="0046778C">
      <w:pPr>
        <w:autoSpaceDE w:val="0"/>
        <w:autoSpaceDN w:val="0"/>
        <w:adjustRightInd w:val="0"/>
        <w:rPr>
          <w:rFonts w:ascii="Calibri-Bold" w:eastAsiaTheme="minorHAnsi" w:hAnsi="Calibri-Bold" w:cs="Calibri-Bold"/>
          <w:b/>
          <w:bCs/>
          <w:sz w:val="26"/>
          <w:szCs w:val="26"/>
          <w:lang w:eastAsia="en-US"/>
        </w:rPr>
      </w:pPr>
    </w:p>
    <w:p w:rsidR="0046778C" w:rsidRDefault="0046778C" w:rsidP="0046778C">
      <w:pPr>
        <w:autoSpaceDE w:val="0"/>
        <w:autoSpaceDN w:val="0"/>
        <w:adjustRightInd w:val="0"/>
        <w:rPr>
          <w:rFonts w:ascii="Calibri-Bold" w:eastAsiaTheme="minorHAnsi" w:hAnsi="Calibri-Bold" w:cs="Calibri-Bold"/>
          <w:b/>
          <w:bCs/>
          <w:sz w:val="26"/>
          <w:szCs w:val="26"/>
          <w:lang w:eastAsia="en-US"/>
        </w:rPr>
      </w:pPr>
    </w:p>
    <w:p w:rsidR="0038433F" w:rsidRDefault="0038433F" w:rsidP="0046778C">
      <w:pPr>
        <w:autoSpaceDE w:val="0"/>
        <w:autoSpaceDN w:val="0"/>
        <w:adjustRightInd w:val="0"/>
        <w:rPr>
          <w:rFonts w:ascii="Calibri-Bold" w:eastAsiaTheme="minorHAnsi" w:hAnsi="Calibri-Bold" w:cs="Calibri-Bold"/>
          <w:b/>
          <w:bCs/>
          <w:sz w:val="26"/>
          <w:szCs w:val="26"/>
          <w:lang w:eastAsia="en-US"/>
        </w:rPr>
      </w:pPr>
    </w:p>
    <w:p w:rsidR="00626F93" w:rsidRDefault="00626F93" w:rsidP="0046778C">
      <w:pPr>
        <w:autoSpaceDE w:val="0"/>
        <w:autoSpaceDN w:val="0"/>
        <w:adjustRightInd w:val="0"/>
        <w:rPr>
          <w:rFonts w:ascii="Calibri-Bold" w:eastAsiaTheme="minorHAnsi" w:hAnsi="Calibri-Bold" w:cs="Calibri-Bold"/>
          <w:b/>
          <w:bCs/>
          <w:sz w:val="26"/>
          <w:szCs w:val="26"/>
          <w:lang w:eastAsia="en-US"/>
        </w:rPr>
      </w:pPr>
    </w:p>
    <w:p w:rsidR="00EC4FFA" w:rsidRDefault="00EC4FFA" w:rsidP="0046778C">
      <w:pPr>
        <w:autoSpaceDE w:val="0"/>
        <w:autoSpaceDN w:val="0"/>
        <w:adjustRightInd w:val="0"/>
        <w:rPr>
          <w:rFonts w:ascii="Calibri-Bold" w:eastAsiaTheme="minorHAnsi" w:hAnsi="Calibri-Bold" w:cs="Calibri-Bold"/>
          <w:b/>
          <w:bCs/>
          <w:sz w:val="26"/>
          <w:szCs w:val="26"/>
          <w:lang w:eastAsia="en-US"/>
        </w:rPr>
      </w:pPr>
    </w:p>
    <w:p w:rsidR="0046778C" w:rsidRDefault="0046778C" w:rsidP="0046778C">
      <w:pPr>
        <w:autoSpaceDE w:val="0"/>
        <w:autoSpaceDN w:val="0"/>
        <w:adjustRightInd w:val="0"/>
        <w:rPr>
          <w:rFonts w:ascii="Calibri-Bold" w:eastAsiaTheme="minorHAnsi" w:hAnsi="Calibri-Bold" w:cs="Calibri-Bold"/>
          <w:b/>
          <w:bCs/>
          <w:sz w:val="26"/>
          <w:szCs w:val="26"/>
          <w:lang w:eastAsia="en-US"/>
        </w:rPr>
      </w:pPr>
      <w:r w:rsidRPr="0046778C">
        <w:rPr>
          <w:rFonts w:ascii="Calibri-Bold" w:eastAsiaTheme="minorHAnsi" w:hAnsi="Calibri-Bold" w:cs="Calibri-Bold"/>
          <w:b/>
          <w:bCs/>
          <w:sz w:val="26"/>
          <w:szCs w:val="26"/>
          <w:lang w:eastAsia="en-US"/>
        </w:rPr>
        <w:lastRenderedPageBreak/>
        <w:t>Strategic priorities</w:t>
      </w:r>
    </w:p>
    <w:p w:rsidR="0046778C" w:rsidRPr="0046778C" w:rsidRDefault="0046778C" w:rsidP="0046778C">
      <w:pPr>
        <w:autoSpaceDE w:val="0"/>
        <w:autoSpaceDN w:val="0"/>
        <w:adjustRightInd w:val="0"/>
        <w:rPr>
          <w:rFonts w:ascii="Calibri-Bold" w:eastAsiaTheme="minorHAnsi" w:hAnsi="Calibri-Bold" w:cs="Calibri-Bold"/>
          <w:b/>
          <w:bCs/>
          <w:sz w:val="26"/>
          <w:szCs w:val="26"/>
          <w:lang w:eastAsia="en-US"/>
        </w:rPr>
      </w:pPr>
    </w:p>
    <w:p w:rsidR="0046778C" w:rsidRPr="0046778C" w:rsidRDefault="0046778C" w:rsidP="0046778C">
      <w:pPr>
        <w:autoSpaceDE w:val="0"/>
        <w:autoSpaceDN w:val="0"/>
        <w:adjustRightInd w:val="0"/>
        <w:rPr>
          <w:rFonts w:ascii="Calibri" w:eastAsiaTheme="minorHAnsi" w:hAnsi="Calibri" w:cs="Calibri"/>
          <w:b/>
          <w:sz w:val="22"/>
          <w:szCs w:val="22"/>
          <w:lang w:eastAsia="en-US"/>
        </w:rPr>
      </w:pPr>
      <w:r w:rsidRPr="0046778C">
        <w:rPr>
          <w:rFonts w:ascii="Calibri" w:eastAsiaTheme="minorHAnsi" w:hAnsi="Calibri" w:cs="Calibri"/>
          <w:b/>
          <w:sz w:val="22"/>
          <w:szCs w:val="22"/>
          <w:lang w:eastAsia="en-US"/>
        </w:rPr>
        <w:t xml:space="preserve">Our strategic goal is to successfully implement the NDIS and Aged Care reforms providing excellence for our service users. We will achieve this through the following 2016 – 2017 strategic priorities: </w:t>
      </w:r>
    </w:p>
    <w:p w:rsidR="0046778C" w:rsidRPr="0046778C" w:rsidRDefault="0046778C" w:rsidP="0046778C">
      <w:pPr>
        <w:autoSpaceDE w:val="0"/>
        <w:autoSpaceDN w:val="0"/>
        <w:adjustRightInd w:val="0"/>
        <w:rPr>
          <w:rFonts w:ascii="Calibri-Bold" w:eastAsiaTheme="minorHAnsi" w:hAnsi="Calibri-Bold" w:cs="Calibri-Bold"/>
          <w:b/>
          <w:bCs/>
          <w:sz w:val="22"/>
          <w:szCs w:val="22"/>
          <w:lang w:eastAsia="en-US"/>
        </w:rPr>
      </w:pPr>
    </w:p>
    <w:p w:rsidR="0046778C" w:rsidRPr="0046778C" w:rsidRDefault="0046778C" w:rsidP="0046778C">
      <w:pPr>
        <w:autoSpaceDE w:val="0"/>
        <w:autoSpaceDN w:val="0"/>
        <w:adjustRightInd w:val="0"/>
        <w:rPr>
          <w:rFonts w:ascii="Calibri-Bold" w:eastAsiaTheme="minorHAnsi" w:hAnsi="Calibri-Bold" w:cs="Calibri-Bold"/>
          <w:b/>
          <w:bCs/>
          <w:sz w:val="22"/>
          <w:szCs w:val="22"/>
          <w:lang w:eastAsia="en-US"/>
        </w:rPr>
      </w:pPr>
      <w:r w:rsidRPr="0046778C">
        <w:rPr>
          <w:rFonts w:ascii="Calibri-Bold" w:eastAsiaTheme="minorHAnsi" w:hAnsi="Calibri-Bold" w:cs="Calibri-Bold"/>
          <w:b/>
          <w:bCs/>
          <w:sz w:val="22"/>
          <w:szCs w:val="22"/>
          <w:lang w:eastAsia="en-US"/>
        </w:rPr>
        <w:t>Our service users</w:t>
      </w:r>
    </w:p>
    <w:p w:rsidR="0046778C" w:rsidRPr="0046778C" w:rsidRDefault="0046778C" w:rsidP="0046778C">
      <w:pPr>
        <w:autoSpaceDE w:val="0"/>
        <w:autoSpaceDN w:val="0"/>
        <w:adjustRightInd w:val="0"/>
        <w:rPr>
          <w:rFonts w:ascii="Calibri-Bold" w:eastAsiaTheme="minorHAnsi" w:hAnsi="Calibri-Bold" w:cs="Calibri-Bold"/>
          <w:b/>
          <w:bCs/>
          <w:sz w:val="22"/>
          <w:szCs w:val="22"/>
          <w:lang w:eastAsia="en-US"/>
        </w:rPr>
      </w:pPr>
    </w:p>
    <w:p w:rsidR="0046778C" w:rsidRPr="005F0012" w:rsidRDefault="0046778C" w:rsidP="0046778C">
      <w:pPr>
        <w:numPr>
          <w:ilvl w:val="0"/>
          <w:numId w:val="31"/>
        </w:numPr>
        <w:autoSpaceDE w:val="0"/>
        <w:autoSpaceDN w:val="0"/>
        <w:adjustRightInd w:val="0"/>
        <w:spacing w:after="200" w:line="276" w:lineRule="auto"/>
        <w:contextualSpacing/>
        <w:rPr>
          <w:rFonts w:ascii="Calibri" w:eastAsiaTheme="minorHAnsi" w:hAnsi="Calibri" w:cs="Calibri"/>
          <w:sz w:val="22"/>
          <w:szCs w:val="22"/>
          <w:lang w:eastAsia="en-US"/>
        </w:rPr>
      </w:pPr>
      <w:r w:rsidRPr="0046778C">
        <w:rPr>
          <w:rFonts w:ascii="Calibri" w:eastAsiaTheme="minorHAnsi" w:hAnsi="Calibri" w:cs="Calibri"/>
          <w:sz w:val="22"/>
          <w:szCs w:val="22"/>
          <w:lang w:eastAsia="en-US"/>
        </w:rPr>
        <w:t>We will have an overarching Service Charter for The Ella.</w:t>
      </w:r>
    </w:p>
    <w:p w:rsidR="0046778C" w:rsidRPr="0046778C" w:rsidRDefault="0046778C" w:rsidP="0046778C">
      <w:pPr>
        <w:numPr>
          <w:ilvl w:val="0"/>
          <w:numId w:val="31"/>
        </w:numPr>
        <w:autoSpaceDE w:val="0"/>
        <w:autoSpaceDN w:val="0"/>
        <w:adjustRightInd w:val="0"/>
        <w:spacing w:after="200" w:line="276" w:lineRule="auto"/>
        <w:contextualSpacing/>
        <w:rPr>
          <w:rFonts w:ascii="Calibri" w:eastAsiaTheme="minorHAnsi" w:hAnsi="Calibri" w:cs="Calibri"/>
          <w:sz w:val="22"/>
          <w:szCs w:val="22"/>
          <w:lang w:eastAsia="en-US"/>
        </w:rPr>
      </w:pPr>
      <w:r w:rsidRPr="0046778C">
        <w:rPr>
          <w:rFonts w:ascii="Calibri" w:eastAsiaTheme="minorHAnsi" w:hAnsi="Calibri" w:cs="Calibri"/>
          <w:sz w:val="22"/>
          <w:szCs w:val="22"/>
          <w:lang w:eastAsia="en-US"/>
        </w:rPr>
        <w:t>Each service user will have a person centred plan and agreements, developed through a collaborative process.</w:t>
      </w:r>
    </w:p>
    <w:p w:rsidR="0046778C" w:rsidRPr="0046778C" w:rsidRDefault="0046778C" w:rsidP="0046778C">
      <w:pPr>
        <w:autoSpaceDE w:val="0"/>
        <w:autoSpaceDN w:val="0"/>
        <w:adjustRightInd w:val="0"/>
        <w:rPr>
          <w:rFonts w:ascii="Calibri-Bold" w:eastAsiaTheme="minorHAnsi" w:hAnsi="Calibri-Bold" w:cs="Calibri-Bold"/>
          <w:b/>
          <w:bCs/>
          <w:sz w:val="22"/>
          <w:szCs w:val="22"/>
          <w:lang w:eastAsia="en-US"/>
        </w:rPr>
      </w:pPr>
    </w:p>
    <w:p w:rsidR="0046778C" w:rsidRPr="0046778C" w:rsidRDefault="0046778C" w:rsidP="0046778C">
      <w:pPr>
        <w:autoSpaceDE w:val="0"/>
        <w:autoSpaceDN w:val="0"/>
        <w:adjustRightInd w:val="0"/>
        <w:rPr>
          <w:rFonts w:ascii="Calibri-Bold" w:eastAsiaTheme="minorHAnsi" w:hAnsi="Calibri-Bold" w:cs="Calibri-Bold"/>
          <w:b/>
          <w:bCs/>
          <w:sz w:val="22"/>
          <w:szCs w:val="22"/>
          <w:lang w:eastAsia="en-US"/>
        </w:rPr>
      </w:pPr>
      <w:r w:rsidRPr="0046778C">
        <w:rPr>
          <w:rFonts w:ascii="Calibri-Bold" w:eastAsiaTheme="minorHAnsi" w:hAnsi="Calibri-Bold" w:cs="Calibri-Bold"/>
          <w:b/>
          <w:bCs/>
          <w:sz w:val="22"/>
          <w:szCs w:val="22"/>
          <w:lang w:eastAsia="en-US"/>
        </w:rPr>
        <w:t>Our services</w:t>
      </w:r>
    </w:p>
    <w:p w:rsidR="0046778C" w:rsidRPr="0046778C" w:rsidRDefault="0046778C" w:rsidP="0046778C">
      <w:pPr>
        <w:autoSpaceDE w:val="0"/>
        <w:autoSpaceDN w:val="0"/>
        <w:adjustRightInd w:val="0"/>
        <w:rPr>
          <w:rFonts w:ascii="Calibri-Bold" w:eastAsiaTheme="minorHAnsi" w:hAnsi="Calibri-Bold" w:cs="Calibri-Bold"/>
          <w:b/>
          <w:bCs/>
          <w:sz w:val="22"/>
          <w:szCs w:val="22"/>
          <w:lang w:eastAsia="en-US"/>
        </w:rPr>
      </w:pPr>
    </w:p>
    <w:p w:rsidR="0046778C" w:rsidRPr="005F0012" w:rsidRDefault="0046778C" w:rsidP="0046778C">
      <w:pPr>
        <w:numPr>
          <w:ilvl w:val="0"/>
          <w:numId w:val="31"/>
        </w:numPr>
        <w:autoSpaceDE w:val="0"/>
        <w:autoSpaceDN w:val="0"/>
        <w:adjustRightInd w:val="0"/>
        <w:spacing w:after="200" w:line="276" w:lineRule="auto"/>
        <w:contextualSpacing/>
        <w:rPr>
          <w:rFonts w:ascii="Calibri" w:eastAsiaTheme="minorHAnsi" w:hAnsi="Calibri" w:cs="Calibri"/>
          <w:sz w:val="22"/>
          <w:szCs w:val="22"/>
          <w:lang w:eastAsia="en-US"/>
        </w:rPr>
      </w:pPr>
      <w:r w:rsidRPr="0046778C">
        <w:rPr>
          <w:rFonts w:ascii="Calibri" w:eastAsiaTheme="minorHAnsi" w:hAnsi="Calibri" w:cs="Calibri"/>
          <w:sz w:val="22"/>
          <w:szCs w:val="22"/>
          <w:lang w:eastAsia="en-US"/>
        </w:rPr>
        <w:t xml:space="preserve">We will develop innovative services and activities, appropriately packaged and tailored to meet the needs identified by our service users. </w:t>
      </w:r>
    </w:p>
    <w:p w:rsidR="0046778C" w:rsidRPr="0046778C" w:rsidRDefault="0046778C" w:rsidP="0046778C">
      <w:pPr>
        <w:numPr>
          <w:ilvl w:val="0"/>
          <w:numId w:val="31"/>
        </w:numPr>
        <w:autoSpaceDE w:val="0"/>
        <w:autoSpaceDN w:val="0"/>
        <w:adjustRightInd w:val="0"/>
        <w:spacing w:after="200" w:line="276" w:lineRule="auto"/>
        <w:contextualSpacing/>
        <w:rPr>
          <w:rFonts w:ascii="Calibri" w:eastAsiaTheme="minorHAnsi" w:hAnsi="Calibri" w:cs="Calibri"/>
          <w:sz w:val="22"/>
          <w:szCs w:val="22"/>
          <w:lang w:eastAsia="en-US"/>
        </w:rPr>
      </w:pPr>
      <w:r w:rsidRPr="0046778C">
        <w:rPr>
          <w:rFonts w:ascii="Calibri" w:eastAsiaTheme="minorHAnsi" w:hAnsi="Calibri" w:cs="Calibri"/>
          <w:sz w:val="22"/>
          <w:szCs w:val="22"/>
          <w:lang w:eastAsia="en-US"/>
        </w:rPr>
        <w:t>We will investigate opportunities to grow in ways that better service our target market and leverage the goodwill of our partners.</w:t>
      </w:r>
    </w:p>
    <w:p w:rsidR="0046778C" w:rsidRPr="0046778C" w:rsidRDefault="0046778C" w:rsidP="0046778C">
      <w:pPr>
        <w:autoSpaceDE w:val="0"/>
        <w:autoSpaceDN w:val="0"/>
        <w:adjustRightInd w:val="0"/>
        <w:rPr>
          <w:rFonts w:ascii="Calibri-Bold" w:eastAsiaTheme="minorHAnsi" w:hAnsi="Calibri-Bold" w:cs="Calibri-Bold"/>
          <w:b/>
          <w:bCs/>
          <w:sz w:val="22"/>
          <w:szCs w:val="22"/>
          <w:lang w:eastAsia="en-US"/>
        </w:rPr>
      </w:pPr>
    </w:p>
    <w:p w:rsidR="0046778C" w:rsidRPr="0046778C" w:rsidRDefault="0046778C" w:rsidP="0046778C">
      <w:pPr>
        <w:autoSpaceDE w:val="0"/>
        <w:autoSpaceDN w:val="0"/>
        <w:adjustRightInd w:val="0"/>
        <w:rPr>
          <w:rFonts w:ascii="Calibri-Bold" w:eastAsiaTheme="minorHAnsi" w:hAnsi="Calibri-Bold" w:cs="Calibri-Bold"/>
          <w:b/>
          <w:bCs/>
          <w:sz w:val="22"/>
          <w:szCs w:val="22"/>
          <w:lang w:eastAsia="en-US"/>
        </w:rPr>
      </w:pPr>
      <w:r w:rsidRPr="0046778C">
        <w:rPr>
          <w:rFonts w:ascii="Calibri-Bold" w:eastAsiaTheme="minorHAnsi" w:hAnsi="Calibri-Bold" w:cs="Calibri-Bold"/>
          <w:b/>
          <w:bCs/>
          <w:sz w:val="22"/>
          <w:szCs w:val="22"/>
          <w:lang w:eastAsia="en-US"/>
        </w:rPr>
        <w:t>Our people</w:t>
      </w:r>
    </w:p>
    <w:p w:rsidR="0046778C" w:rsidRPr="0046778C" w:rsidRDefault="0046778C" w:rsidP="0046778C">
      <w:pPr>
        <w:autoSpaceDE w:val="0"/>
        <w:autoSpaceDN w:val="0"/>
        <w:adjustRightInd w:val="0"/>
        <w:rPr>
          <w:rFonts w:ascii="Calibri-Bold" w:eastAsiaTheme="minorHAnsi" w:hAnsi="Calibri-Bold" w:cs="Calibri-Bold"/>
          <w:b/>
          <w:bCs/>
          <w:sz w:val="22"/>
          <w:szCs w:val="22"/>
          <w:lang w:eastAsia="en-US"/>
        </w:rPr>
      </w:pPr>
    </w:p>
    <w:p w:rsidR="0046778C" w:rsidRPr="005F0012" w:rsidRDefault="0046778C" w:rsidP="0046778C">
      <w:pPr>
        <w:numPr>
          <w:ilvl w:val="0"/>
          <w:numId w:val="31"/>
        </w:numPr>
        <w:autoSpaceDE w:val="0"/>
        <w:autoSpaceDN w:val="0"/>
        <w:adjustRightInd w:val="0"/>
        <w:spacing w:after="200" w:line="276" w:lineRule="auto"/>
        <w:contextualSpacing/>
        <w:rPr>
          <w:rFonts w:ascii="Calibri" w:eastAsiaTheme="minorHAnsi" w:hAnsi="Calibri" w:cs="Calibri"/>
          <w:sz w:val="22"/>
          <w:szCs w:val="22"/>
          <w:lang w:eastAsia="en-US"/>
        </w:rPr>
      </w:pPr>
      <w:r w:rsidRPr="0046778C">
        <w:rPr>
          <w:rFonts w:ascii="Calibri" w:eastAsiaTheme="minorHAnsi" w:hAnsi="Calibri" w:cs="Calibri"/>
          <w:sz w:val="22"/>
          <w:szCs w:val="22"/>
          <w:lang w:eastAsia="en-US"/>
        </w:rPr>
        <w:t>We will develop, and recruit where necessary, our people to provide quality professional support with flexibility, energy and vibrancy.</w:t>
      </w:r>
    </w:p>
    <w:p w:rsidR="0046778C" w:rsidRPr="005F0012" w:rsidRDefault="0046778C" w:rsidP="0046778C">
      <w:pPr>
        <w:numPr>
          <w:ilvl w:val="0"/>
          <w:numId w:val="31"/>
        </w:numPr>
        <w:autoSpaceDE w:val="0"/>
        <w:autoSpaceDN w:val="0"/>
        <w:adjustRightInd w:val="0"/>
        <w:spacing w:after="200" w:line="276" w:lineRule="auto"/>
        <w:contextualSpacing/>
        <w:rPr>
          <w:rFonts w:ascii="Calibri" w:eastAsiaTheme="minorHAnsi" w:hAnsi="Calibri" w:cs="Calibri"/>
          <w:sz w:val="22"/>
          <w:szCs w:val="22"/>
          <w:lang w:eastAsia="en-US"/>
        </w:rPr>
      </w:pPr>
      <w:r w:rsidRPr="0046778C">
        <w:rPr>
          <w:rFonts w:ascii="Calibri" w:eastAsiaTheme="minorHAnsi" w:hAnsi="Calibri" w:cs="Calibri"/>
          <w:sz w:val="22"/>
          <w:szCs w:val="22"/>
          <w:lang w:eastAsia="en-US"/>
        </w:rPr>
        <w:t>We will ensure our people are valued, supported and appreciated both individually and in teams.</w:t>
      </w:r>
    </w:p>
    <w:p w:rsidR="0046778C" w:rsidRPr="0046778C" w:rsidRDefault="0046778C" w:rsidP="0046778C">
      <w:pPr>
        <w:numPr>
          <w:ilvl w:val="0"/>
          <w:numId w:val="31"/>
        </w:numPr>
        <w:autoSpaceDE w:val="0"/>
        <w:autoSpaceDN w:val="0"/>
        <w:adjustRightInd w:val="0"/>
        <w:spacing w:after="200" w:line="276" w:lineRule="auto"/>
        <w:contextualSpacing/>
        <w:rPr>
          <w:rFonts w:ascii="Calibri" w:eastAsiaTheme="minorHAnsi" w:hAnsi="Calibri" w:cs="Calibri"/>
          <w:sz w:val="22"/>
          <w:szCs w:val="22"/>
          <w:lang w:eastAsia="en-US"/>
        </w:rPr>
      </w:pPr>
      <w:r w:rsidRPr="0046778C">
        <w:rPr>
          <w:rFonts w:ascii="Calibri" w:eastAsiaTheme="minorHAnsi" w:hAnsi="Calibri" w:cs="Calibri"/>
          <w:sz w:val="22"/>
          <w:szCs w:val="22"/>
          <w:lang w:eastAsia="en-US"/>
        </w:rPr>
        <w:t>We will provide the systems and processes to support our people to do their jobs well.</w:t>
      </w:r>
    </w:p>
    <w:p w:rsidR="0046778C" w:rsidRPr="0046778C" w:rsidRDefault="0046778C" w:rsidP="0046778C">
      <w:pPr>
        <w:autoSpaceDE w:val="0"/>
        <w:autoSpaceDN w:val="0"/>
        <w:adjustRightInd w:val="0"/>
        <w:rPr>
          <w:rFonts w:ascii="Calibri-Bold" w:eastAsiaTheme="minorHAnsi" w:hAnsi="Calibri-Bold" w:cs="Calibri-Bold"/>
          <w:b/>
          <w:bCs/>
          <w:sz w:val="22"/>
          <w:szCs w:val="22"/>
          <w:lang w:eastAsia="en-US"/>
        </w:rPr>
      </w:pPr>
    </w:p>
    <w:p w:rsidR="0046778C" w:rsidRPr="0046778C" w:rsidRDefault="0046778C" w:rsidP="0046778C">
      <w:pPr>
        <w:autoSpaceDE w:val="0"/>
        <w:autoSpaceDN w:val="0"/>
        <w:adjustRightInd w:val="0"/>
        <w:rPr>
          <w:rFonts w:ascii="Calibri-Bold" w:eastAsiaTheme="minorHAnsi" w:hAnsi="Calibri-Bold" w:cs="Calibri-Bold"/>
          <w:b/>
          <w:bCs/>
          <w:sz w:val="22"/>
          <w:szCs w:val="22"/>
          <w:lang w:eastAsia="en-US"/>
        </w:rPr>
      </w:pPr>
      <w:r w:rsidRPr="0046778C">
        <w:rPr>
          <w:rFonts w:ascii="Calibri-Bold" w:eastAsiaTheme="minorHAnsi" w:hAnsi="Calibri-Bold" w:cs="Calibri-Bold"/>
          <w:b/>
          <w:bCs/>
          <w:sz w:val="22"/>
          <w:szCs w:val="22"/>
          <w:lang w:eastAsia="en-US"/>
        </w:rPr>
        <w:t>Our partners</w:t>
      </w:r>
    </w:p>
    <w:p w:rsidR="0046778C" w:rsidRPr="0046778C" w:rsidRDefault="0046778C" w:rsidP="0046778C">
      <w:pPr>
        <w:autoSpaceDE w:val="0"/>
        <w:autoSpaceDN w:val="0"/>
        <w:adjustRightInd w:val="0"/>
        <w:rPr>
          <w:rFonts w:ascii="Calibri-Bold" w:eastAsiaTheme="minorHAnsi" w:hAnsi="Calibri-Bold" w:cs="Calibri-Bold"/>
          <w:b/>
          <w:bCs/>
          <w:sz w:val="22"/>
          <w:szCs w:val="22"/>
          <w:lang w:eastAsia="en-US"/>
        </w:rPr>
      </w:pPr>
    </w:p>
    <w:p w:rsidR="0046778C" w:rsidRPr="0046778C" w:rsidRDefault="0046778C" w:rsidP="0046778C">
      <w:pPr>
        <w:numPr>
          <w:ilvl w:val="0"/>
          <w:numId w:val="31"/>
        </w:numPr>
        <w:autoSpaceDE w:val="0"/>
        <w:autoSpaceDN w:val="0"/>
        <w:adjustRightInd w:val="0"/>
        <w:spacing w:after="200" w:line="276" w:lineRule="auto"/>
        <w:contextualSpacing/>
        <w:rPr>
          <w:rFonts w:ascii="Calibri" w:eastAsiaTheme="minorHAnsi" w:hAnsi="Calibri" w:cs="Calibri"/>
          <w:sz w:val="22"/>
          <w:szCs w:val="22"/>
          <w:lang w:eastAsia="en-US"/>
        </w:rPr>
      </w:pPr>
      <w:r w:rsidRPr="0046778C">
        <w:rPr>
          <w:rFonts w:ascii="Calibri" w:eastAsiaTheme="minorHAnsi" w:hAnsi="Calibri" w:cs="Calibri"/>
          <w:sz w:val="22"/>
          <w:szCs w:val="22"/>
          <w:lang w:eastAsia="en-US"/>
        </w:rPr>
        <w:t>We will work with the local community, Uniting and other service providers and businesses in building goodwill through partnerships which better provide support to our service users.</w:t>
      </w:r>
    </w:p>
    <w:p w:rsidR="0046778C" w:rsidRPr="0046778C" w:rsidRDefault="0046778C" w:rsidP="0046778C">
      <w:pPr>
        <w:autoSpaceDE w:val="0"/>
        <w:autoSpaceDN w:val="0"/>
        <w:adjustRightInd w:val="0"/>
        <w:rPr>
          <w:rFonts w:ascii="Calibri-Bold" w:eastAsiaTheme="minorHAnsi" w:hAnsi="Calibri-Bold" w:cs="Calibri-Bold"/>
          <w:b/>
          <w:bCs/>
          <w:sz w:val="22"/>
          <w:szCs w:val="22"/>
          <w:lang w:eastAsia="en-US"/>
        </w:rPr>
      </w:pPr>
    </w:p>
    <w:p w:rsidR="0046778C" w:rsidRPr="0046778C" w:rsidRDefault="0046778C" w:rsidP="0046778C">
      <w:pPr>
        <w:autoSpaceDE w:val="0"/>
        <w:autoSpaceDN w:val="0"/>
        <w:adjustRightInd w:val="0"/>
        <w:rPr>
          <w:rFonts w:ascii="Calibri-Bold" w:eastAsiaTheme="minorHAnsi" w:hAnsi="Calibri-Bold" w:cs="Calibri-Bold"/>
          <w:b/>
          <w:bCs/>
          <w:sz w:val="22"/>
          <w:szCs w:val="22"/>
          <w:lang w:eastAsia="en-US"/>
        </w:rPr>
      </w:pPr>
      <w:r w:rsidRPr="0046778C">
        <w:rPr>
          <w:rFonts w:ascii="Calibri-Bold" w:eastAsiaTheme="minorHAnsi" w:hAnsi="Calibri-Bold" w:cs="Calibri-Bold"/>
          <w:b/>
          <w:bCs/>
          <w:sz w:val="22"/>
          <w:szCs w:val="22"/>
          <w:lang w:eastAsia="en-US"/>
        </w:rPr>
        <w:t>Our systems and processes</w:t>
      </w:r>
    </w:p>
    <w:p w:rsidR="0046778C" w:rsidRPr="0046778C" w:rsidRDefault="0046778C" w:rsidP="0046778C">
      <w:pPr>
        <w:autoSpaceDE w:val="0"/>
        <w:autoSpaceDN w:val="0"/>
        <w:adjustRightInd w:val="0"/>
        <w:rPr>
          <w:rFonts w:ascii="Calibri-Bold" w:eastAsiaTheme="minorHAnsi" w:hAnsi="Calibri-Bold" w:cs="Calibri-Bold"/>
          <w:b/>
          <w:bCs/>
          <w:sz w:val="22"/>
          <w:szCs w:val="22"/>
          <w:lang w:eastAsia="en-US"/>
        </w:rPr>
      </w:pPr>
    </w:p>
    <w:p w:rsidR="0046778C" w:rsidRPr="0046778C" w:rsidRDefault="0046778C" w:rsidP="0046778C">
      <w:pPr>
        <w:autoSpaceDE w:val="0"/>
        <w:autoSpaceDN w:val="0"/>
        <w:adjustRightInd w:val="0"/>
        <w:rPr>
          <w:rFonts w:ascii="Calibri" w:eastAsiaTheme="minorHAnsi" w:hAnsi="Calibri" w:cs="Calibri"/>
          <w:sz w:val="22"/>
          <w:szCs w:val="22"/>
          <w:lang w:eastAsia="en-US"/>
        </w:rPr>
      </w:pPr>
      <w:r w:rsidRPr="0046778C">
        <w:rPr>
          <w:rFonts w:ascii="Calibri" w:eastAsiaTheme="minorHAnsi" w:hAnsi="Calibri" w:cs="Calibri"/>
          <w:sz w:val="22"/>
          <w:szCs w:val="22"/>
          <w:lang w:eastAsia="en-US"/>
        </w:rPr>
        <w:t>We will have the systems and processes in place that are fit for purpose and ensure quality and</w:t>
      </w:r>
      <w:r w:rsidR="005F0012">
        <w:rPr>
          <w:rFonts w:ascii="Calibri" w:eastAsiaTheme="minorHAnsi" w:hAnsi="Calibri" w:cs="Calibri"/>
          <w:sz w:val="22"/>
          <w:szCs w:val="22"/>
          <w:lang w:eastAsia="en-US"/>
        </w:rPr>
        <w:t xml:space="preserve"> </w:t>
      </w:r>
      <w:r w:rsidRPr="0046778C">
        <w:rPr>
          <w:rFonts w:ascii="Calibri" w:eastAsiaTheme="minorHAnsi" w:hAnsi="Calibri" w:cs="Calibri"/>
          <w:sz w:val="22"/>
          <w:szCs w:val="22"/>
          <w:lang w:eastAsia="en-US"/>
        </w:rPr>
        <w:t>continual improvement in:</w:t>
      </w:r>
    </w:p>
    <w:p w:rsidR="0046778C" w:rsidRPr="0046778C" w:rsidRDefault="0046778C" w:rsidP="0046778C">
      <w:pPr>
        <w:numPr>
          <w:ilvl w:val="0"/>
          <w:numId w:val="32"/>
        </w:numPr>
        <w:autoSpaceDE w:val="0"/>
        <w:autoSpaceDN w:val="0"/>
        <w:adjustRightInd w:val="0"/>
        <w:spacing w:after="200" w:line="276" w:lineRule="auto"/>
        <w:contextualSpacing/>
        <w:rPr>
          <w:rFonts w:ascii="Calibri" w:eastAsiaTheme="minorHAnsi" w:hAnsi="Calibri" w:cs="Calibri"/>
          <w:sz w:val="22"/>
          <w:szCs w:val="22"/>
          <w:lang w:eastAsia="en-US"/>
        </w:rPr>
      </w:pPr>
      <w:r w:rsidRPr="0046778C">
        <w:rPr>
          <w:rFonts w:ascii="Calibri" w:eastAsiaTheme="minorHAnsi" w:hAnsi="Calibri" w:cs="Calibri"/>
          <w:sz w:val="22"/>
          <w:szCs w:val="22"/>
          <w:lang w:eastAsia="en-US"/>
        </w:rPr>
        <w:t>Person centred care for service users;</w:t>
      </w:r>
    </w:p>
    <w:p w:rsidR="0046778C" w:rsidRPr="0046778C" w:rsidRDefault="0046778C" w:rsidP="0046778C">
      <w:pPr>
        <w:numPr>
          <w:ilvl w:val="0"/>
          <w:numId w:val="32"/>
        </w:numPr>
        <w:autoSpaceDE w:val="0"/>
        <w:autoSpaceDN w:val="0"/>
        <w:adjustRightInd w:val="0"/>
        <w:spacing w:after="200" w:line="276" w:lineRule="auto"/>
        <w:contextualSpacing/>
        <w:rPr>
          <w:rFonts w:ascii="Calibri" w:eastAsiaTheme="minorHAnsi" w:hAnsi="Calibri" w:cs="Calibri"/>
          <w:sz w:val="22"/>
          <w:szCs w:val="22"/>
          <w:lang w:eastAsia="en-US"/>
        </w:rPr>
      </w:pPr>
      <w:r w:rsidRPr="0046778C">
        <w:rPr>
          <w:rFonts w:ascii="Calibri" w:eastAsiaTheme="minorHAnsi" w:hAnsi="Calibri" w:cs="Calibri"/>
          <w:sz w:val="22"/>
          <w:szCs w:val="22"/>
          <w:lang w:eastAsia="en-US"/>
        </w:rPr>
        <w:t>Organisational efficiency;</w:t>
      </w:r>
    </w:p>
    <w:p w:rsidR="0046778C" w:rsidRPr="0046778C" w:rsidRDefault="0046778C" w:rsidP="0046778C">
      <w:pPr>
        <w:numPr>
          <w:ilvl w:val="0"/>
          <w:numId w:val="32"/>
        </w:numPr>
        <w:autoSpaceDE w:val="0"/>
        <w:autoSpaceDN w:val="0"/>
        <w:adjustRightInd w:val="0"/>
        <w:spacing w:after="200" w:line="276" w:lineRule="auto"/>
        <w:contextualSpacing/>
        <w:rPr>
          <w:rFonts w:ascii="Calibri" w:eastAsiaTheme="minorHAnsi" w:hAnsi="Calibri" w:cs="Calibri"/>
          <w:sz w:val="22"/>
          <w:szCs w:val="22"/>
          <w:lang w:eastAsia="en-US"/>
        </w:rPr>
      </w:pPr>
      <w:r w:rsidRPr="0046778C">
        <w:rPr>
          <w:rFonts w:ascii="Calibri" w:eastAsiaTheme="minorHAnsi" w:hAnsi="Calibri" w:cs="Calibri"/>
          <w:sz w:val="22"/>
          <w:szCs w:val="22"/>
          <w:lang w:eastAsia="en-US"/>
        </w:rPr>
        <w:t>Value for money;</w:t>
      </w:r>
    </w:p>
    <w:p w:rsidR="0046778C" w:rsidRPr="0046778C" w:rsidRDefault="0046778C" w:rsidP="0046778C">
      <w:pPr>
        <w:numPr>
          <w:ilvl w:val="0"/>
          <w:numId w:val="32"/>
        </w:numPr>
        <w:autoSpaceDE w:val="0"/>
        <w:autoSpaceDN w:val="0"/>
        <w:adjustRightInd w:val="0"/>
        <w:spacing w:after="200" w:line="276" w:lineRule="auto"/>
        <w:contextualSpacing/>
        <w:rPr>
          <w:rFonts w:ascii="Calibri" w:eastAsiaTheme="minorHAnsi" w:hAnsi="Calibri" w:cs="Calibri"/>
          <w:sz w:val="22"/>
          <w:szCs w:val="22"/>
          <w:lang w:eastAsia="en-US"/>
        </w:rPr>
      </w:pPr>
      <w:r w:rsidRPr="0046778C">
        <w:rPr>
          <w:rFonts w:ascii="Calibri" w:eastAsiaTheme="minorHAnsi" w:hAnsi="Calibri" w:cs="Calibri"/>
          <w:sz w:val="22"/>
          <w:szCs w:val="22"/>
          <w:lang w:eastAsia="en-US"/>
        </w:rPr>
        <w:t>Buildings, equipment and vehicles that enable us to deliver high quality services and activities.</w:t>
      </w:r>
    </w:p>
    <w:p w:rsidR="0046778C" w:rsidRPr="0046778C" w:rsidRDefault="0046778C" w:rsidP="0046778C">
      <w:pPr>
        <w:autoSpaceDE w:val="0"/>
        <w:autoSpaceDN w:val="0"/>
        <w:adjustRightInd w:val="0"/>
        <w:rPr>
          <w:rFonts w:ascii="Calibri-Bold" w:eastAsiaTheme="minorHAnsi" w:hAnsi="Calibri-Bold" w:cs="Calibri-Bold"/>
          <w:b/>
          <w:bCs/>
          <w:sz w:val="22"/>
          <w:szCs w:val="22"/>
          <w:lang w:eastAsia="en-US"/>
        </w:rPr>
      </w:pPr>
    </w:p>
    <w:p w:rsidR="005F0012" w:rsidRDefault="0046778C" w:rsidP="0046778C">
      <w:pPr>
        <w:autoSpaceDE w:val="0"/>
        <w:autoSpaceDN w:val="0"/>
        <w:adjustRightInd w:val="0"/>
        <w:rPr>
          <w:rFonts w:ascii="Calibri-Bold" w:eastAsiaTheme="minorHAnsi" w:hAnsi="Calibri-Bold" w:cs="Calibri-Bold"/>
          <w:b/>
          <w:bCs/>
          <w:sz w:val="22"/>
          <w:szCs w:val="22"/>
          <w:lang w:eastAsia="en-US"/>
        </w:rPr>
      </w:pPr>
      <w:r w:rsidRPr="0046778C">
        <w:rPr>
          <w:rFonts w:ascii="Calibri-Bold" w:eastAsiaTheme="minorHAnsi" w:hAnsi="Calibri-Bold" w:cs="Calibri-Bold"/>
          <w:b/>
          <w:bCs/>
          <w:sz w:val="22"/>
          <w:szCs w:val="22"/>
          <w:lang w:eastAsia="en-US"/>
        </w:rPr>
        <w:t>Governance</w:t>
      </w:r>
    </w:p>
    <w:p w:rsidR="0046778C" w:rsidRPr="005F0012" w:rsidRDefault="0046778C" w:rsidP="0046778C">
      <w:pPr>
        <w:autoSpaceDE w:val="0"/>
        <w:autoSpaceDN w:val="0"/>
        <w:adjustRightInd w:val="0"/>
        <w:rPr>
          <w:rFonts w:ascii="Calibri-Bold" w:eastAsiaTheme="minorHAnsi" w:hAnsi="Calibri-Bold" w:cs="Calibri-Bold"/>
          <w:b/>
          <w:bCs/>
          <w:sz w:val="22"/>
          <w:szCs w:val="22"/>
          <w:lang w:eastAsia="en-US"/>
        </w:rPr>
      </w:pPr>
      <w:r w:rsidRPr="0046778C">
        <w:rPr>
          <w:rFonts w:ascii="Calibri" w:eastAsiaTheme="minorHAnsi" w:hAnsi="Calibri" w:cs="Calibri"/>
          <w:sz w:val="22"/>
          <w:szCs w:val="22"/>
          <w:lang w:eastAsia="en-US"/>
        </w:rPr>
        <w:t>Our Board will have the right mix of skills and processes to ensure the leadership, quality and sustainability of what we do as an organisation.</w:t>
      </w:r>
    </w:p>
    <w:p w:rsidR="00831B2D" w:rsidRPr="00A3188C" w:rsidRDefault="00626F93" w:rsidP="00A3188C">
      <w:pPr>
        <w:spacing w:after="200" w:line="276" w:lineRule="auto"/>
        <w:rPr>
          <w:rFonts w:asciiTheme="minorHAnsi" w:eastAsia="Times New Roman" w:hAnsiTheme="minorHAnsi" w:cstheme="minorHAnsi"/>
          <w:b/>
          <w:sz w:val="24"/>
          <w:szCs w:val="24"/>
          <w:lang w:val="en-US"/>
          <w14:shadow w14:blurRad="50800" w14:dist="38100" w14:dir="2700000" w14:sx="100000" w14:sy="100000" w14:kx="0" w14:ky="0" w14:algn="tl">
            <w14:srgbClr w14:val="000000">
              <w14:alpha w14:val="60000"/>
            </w14:srgbClr>
          </w14:shadow>
        </w:rPr>
      </w:pPr>
      <w:r>
        <w:rPr>
          <w:rFonts w:asciiTheme="minorHAnsi" w:hAnsiTheme="minorHAnsi" w:cstheme="minorHAnsi"/>
          <w:b/>
          <w:sz w:val="24"/>
          <w:szCs w:val="24"/>
        </w:rPr>
        <w:br w:type="page"/>
      </w:r>
      <w:r w:rsidR="006D2F6F" w:rsidRPr="009454C6">
        <w:rPr>
          <w:rFonts w:asciiTheme="minorHAnsi" w:hAnsiTheme="minorHAnsi" w:cstheme="minorHAnsi"/>
          <w:noProof/>
          <w:sz w:val="24"/>
          <w:szCs w:val="24"/>
          <w:lang w:val="en-US" w:eastAsia="en-US"/>
        </w:rPr>
        <mc:AlternateContent>
          <mc:Choice Requires="wps">
            <w:drawing>
              <wp:anchor distT="36576" distB="36576" distL="36576" distR="36576" simplePos="0" relativeHeight="251662336" behindDoc="0" locked="0" layoutInCell="1" allowOverlap="1" wp14:anchorId="5FBB9E64" wp14:editId="3BB83C78">
                <wp:simplePos x="0" y="0"/>
                <wp:positionH relativeFrom="column">
                  <wp:posOffset>4500245</wp:posOffset>
                </wp:positionH>
                <wp:positionV relativeFrom="paragraph">
                  <wp:posOffset>2736215</wp:posOffset>
                </wp:positionV>
                <wp:extent cx="0" cy="0"/>
                <wp:effectExtent l="13970" t="12065" r="14605" b="6985"/>
                <wp:wrapNone/>
                <wp:docPr id="20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from="354.35pt,215.45pt" to="354.35pt,2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" strokeweight="1pt">
                <v:shadow color="#ccc"/>
              </v:line>
            </w:pict>
          </mc:Fallback>
        </mc:AlternateContent>
      </w:r>
      <w:r w:rsidR="006D2F6F" w:rsidRPr="009454C6">
        <w:rPr>
          <w:rFonts w:asciiTheme="minorHAnsi" w:hAnsiTheme="minorHAnsi" w:cstheme="minorHAnsi"/>
          <w:noProof/>
          <w:sz w:val="24"/>
          <w:szCs w:val="24"/>
          <w:lang w:val="en-US" w:eastAsia="en-US"/>
        </w:rPr>
        <mc:AlternateContent>
          <mc:Choice Requires="wps">
            <w:drawing>
              <wp:anchor distT="36576" distB="36576" distL="36576" distR="36576" simplePos="0" relativeHeight="251663360" behindDoc="0" locked="0" layoutInCell="1" allowOverlap="1" wp14:anchorId="25F48EC7" wp14:editId="32163133">
                <wp:simplePos x="0" y="0"/>
                <wp:positionH relativeFrom="column">
                  <wp:posOffset>8387715</wp:posOffset>
                </wp:positionH>
                <wp:positionV relativeFrom="paragraph">
                  <wp:posOffset>3491865</wp:posOffset>
                </wp:positionV>
                <wp:extent cx="0" cy="0"/>
                <wp:effectExtent l="15240" t="15240" r="13335" b="13335"/>
                <wp:wrapNone/>
                <wp:docPr id="20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from="660.45pt,274.95pt" to="660.45pt,27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" strokeweight="1pt">
                <v:shadow color="#ccc"/>
              </v:line>
            </w:pict>
          </mc:Fallback>
        </mc:AlternateContent>
      </w:r>
      <w:r w:rsidR="006D2F6F" w:rsidRPr="009454C6">
        <w:rPr>
          <w:rFonts w:asciiTheme="minorHAnsi" w:hAnsiTheme="minorHAnsi" w:cstheme="minorHAnsi"/>
          <w:noProof/>
          <w:sz w:val="24"/>
          <w:szCs w:val="24"/>
          <w:lang w:val="en-US" w:eastAsia="en-US"/>
        </w:rPr>
        <mc:AlternateContent>
          <mc:Choice Requires="wps">
            <w:drawing>
              <wp:anchor distT="36576" distB="36576" distL="36576" distR="36576" simplePos="0" relativeHeight="251659264" behindDoc="0" locked="0" layoutInCell="1" allowOverlap="1" wp14:anchorId="186A4141" wp14:editId="3F561848">
                <wp:simplePos x="0" y="0"/>
                <wp:positionH relativeFrom="column">
                  <wp:posOffset>4500245</wp:posOffset>
                </wp:positionH>
                <wp:positionV relativeFrom="paragraph">
                  <wp:posOffset>2736215</wp:posOffset>
                </wp:positionV>
                <wp:extent cx="0" cy="0"/>
                <wp:effectExtent l="13970" t="12065" r="14605" b="6985"/>
                <wp:wrapNone/>
                <wp:docPr id="19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from="354.35pt,215.45pt" to="354.35pt,2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" strokeweight="1pt">
                <v:shadow color="#ccc"/>
              </v:line>
            </w:pict>
          </mc:Fallback>
        </mc:AlternateContent>
      </w:r>
      <w:r w:rsidR="006D2F6F" w:rsidRPr="009454C6">
        <w:rPr>
          <w:rFonts w:asciiTheme="minorHAnsi" w:hAnsiTheme="minorHAnsi" w:cstheme="minorHAnsi"/>
          <w:noProof/>
          <w:sz w:val="24"/>
          <w:szCs w:val="24"/>
          <w:lang w:val="en-US" w:eastAsia="en-US"/>
        </w:rPr>
        <mc:AlternateContent>
          <mc:Choice Requires="wps">
            <w:drawing>
              <wp:anchor distT="36576" distB="36576" distL="36576" distR="36576" simplePos="0" relativeHeight="251660288" behindDoc="0" locked="0" layoutInCell="1" allowOverlap="1" wp14:anchorId="64EE4870" wp14:editId="245DD911">
                <wp:simplePos x="0" y="0"/>
                <wp:positionH relativeFrom="column">
                  <wp:posOffset>8387715</wp:posOffset>
                </wp:positionH>
                <wp:positionV relativeFrom="paragraph">
                  <wp:posOffset>3491865</wp:posOffset>
                </wp:positionV>
                <wp:extent cx="0" cy="0"/>
                <wp:effectExtent l="15240" t="15240" r="13335" b="13335"/>
                <wp:wrapNone/>
                <wp:docPr id="19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from="660.45pt,274.95pt" to="660.45pt,27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" strokeweight="1pt">
                <v:shadow color="#ccc"/>
              </v:line>
            </w:pict>
          </mc:Fallback>
        </mc:AlternateContent>
      </w:r>
      <w:r w:rsidR="006D2F6F" w:rsidRPr="009454C6">
        <w:rPr>
          <w:rFonts w:asciiTheme="minorHAnsi" w:hAnsiTheme="minorHAnsi" w:cstheme="minorHAnsi"/>
          <w:noProof/>
          <w:sz w:val="24"/>
          <w:szCs w:val="24"/>
          <w:lang w:val="en-US" w:eastAsia="en-US"/>
        </w:rPr>
        <mc:AlternateContent>
          <mc:Choice Requires="wps">
            <w:drawing>
              <wp:anchor distT="36576" distB="36576" distL="36576" distR="36576" simplePos="0" relativeHeight="251661312" behindDoc="0" locked="0" layoutInCell="1" allowOverlap="1" wp14:anchorId="3F5D15A0" wp14:editId="71137AA8">
                <wp:simplePos x="0" y="0"/>
                <wp:positionH relativeFrom="column">
                  <wp:posOffset>4464050</wp:posOffset>
                </wp:positionH>
                <wp:positionV relativeFrom="paragraph">
                  <wp:posOffset>6875780</wp:posOffset>
                </wp:positionV>
                <wp:extent cx="1313815" cy="215900"/>
                <wp:effectExtent l="0" t="0" r="3810" b="4445"/>
                <wp:wrapNone/>
                <wp:docPr id="19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3815" cy="215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41272" w:rsidRDefault="00541272" w:rsidP="00BD308B">
                            <w:pPr>
                              <w:jc w:val="cente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51.5pt;margin-top:541.4pt;width:103.45pt;height:17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" filled="f" stroked="f" insetpen="t">
                <v:textbox inset="2.88pt,2.88pt,2.88pt,2.88pt">
                  <w:txbxContent>
                    <w:p w:rsidR="00541272" w:rsidRDefault="00541272" w:rsidP="00BD308B">
                      <w:pPr>
                        <w:jc w:val="center"/>
                      </w:pPr>
                    </w:p>
                  </w:txbxContent>
                </v:textbox>
              </v:shape>
            </w:pict>
          </mc:Fallback>
        </mc:AlternateContent>
      </w:r>
    </w:p>
    <w:p w:rsidR="00831B2D" w:rsidRPr="009454C6" w:rsidRDefault="00831B2D" w:rsidP="00BD308B">
      <w:pPr>
        <w:pStyle w:val="Subtitle"/>
        <w:jc w:val="left"/>
        <w:rPr>
          <w:rFonts w:asciiTheme="minorHAnsi" w:hAnsiTheme="minorHAnsi" w:cstheme="minorHAnsi"/>
          <w:b/>
          <w:sz w:val="24"/>
          <w:szCs w:val="24"/>
        </w:rPr>
        <w:sectPr w:rsidR="00831B2D" w:rsidRPr="009454C6" w:rsidSect="00BD308B">
          <w:headerReference w:type="even" r:id="rId11"/>
          <w:headerReference w:type="default" r:id="rId12"/>
          <w:footerReference w:type="even" r:id="rId13"/>
          <w:footerReference w:type="default" r:id="rId14"/>
          <w:headerReference w:type="first" r:id="rId15"/>
          <w:footerReference w:type="first" r:id="rId16"/>
          <w:pgSz w:w="11906" w:h="16838" w:code="9"/>
          <w:pgMar w:top="567" w:right="2268" w:bottom="1440" w:left="1800" w:header="720" w:footer="720" w:gutter="0"/>
          <w:pgNumType w:fmt="numberInDash"/>
          <w:cols w:space="720"/>
          <w:titlePg/>
          <w:docGrid w:linePitch="272"/>
        </w:sectPr>
      </w:pPr>
    </w:p>
    <w:tbl>
      <w:tblPr>
        <w:tblpPr w:leftFromText="180" w:rightFromText="180" w:vertAnchor="page" w:horzAnchor="margin" w:tblpY="1625"/>
        <w:tblW w:w="10501" w:type="dxa"/>
        <w:tblLayout w:type="fixed"/>
        <w:tblLook w:val="0000" w:firstRow="0" w:lastRow="0" w:firstColumn="0" w:lastColumn="0" w:noHBand="0" w:noVBand="0"/>
      </w:tblPr>
      <w:tblGrid>
        <w:gridCol w:w="6062"/>
        <w:gridCol w:w="293"/>
        <w:gridCol w:w="4146"/>
      </w:tblGrid>
      <w:tr w:rsidR="00E94C33" w:rsidRPr="00E94C33" w:rsidTr="003E747B">
        <w:trPr>
          <w:trHeight w:val="21"/>
        </w:trPr>
        <w:tc>
          <w:tcPr>
            <w:tcW w:w="6062" w:type="dxa"/>
          </w:tcPr>
          <w:p w:rsidR="003E747B" w:rsidRPr="00E94C33" w:rsidRDefault="00B20ADD" w:rsidP="00F76BE1">
            <w:pPr>
              <w:pStyle w:val="Subtitle"/>
              <w:shd w:val="clear" w:color="auto" w:fill="D9D9D9" w:themeFill="background1" w:themeFillShade="D9"/>
              <w:jc w:val="both"/>
              <w:rPr>
                <w:rFonts w:asciiTheme="minorHAnsi" w:hAnsiTheme="minorHAnsi" w:cstheme="minorHAnsi"/>
                <w:b/>
                <w:sz w:val="24"/>
                <w:szCs w:val="24"/>
              </w:rPr>
            </w:pPr>
            <w:r>
              <w:rPr>
                <w:rFonts w:asciiTheme="minorHAnsi" w:hAnsiTheme="minorHAnsi" w:cstheme="minorHAnsi"/>
                <w:b/>
                <w:sz w:val="24"/>
                <w:szCs w:val="24"/>
              </w:rPr>
              <w:lastRenderedPageBreak/>
              <w:t>Board Members throughout 2016/17</w:t>
            </w:r>
          </w:p>
          <w:p w:rsidR="00F76BE1" w:rsidRPr="00E94C33" w:rsidRDefault="00F76BE1" w:rsidP="00F76BE1">
            <w:pPr>
              <w:pStyle w:val="Subtitle"/>
              <w:shd w:val="clear" w:color="auto" w:fill="D9D9D9" w:themeFill="background1" w:themeFillShade="D9"/>
              <w:jc w:val="both"/>
              <w:rPr>
                <w:rFonts w:asciiTheme="minorHAnsi" w:hAnsiTheme="minorHAnsi" w:cstheme="minorHAnsi"/>
                <w:b/>
                <w:sz w:val="24"/>
                <w:szCs w:val="24"/>
                <w:u w:val="single"/>
              </w:rPr>
            </w:pPr>
          </w:p>
          <w:p w:rsidR="003E747B" w:rsidRPr="00E94C33" w:rsidRDefault="003E747B" w:rsidP="00BD308B">
            <w:pPr>
              <w:pStyle w:val="Subtitle"/>
              <w:jc w:val="both"/>
              <w:rPr>
                <w:rFonts w:asciiTheme="minorHAnsi" w:hAnsiTheme="minorHAnsi" w:cstheme="minorHAnsi"/>
                <w:sz w:val="24"/>
                <w:szCs w:val="24"/>
              </w:rPr>
            </w:pPr>
          </w:p>
          <w:p w:rsidR="00A3188C" w:rsidRDefault="00A3188C" w:rsidP="00BD308B">
            <w:pPr>
              <w:pStyle w:val="Subtitle"/>
              <w:jc w:val="both"/>
              <w:rPr>
                <w:rFonts w:asciiTheme="minorHAnsi" w:hAnsiTheme="minorHAnsi" w:cstheme="minorHAnsi"/>
                <w:b/>
                <w:sz w:val="24"/>
                <w:szCs w:val="24"/>
              </w:rPr>
            </w:pPr>
          </w:p>
          <w:p w:rsidR="003E747B" w:rsidRPr="00E94C33" w:rsidRDefault="00A35B24" w:rsidP="00BD308B">
            <w:pPr>
              <w:pStyle w:val="Subtitle"/>
              <w:jc w:val="both"/>
              <w:rPr>
                <w:rFonts w:asciiTheme="minorHAnsi" w:hAnsiTheme="minorHAnsi" w:cstheme="minorHAnsi"/>
                <w:b/>
                <w:sz w:val="24"/>
                <w:szCs w:val="24"/>
              </w:rPr>
            </w:pPr>
            <w:r w:rsidRPr="00E94C33">
              <w:rPr>
                <w:rFonts w:asciiTheme="minorHAnsi" w:hAnsiTheme="minorHAnsi" w:cstheme="minorHAnsi"/>
                <w:b/>
                <w:sz w:val="24"/>
                <w:szCs w:val="24"/>
              </w:rPr>
              <w:t>Chair</w:t>
            </w:r>
            <w:r w:rsidR="003E747B" w:rsidRPr="00E94C33">
              <w:rPr>
                <w:rFonts w:asciiTheme="minorHAnsi" w:hAnsiTheme="minorHAnsi" w:cstheme="minorHAnsi"/>
                <w:b/>
                <w:sz w:val="24"/>
                <w:szCs w:val="24"/>
              </w:rPr>
              <w:t>person</w:t>
            </w:r>
          </w:p>
          <w:p w:rsidR="00BD308B" w:rsidRPr="00E94C33" w:rsidRDefault="00BD308B" w:rsidP="002D4D79">
            <w:pPr>
              <w:pStyle w:val="Subtitle"/>
              <w:jc w:val="both"/>
              <w:rPr>
                <w:rFonts w:asciiTheme="minorHAnsi" w:hAnsiTheme="minorHAnsi" w:cstheme="minorHAnsi"/>
                <w:b/>
                <w:sz w:val="24"/>
                <w:szCs w:val="24"/>
              </w:rPr>
            </w:pPr>
          </w:p>
          <w:p w:rsidR="003E747B" w:rsidRPr="00E94C33" w:rsidRDefault="003E747B" w:rsidP="002D4D79">
            <w:pPr>
              <w:pStyle w:val="Subtitle"/>
              <w:jc w:val="both"/>
              <w:rPr>
                <w:rFonts w:asciiTheme="minorHAnsi" w:hAnsiTheme="minorHAnsi" w:cstheme="minorHAnsi"/>
                <w:b/>
                <w:sz w:val="24"/>
                <w:szCs w:val="24"/>
              </w:rPr>
            </w:pPr>
            <w:r w:rsidRPr="00E94C33">
              <w:rPr>
                <w:rFonts w:asciiTheme="minorHAnsi" w:hAnsiTheme="minorHAnsi" w:cstheme="minorHAnsi"/>
                <w:b/>
                <w:sz w:val="24"/>
                <w:szCs w:val="24"/>
              </w:rPr>
              <w:t>Secretary</w:t>
            </w:r>
          </w:p>
          <w:p w:rsidR="00F76BE1" w:rsidRPr="00E94C33" w:rsidRDefault="00F76BE1" w:rsidP="002D4D79">
            <w:pPr>
              <w:pStyle w:val="Subtitle"/>
              <w:jc w:val="both"/>
              <w:rPr>
                <w:rFonts w:asciiTheme="minorHAnsi" w:hAnsiTheme="minorHAnsi" w:cstheme="minorHAnsi"/>
                <w:b/>
                <w:sz w:val="24"/>
                <w:szCs w:val="24"/>
              </w:rPr>
            </w:pPr>
          </w:p>
        </w:tc>
        <w:tc>
          <w:tcPr>
            <w:tcW w:w="293" w:type="dxa"/>
          </w:tcPr>
          <w:p w:rsidR="00BD308B" w:rsidRPr="00E94C33" w:rsidRDefault="00BD308B" w:rsidP="00BD308B">
            <w:pPr>
              <w:pStyle w:val="Subtitle"/>
              <w:jc w:val="both"/>
              <w:rPr>
                <w:rFonts w:asciiTheme="minorHAnsi" w:hAnsiTheme="minorHAnsi" w:cstheme="minorHAnsi"/>
                <w:color w:val="FF0000"/>
                <w:sz w:val="24"/>
                <w:szCs w:val="24"/>
              </w:rPr>
            </w:pPr>
          </w:p>
        </w:tc>
        <w:tc>
          <w:tcPr>
            <w:tcW w:w="4146" w:type="dxa"/>
          </w:tcPr>
          <w:p w:rsidR="002D6FED" w:rsidRPr="00E94C33" w:rsidRDefault="002D6FED" w:rsidP="00BD308B">
            <w:pPr>
              <w:pStyle w:val="Subtitle"/>
              <w:jc w:val="both"/>
              <w:rPr>
                <w:rFonts w:asciiTheme="minorHAnsi" w:hAnsiTheme="minorHAnsi" w:cstheme="minorHAnsi"/>
                <w:sz w:val="24"/>
                <w:szCs w:val="24"/>
                <w14:shadow w14:blurRad="0" w14:dist="0" w14:dir="0" w14:sx="0" w14:sy="0" w14:kx="0" w14:ky="0" w14:algn="none">
                  <w14:srgbClr w14:val="000000"/>
                </w14:shadow>
              </w:rPr>
            </w:pPr>
          </w:p>
          <w:p w:rsidR="003E747B" w:rsidRPr="00E94C33" w:rsidRDefault="003E747B" w:rsidP="00BD308B">
            <w:pPr>
              <w:pStyle w:val="Subtitle"/>
              <w:jc w:val="both"/>
              <w:rPr>
                <w:rFonts w:asciiTheme="minorHAnsi" w:hAnsiTheme="minorHAnsi" w:cstheme="minorHAnsi"/>
                <w:sz w:val="24"/>
                <w:szCs w:val="24"/>
                <w14:shadow w14:blurRad="0" w14:dist="0" w14:dir="0" w14:sx="0" w14:sy="0" w14:kx="0" w14:ky="0" w14:algn="none">
                  <w14:srgbClr w14:val="000000"/>
                </w14:shadow>
              </w:rPr>
            </w:pPr>
          </w:p>
          <w:p w:rsidR="00F76BE1" w:rsidRPr="00E94C33" w:rsidRDefault="00F76BE1" w:rsidP="00BD308B">
            <w:pPr>
              <w:pStyle w:val="Subtitle"/>
              <w:jc w:val="both"/>
              <w:rPr>
                <w:rFonts w:asciiTheme="minorHAnsi" w:hAnsiTheme="minorHAnsi" w:cstheme="minorHAnsi"/>
                <w:sz w:val="24"/>
                <w:szCs w:val="24"/>
                <w14:shadow w14:blurRad="0" w14:dist="0" w14:dir="0" w14:sx="0" w14:sy="0" w14:kx="0" w14:ky="0" w14:algn="none">
                  <w14:srgbClr w14:val="000000"/>
                </w14:shadow>
              </w:rPr>
            </w:pPr>
          </w:p>
          <w:p w:rsidR="00AE73B4" w:rsidRPr="00E94C33" w:rsidRDefault="00AE73B4" w:rsidP="00BD308B">
            <w:pPr>
              <w:pStyle w:val="Subtitle"/>
              <w:jc w:val="both"/>
              <w:rPr>
                <w:rFonts w:asciiTheme="minorHAnsi" w:hAnsiTheme="minorHAnsi" w:cstheme="minorHAnsi"/>
                <w:sz w:val="24"/>
                <w:szCs w:val="24"/>
                <w14:shadow w14:blurRad="0" w14:dist="0" w14:dir="0" w14:sx="0" w14:sy="0" w14:kx="0" w14:ky="0" w14:algn="none">
                  <w14:srgbClr w14:val="000000"/>
                </w14:shadow>
              </w:rPr>
            </w:pPr>
          </w:p>
          <w:p w:rsidR="00F76BE1" w:rsidRPr="00E94C33" w:rsidRDefault="00F76BE1" w:rsidP="00BD308B">
            <w:pPr>
              <w:pStyle w:val="Subtitle"/>
              <w:jc w:val="both"/>
              <w:rPr>
                <w:rFonts w:asciiTheme="minorHAnsi" w:hAnsiTheme="minorHAnsi" w:cstheme="minorHAnsi"/>
                <w:sz w:val="24"/>
                <w:szCs w:val="24"/>
                <w14:shadow w14:blurRad="0" w14:dist="0" w14:dir="0" w14:sx="0" w14:sy="0" w14:kx="0" w14:ky="0" w14:algn="none">
                  <w14:srgbClr w14:val="000000"/>
                </w14:shadow>
              </w:rPr>
            </w:pPr>
          </w:p>
          <w:p w:rsidR="003E747B" w:rsidRPr="00E94C33" w:rsidRDefault="003E747B" w:rsidP="00BD308B">
            <w:pPr>
              <w:pStyle w:val="Subtitle"/>
              <w:jc w:val="both"/>
              <w:rPr>
                <w:rFonts w:asciiTheme="minorHAnsi" w:hAnsiTheme="minorHAnsi" w:cstheme="minorHAnsi"/>
                <w:sz w:val="24"/>
                <w:szCs w:val="24"/>
                <w14:shadow w14:blurRad="0" w14:dist="0" w14:dir="0" w14:sx="0" w14:sy="0" w14:kx="0" w14:ky="0" w14:algn="none">
                  <w14:srgbClr w14:val="000000"/>
                </w14:shadow>
              </w:rPr>
            </w:pPr>
            <w:r w:rsidRPr="00E94C33">
              <w:rPr>
                <w:rFonts w:asciiTheme="minorHAnsi" w:hAnsiTheme="minorHAnsi" w:cstheme="minorHAnsi"/>
                <w:sz w:val="24"/>
                <w:szCs w:val="24"/>
                <w14:shadow w14:blurRad="0" w14:dist="0" w14:dir="0" w14:sx="0" w14:sy="0" w14:kx="0" w14:ky="0" w14:algn="none">
                  <w14:srgbClr w14:val="000000"/>
                </w14:shadow>
              </w:rPr>
              <w:t>David Pigot</w:t>
            </w:r>
            <w:r w:rsidR="00A35B24" w:rsidRPr="00E94C33">
              <w:rPr>
                <w:rFonts w:asciiTheme="minorHAnsi" w:hAnsiTheme="minorHAnsi" w:cstheme="minorHAnsi"/>
                <w:sz w:val="24"/>
                <w:szCs w:val="24"/>
                <w14:shadow w14:blurRad="0" w14:dist="0" w14:dir="0" w14:sx="0" w14:sy="0" w14:kx="0" w14:ky="0" w14:algn="none">
                  <w14:srgbClr w14:val="000000"/>
                </w14:shadow>
              </w:rPr>
              <w:t>t</w:t>
            </w:r>
            <w:r w:rsidRPr="00E94C33">
              <w:rPr>
                <w:rFonts w:asciiTheme="minorHAnsi" w:hAnsiTheme="minorHAnsi" w:cstheme="minorHAnsi"/>
                <w:sz w:val="24"/>
                <w:szCs w:val="24"/>
                <w14:shadow w14:blurRad="0" w14:dist="0" w14:dir="0" w14:sx="0" w14:sy="0" w14:kx="0" w14:ky="0" w14:algn="none">
                  <w14:srgbClr w14:val="000000"/>
                </w14:shadow>
              </w:rPr>
              <w:t xml:space="preserve"> </w:t>
            </w:r>
          </w:p>
          <w:p w:rsidR="003E747B" w:rsidRPr="00E94C33" w:rsidRDefault="003E747B" w:rsidP="00BD308B">
            <w:pPr>
              <w:pStyle w:val="Subtitle"/>
              <w:jc w:val="both"/>
              <w:rPr>
                <w:rFonts w:asciiTheme="minorHAnsi" w:hAnsiTheme="minorHAnsi" w:cstheme="minorHAnsi"/>
                <w:sz w:val="24"/>
                <w:szCs w:val="24"/>
                <w14:shadow w14:blurRad="0" w14:dist="0" w14:dir="0" w14:sx="0" w14:sy="0" w14:kx="0" w14:ky="0" w14:algn="none">
                  <w14:srgbClr w14:val="000000"/>
                </w14:shadow>
              </w:rPr>
            </w:pPr>
          </w:p>
          <w:p w:rsidR="003E747B" w:rsidRPr="00E94C33" w:rsidRDefault="002B0015" w:rsidP="00BD308B">
            <w:pPr>
              <w:pStyle w:val="Subtitle"/>
              <w:jc w:val="both"/>
              <w:rPr>
                <w:rFonts w:asciiTheme="minorHAnsi" w:hAnsiTheme="minorHAnsi" w:cstheme="minorHAnsi"/>
                <w:sz w:val="24"/>
                <w:szCs w:val="24"/>
                <w14:shadow w14:blurRad="0" w14:dist="0" w14:dir="0" w14:sx="0" w14:sy="0" w14:kx="0" w14:ky="0" w14:algn="none">
                  <w14:srgbClr w14:val="000000"/>
                </w14:shadow>
              </w:rPr>
            </w:pPr>
            <w:r w:rsidRPr="00E94C33">
              <w:rPr>
                <w:rFonts w:asciiTheme="minorHAnsi" w:hAnsiTheme="minorHAnsi" w:cstheme="minorHAnsi"/>
                <w:sz w:val="24"/>
                <w:szCs w:val="24"/>
                <w14:shadow w14:blurRad="0" w14:dist="0" w14:dir="0" w14:sx="0" w14:sy="0" w14:kx="0" w14:ky="0" w14:algn="none">
                  <w14:srgbClr w14:val="000000"/>
                </w14:shadow>
              </w:rPr>
              <w:t>Philip McCrea</w:t>
            </w:r>
          </w:p>
          <w:p w:rsidR="003E747B" w:rsidRPr="00E94C33" w:rsidRDefault="003E747B" w:rsidP="00BD308B">
            <w:pPr>
              <w:pStyle w:val="Subtitle"/>
              <w:jc w:val="both"/>
              <w:rPr>
                <w:rFonts w:asciiTheme="minorHAnsi" w:hAnsiTheme="minorHAnsi" w:cstheme="minorHAnsi"/>
                <w:sz w:val="24"/>
                <w:szCs w:val="24"/>
                <w14:shadow w14:blurRad="0" w14:dist="0" w14:dir="0" w14:sx="0" w14:sy="0" w14:kx="0" w14:ky="0" w14:algn="none">
                  <w14:srgbClr w14:val="000000"/>
                </w14:shadow>
              </w:rPr>
            </w:pPr>
          </w:p>
        </w:tc>
      </w:tr>
      <w:tr w:rsidR="00E94C33" w:rsidRPr="00E94C33" w:rsidTr="003E747B">
        <w:trPr>
          <w:trHeight w:val="22"/>
        </w:trPr>
        <w:tc>
          <w:tcPr>
            <w:tcW w:w="6062" w:type="dxa"/>
          </w:tcPr>
          <w:p w:rsidR="00BD308B" w:rsidRPr="00E94C33" w:rsidRDefault="003E747B" w:rsidP="00BD308B">
            <w:pPr>
              <w:pStyle w:val="Subtitle"/>
              <w:jc w:val="both"/>
              <w:rPr>
                <w:rFonts w:asciiTheme="minorHAnsi" w:hAnsiTheme="minorHAnsi" w:cstheme="minorHAnsi"/>
                <w:b/>
                <w:sz w:val="24"/>
                <w:szCs w:val="24"/>
              </w:rPr>
            </w:pPr>
            <w:r w:rsidRPr="00E94C33">
              <w:rPr>
                <w:rFonts w:asciiTheme="minorHAnsi" w:hAnsiTheme="minorHAnsi" w:cstheme="minorHAnsi"/>
                <w:b/>
                <w:sz w:val="24"/>
                <w:szCs w:val="24"/>
              </w:rPr>
              <w:t xml:space="preserve">Treasurer </w:t>
            </w:r>
          </w:p>
        </w:tc>
        <w:tc>
          <w:tcPr>
            <w:tcW w:w="293" w:type="dxa"/>
          </w:tcPr>
          <w:p w:rsidR="00BD308B" w:rsidRPr="00E94C33" w:rsidRDefault="00BD308B" w:rsidP="00BD308B">
            <w:pPr>
              <w:rPr>
                <w:rFonts w:asciiTheme="minorHAnsi" w:hAnsiTheme="minorHAnsi" w:cstheme="minorHAnsi"/>
                <w:color w:val="FF0000"/>
                <w:sz w:val="24"/>
                <w:szCs w:val="24"/>
                <w14:shadow w14:blurRad="50800" w14:dist="38100" w14:dir="2700000" w14:sx="100000" w14:sy="100000" w14:kx="0" w14:ky="0" w14:algn="tl">
                  <w14:srgbClr w14:val="000000">
                    <w14:alpha w14:val="60000"/>
                  </w14:srgbClr>
                </w14:shadow>
              </w:rPr>
            </w:pPr>
          </w:p>
        </w:tc>
        <w:tc>
          <w:tcPr>
            <w:tcW w:w="4146" w:type="dxa"/>
          </w:tcPr>
          <w:p w:rsidR="00BD308B" w:rsidRPr="00E94C33" w:rsidRDefault="00B20ADD" w:rsidP="00F76BE1">
            <w:pPr>
              <w:pStyle w:val="Subtitle"/>
              <w:jc w:val="both"/>
              <w:rPr>
                <w:rFonts w:asciiTheme="minorHAnsi" w:hAnsiTheme="minorHAnsi" w:cstheme="minorHAnsi"/>
                <w:sz w:val="24"/>
                <w:szCs w:val="24"/>
                <w14:shadow w14:blurRad="0" w14:dist="0" w14:dir="0" w14:sx="0" w14:sy="0" w14:kx="0" w14:ky="0" w14:algn="none">
                  <w14:srgbClr w14:val="000000"/>
                </w14:shadow>
              </w:rPr>
            </w:pPr>
            <w:r>
              <w:rPr>
                <w:rFonts w:asciiTheme="minorHAnsi" w:hAnsiTheme="minorHAnsi" w:cstheme="minorHAnsi"/>
                <w:sz w:val="24"/>
                <w:szCs w:val="24"/>
                <w14:shadow w14:blurRad="0" w14:dist="0" w14:dir="0" w14:sx="0" w14:sy="0" w14:kx="0" w14:ky="0" w14:algn="none">
                  <w14:srgbClr w14:val="000000"/>
                </w14:shadow>
              </w:rPr>
              <w:t>Nerida Bodycote</w:t>
            </w:r>
          </w:p>
        </w:tc>
      </w:tr>
      <w:tr w:rsidR="00E94C33" w:rsidRPr="00E94C33" w:rsidTr="003E747B">
        <w:trPr>
          <w:trHeight w:val="22"/>
        </w:trPr>
        <w:tc>
          <w:tcPr>
            <w:tcW w:w="6062" w:type="dxa"/>
          </w:tcPr>
          <w:p w:rsidR="00BD308B" w:rsidRPr="00E94C33" w:rsidRDefault="00BD308B" w:rsidP="00BD308B">
            <w:pPr>
              <w:pStyle w:val="Subtitle"/>
              <w:jc w:val="both"/>
              <w:rPr>
                <w:rFonts w:asciiTheme="minorHAnsi" w:hAnsiTheme="minorHAnsi" w:cstheme="minorHAnsi"/>
                <w:sz w:val="24"/>
                <w:szCs w:val="24"/>
                <w14:shadow w14:blurRad="0" w14:dist="0" w14:dir="0" w14:sx="0" w14:sy="0" w14:kx="0" w14:ky="0" w14:algn="none">
                  <w14:srgbClr w14:val="000000"/>
                </w14:shadow>
              </w:rPr>
            </w:pPr>
          </w:p>
          <w:p w:rsidR="00F76BE1" w:rsidRPr="00E94C33" w:rsidRDefault="00F76BE1" w:rsidP="00BD308B">
            <w:pPr>
              <w:pStyle w:val="Subtitle"/>
              <w:jc w:val="both"/>
              <w:rPr>
                <w:rFonts w:asciiTheme="minorHAnsi" w:hAnsiTheme="minorHAnsi" w:cstheme="minorHAnsi"/>
                <w:sz w:val="24"/>
                <w:szCs w:val="24"/>
                <w14:shadow w14:blurRad="0" w14:dist="0" w14:dir="0" w14:sx="0" w14:sy="0" w14:kx="0" w14:ky="0" w14:algn="none">
                  <w14:srgbClr w14:val="000000"/>
                </w14:shadow>
              </w:rPr>
            </w:pPr>
            <w:r w:rsidRPr="00E94C33">
              <w:rPr>
                <w:rFonts w:asciiTheme="minorHAnsi" w:hAnsiTheme="minorHAnsi" w:cstheme="minorHAnsi"/>
                <w:sz w:val="24"/>
                <w:szCs w:val="24"/>
                <w14:shadow w14:blurRad="0" w14:dist="0" w14:dir="0" w14:sx="0" w14:sy="0" w14:kx="0" w14:ky="0" w14:algn="none">
                  <w14:srgbClr w14:val="000000"/>
                </w14:shadow>
              </w:rPr>
              <w:t xml:space="preserve">John Read </w:t>
            </w:r>
          </w:p>
        </w:tc>
        <w:tc>
          <w:tcPr>
            <w:tcW w:w="293" w:type="dxa"/>
          </w:tcPr>
          <w:p w:rsidR="00BD308B" w:rsidRPr="00E94C33" w:rsidRDefault="00BD308B" w:rsidP="00BD308B">
            <w:pPr>
              <w:pStyle w:val="Subtitle"/>
              <w:jc w:val="both"/>
              <w:rPr>
                <w:rFonts w:asciiTheme="minorHAnsi" w:hAnsiTheme="minorHAnsi" w:cstheme="minorHAnsi"/>
                <w:color w:val="FF0000"/>
                <w:sz w:val="24"/>
                <w:szCs w:val="24"/>
                <w14:shadow w14:blurRad="0" w14:dist="0" w14:dir="0" w14:sx="0" w14:sy="0" w14:kx="0" w14:ky="0" w14:algn="none">
                  <w14:srgbClr w14:val="000000"/>
                </w14:shadow>
              </w:rPr>
            </w:pPr>
          </w:p>
          <w:p w:rsidR="00BD308B" w:rsidRPr="00E94C33" w:rsidRDefault="00BD308B" w:rsidP="00BD308B">
            <w:pPr>
              <w:pStyle w:val="Subtitle"/>
              <w:jc w:val="both"/>
              <w:rPr>
                <w:rFonts w:asciiTheme="minorHAnsi" w:hAnsiTheme="minorHAnsi" w:cstheme="minorHAnsi"/>
                <w:color w:val="FF0000"/>
                <w:sz w:val="24"/>
                <w:szCs w:val="24"/>
                <w14:shadow w14:blurRad="0" w14:dist="0" w14:dir="0" w14:sx="0" w14:sy="0" w14:kx="0" w14:ky="0" w14:algn="none">
                  <w14:srgbClr w14:val="000000"/>
                </w14:shadow>
              </w:rPr>
            </w:pPr>
          </w:p>
        </w:tc>
        <w:tc>
          <w:tcPr>
            <w:tcW w:w="4146" w:type="dxa"/>
          </w:tcPr>
          <w:p w:rsidR="00BD308B" w:rsidRPr="00E94C33" w:rsidRDefault="00BD308B" w:rsidP="00BD308B">
            <w:pPr>
              <w:pStyle w:val="Subtitle"/>
              <w:jc w:val="both"/>
              <w:rPr>
                <w:rFonts w:asciiTheme="minorHAnsi" w:hAnsiTheme="minorHAnsi" w:cstheme="minorHAnsi"/>
                <w:sz w:val="24"/>
                <w:szCs w:val="24"/>
                <w14:shadow w14:blurRad="0" w14:dist="0" w14:dir="0" w14:sx="0" w14:sy="0" w14:kx="0" w14:ky="0" w14:algn="none">
                  <w14:srgbClr w14:val="000000"/>
                </w14:shadow>
              </w:rPr>
            </w:pPr>
          </w:p>
          <w:p w:rsidR="00F76BE1" w:rsidRPr="00E94C33" w:rsidRDefault="00F76BE1" w:rsidP="00BD308B">
            <w:pPr>
              <w:pStyle w:val="Subtitle"/>
              <w:jc w:val="both"/>
              <w:rPr>
                <w:rFonts w:asciiTheme="minorHAnsi" w:hAnsiTheme="minorHAnsi" w:cstheme="minorHAnsi"/>
                <w:sz w:val="24"/>
                <w:szCs w:val="24"/>
                <w14:shadow w14:blurRad="0" w14:dist="0" w14:dir="0" w14:sx="0" w14:sy="0" w14:kx="0" w14:ky="0" w14:algn="none">
                  <w14:srgbClr w14:val="000000"/>
                </w14:shadow>
              </w:rPr>
            </w:pPr>
            <w:r w:rsidRPr="00E94C33">
              <w:rPr>
                <w:rFonts w:asciiTheme="minorHAnsi" w:hAnsiTheme="minorHAnsi" w:cstheme="minorHAnsi"/>
                <w:sz w:val="24"/>
                <w:szCs w:val="24"/>
                <w14:shadow w14:blurRad="0" w14:dist="0" w14:dir="0" w14:sx="0" w14:sy="0" w14:kx="0" w14:ky="0" w14:algn="none">
                  <w14:srgbClr w14:val="000000"/>
                </w14:shadow>
              </w:rPr>
              <w:t xml:space="preserve">Christina Cleaver </w:t>
            </w:r>
          </w:p>
        </w:tc>
      </w:tr>
      <w:tr w:rsidR="00E94C33" w:rsidRPr="00E94C33" w:rsidTr="003E747B">
        <w:trPr>
          <w:trHeight w:val="21"/>
        </w:trPr>
        <w:tc>
          <w:tcPr>
            <w:tcW w:w="6062" w:type="dxa"/>
          </w:tcPr>
          <w:p w:rsidR="00F76BE1" w:rsidRPr="00E94C33" w:rsidRDefault="00F76BE1" w:rsidP="00BD308B">
            <w:pPr>
              <w:pStyle w:val="Subtitle"/>
              <w:jc w:val="both"/>
              <w:rPr>
                <w:rFonts w:asciiTheme="minorHAnsi" w:hAnsiTheme="minorHAnsi" w:cstheme="minorHAnsi"/>
                <w:sz w:val="24"/>
                <w:szCs w:val="24"/>
                <w14:shadow w14:blurRad="0" w14:dist="0" w14:dir="0" w14:sx="0" w14:sy="0" w14:kx="0" w14:ky="0" w14:algn="none">
                  <w14:srgbClr w14:val="000000"/>
                </w14:shadow>
              </w:rPr>
            </w:pPr>
            <w:r w:rsidRPr="00E94C33">
              <w:rPr>
                <w:rFonts w:asciiTheme="minorHAnsi" w:hAnsiTheme="minorHAnsi" w:cstheme="minorHAnsi"/>
                <w:sz w:val="24"/>
                <w:szCs w:val="24"/>
                <w14:shadow w14:blurRad="0" w14:dist="0" w14:dir="0" w14:sx="0" w14:sy="0" w14:kx="0" w14:ky="0" w14:algn="none">
                  <w14:srgbClr w14:val="000000"/>
                </w14:shadow>
              </w:rPr>
              <w:t xml:space="preserve">Nicholas </w:t>
            </w:r>
            <w:r w:rsidR="002B0015" w:rsidRPr="00E94C33">
              <w:rPr>
                <w:rFonts w:asciiTheme="minorHAnsi" w:hAnsiTheme="minorHAnsi" w:cstheme="minorHAnsi"/>
                <w:sz w:val="24"/>
                <w:szCs w:val="24"/>
                <w14:shadow w14:blurRad="0" w14:dist="0" w14:dir="0" w14:sx="0" w14:sy="0" w14:kx="0" w14:ky="0" w14:algn="none">
                  <w14:srgbClr w14:val="000000"/>
                </w14:shadow>
              </w:rPr>
              <w:t>Davison</w:t>
            </w:r>
          </w:p>
          <w:p w:rsidR="00F76BE1" w:rsidRPr="00E94C33" w:rsidRDefault="00F76BE1" w:rsidP="00BD308B">
            <w:pPr>
              <w:pStyle w:val="Subtitle"/>
              <w:jc w:val="both"/>
              <w:rPr>
                <w:rFonts w:asciiTheme="minorHAnsi" w:hAnsiTheme="minorHAnsi" w:cstheme="minorHAnsi"/>
                <w:sz w:val="24"/>
                <w:szCs w:val="24"/>
                <w14:shadow w14:blurRad="0" w14:dist="0" w14:dir="0" w14:sx="0" w14:sy="0" w14:kx="0" w14:ky="0" w14:algn="none">
                  <w14:srgbClr w14:val="000000"/>
                </w14:shadow>
              </w:rPr>
            </w:pPr>
            <w:r w:rsidRPr="00E94C33">
              <w:rPr>
                <w:rFonts w:asciiTheme="minorHAnsi" w:hAnsiTheme="minorHAnsi" w:cstheme="minorHAnsi"/>
                <w:sz w:val="24"/>
                <w:szCs w:val="24"/>
                <w14:shadow w14:blurRad="0" w14:dist="0" w14:dir="0" w14:sx="0" w14:sy="0" w14:kx="0" w14:ky="0" w14:algn="none">
                  <w14:srgbClr w14:val="000000"/>
                </w14:shadow>
              </w:rPr>
              <w:t>Donna Bevan</w:t>
            </w:r>
          </w:p>
          <w:p w:rsidR="002B0015" w:rsidRPr="00E94C33" w:rsidRDefault="0038433F" w:rsidP="00BD308B">
            <w:pPr>
              <w:pStyle w:val="Subtitle"/>
              <w:jc w:val="both"/>
              <w:rPr>
                <w:rFonts w:asciiTheme="minorHAnsi" w:hAnsiTheme="minorHAnsi" w:cstheme="minorHAnsi"/>
                <w:sz w:val="24"/>
                <w:szCs w:val="24"/>
                <w14:shadow w14:blurRad="0" w14:dist="0" w14:dir="0" w14:sx="0" w14:sy="0" w14:kx="0" w14:ky="0" w14:algn="none">
                  <w14:srgbClr w14:val="000000"/>
                </w14:shadow>
              </w:rPr>
            </w:pPr>
            <w:r>
              <w:rPr>
                <w:rFonts w:asciiTheme="minorHAnsi" w:hAnsiTheme="minorHAnsi" w:cstheme="minorHAnsi"/>
                <w:sz w:val="24"/>
                <w:szCs w:val="24"/>
                <w14:shadow w14:blurRad="0" w14:dist="0" w14:dir="0" w14:sx="0" w14:sy="0" w14:kx="0" w14:ky="0" w14:algn="none">
                  <w14:srgbClr w14:val="000000"/>
                </w14:shadow>
              </w:rPr>
              <w:t>Marian</w:t>
            </w:r>
            <w:r w:rsidR="002B0015" w:rsidRPr="00E94C33">
              <w:rPr>
                <w:rFonts w:asciiTheme="minorHAnsi" w:hAnsiTheme="minorHAnsi" w:cstheme="minorHAnsi"/>
                <w:sz w:val="24"/>
                <w:szCs w:val="24"/>
                <w14:shadow w14:blurRad="0" w14:dist="0" w14:dir="0" w14:sx="0" w14:sy="0" w14:kx="0" w14:ky="0" w14:algn="none">
                  <w14:srgbClr w14:val="000000"/>
                </w14:shadow>
              </w:rPr>
              <w:t xml:space="preserve"> </w:t>
            </w:r>
            <w:r>
              <w:rPr>
                <w:rFonts w:asciiTheme="minorHAnsi" w:hAnsiTheme="minorHAnsi" w:cstheme="minorHAnsi"/>
                <w:sz w:val="24"/>
                <w:szCs w:val="24"/>
                <w14:shadow w14:blurRad="0" w14:dist="0" w14:dir="0" w14:sx="0" w14:sy="0" w14:kx="0" w14:ky="0" w14:algn="none">
                  <w14:srgbClr w14:val="000000"/>
                </w14:shadow>
              </w:rPr>
              <w:t>Grills</w:t>
            </w:r>
          </w:p>
          <w:p w:rsidR="002B0015" w:rsidRPr="00E94C33" w:rsidRDefault="002B0015" w:rsidP="00BD308B">
            <w:pPr>
              <w:pStyle w:val="Subtitle"/>
              <w:jc w:val="both"/>
              <w:rPr>
                <w:rFonts w:asciiTheme="minorHAnsi" w:hAnsiTheme="minorHAnsi" w:cstheme="minorHAnsi"/>
                <w:sz w:val="24"/>
                <w:szCs w:val="24"/>
                <w14:shadow w14:blurRad="0" w14:dist="0" w14:dir="0" w14:sx="0" w14:sy="0" w14:kx="0" w14:ky="0" w14:algn="none">
                  <w14:srgbClr w14:val="000000"/>
                </w14:shadow>
              </w:rPr>
            </w:pPr>
          </w:p>
          <w:p w:rsidR="002B0015" w:rsidRPr="00E94C33" w:rsidRDefault="002B0015" w:rsidP="00BD308B">
            <w:pPr>
              <w:pStyle w:val="Subtitle"/>
              <w:jc w:val="both"/>
              <w:rPr>
                <w:rFonts w:asciiTheme="minorHAnsi" w:hAnsiTheme="minorHAnsi" w:cstheme="minorHAnsi"/>
                <w:sz w:val="24"/>
                <w:szCs w:val="24"/>
                <w14:shadow w14:blurRad="0" w14:dist="0" w14:dir="0" w14:sx="0" w14:sy="0" w14:kx="0" w14:ky="0" w14:algn="none">
                  <w14:srgbClr w14:val="000000"/>
                </w14:shadow>
              </w:rPr>
            </w:pPr>
          </w:p>
          <w:p w:rsidR="00A3188C" w:rsidRDefault="00A3188C" w:rsidP="00BD308B">
            <w:pPr>
              <w:pStyle w:val="Subtitle"/>
              <w:jc w:val="both"/>
              <w:rPr>
                <w:rFonts w:asciiTheme="minorHAnsi" w:hAnsiTheme="minorHAnsi" w:cstheme="minorHAnsi"/>
                <w:b/>
                <w:sz w:val="24"/>
                <w:szCs w:val="24"/>
                <w14:shadow w14:blurRad="0" w14:dist="0" w14:dir="0" w14:sx="0" w14:sy="0" w14:kx="0" w14:ky="0" w14:algn="none">
                  <w14:srgbClr w14:val="000000"/>
                </w14:shadow>
              </w:rPr>
            </w:pPr>
          </w:p>
          <w:p w:rsidR="002B0015" w:rsidRPr="00E94C33" w:rsidRDefault="002B0015" w:rsidP="00BD308B">
            <w:pPr>
              <w:pStyle w:val="Subtitle"/>
              <w:jc w:val="both"/>
              <w:rPr>
                <w:rFonts w:asciiTheme="minorHAnsi" w:hAnsiTheme="minorHAnsi" w:cstheme="minorHAnsi"/>
                <w:b/>
                <w:sz w:val="24"/>
                <w:szCs w:val="24"/>
                <w14:shadow w14:blurRad="0" w14:dist="0" w14:dir="0" w14:sx="0" w14:sy="0" w14:kx="0" w14:ky="0" w14:algn="none">
                  <w14:srgbClr w14:val="000000"/>
                </w14:shadow>
              </w:rPr>
            </w:pPr>
            <w:r w:rsidRPr="00E94C33">
              <w:rPr>
                <w:rFonts w:asciiTheme="minorHAnsi" w:hAnsiTheme="minorHAnsi" w:cstheme="minorHAnsi"/>
                <w:b/>
                <w:sz w:val="24"/>
                <w:szCs w:val="24"/>
                <w14:shadow w14:blurRad="0" w14:dist="0" w14:dir="0" w14:sx="0" w14:sy="0" w14:kx="0" w14:ky="0" w14:algn="none">
                  <w14:srgbClr w14:val="000000"/>
                </w14:shadow>
              </w:rPr>
              <w:t>Senior Management</w:t>
            </w:r>
          </w:p>
          <w:p w:rsidR="002B0015" w:rsidRPr="00E94C33" w:rsidRDefault="002B0015" w:rsidP="00BD308B">
            <w:pPr>
              <w:pStyle w:val="Subtitle"/>
              <w:jc w:val="both"/>
              <w:rPr>
                <w:rFonts w:asciiTheme="minorHAnsi" w:hAnsiTheme="minorHAnsi" w:cstheme="minorHAnsi"/>
                <w:sz w:val="24"/>
                <w:szCs w:val="24"/>
                <w14:shadow w14:blurRad="0" w14:dist="0" w14:dir="0" w14:sx="0" w14:sy="0" w14:kx="0" w14:ky="0" w14:algn="none">
                  <w14:srgbClr w14:val="000000"/>
                </w14:shadow>
              </w:rPr>
            </w:pPr>
            <w:r w:rsidRPr="00E94C33">
              <w:rPr>
                <w:rFonts w:asciiTheme="minorHAnsi" w:hAnsiTheme="minorHAnsi" w:cstheme="minorHAnsi"/>
                <w:sz w:val="24"/>
                <w:szCs w:val="24"/>
                <w14:shadow w14:blurRad="0" w14:dist="0" w14:dir="0" w14:sx="0" w14:sy="0" w14:kx="0" w14:ky="0" w14:algn="none">
                  <w14:srgbClr w14:val="000000"/>
                </w14:shadow>
              </w:rPr>
              <w:t>CEO</w:t>
            </w:r>
          </w:p>
          <w:p w:rsidR="002B0015" w:rsidRPr="00E94C33" w:rsidRDefault="002B0015" w:rsidP="00BD308B">
            <w:pPr>
              <w:pStyle w:val="Subtitle"/>
              <w:jc w:val="both"/>
              <w:rPr>
                <w:rFonts w:asciiTheme="minorHAnsi" w:hAnsiTheme="minorHAnsi" w:cstheme="minorHAnsi"/>
                <w:sz w:val="24"/>
                <w:szCs w:val="24"/>
                <w14:shadow w14:blurRad="0" w14:dist="0" w14:dir="0" w14:sx="0" w14:sy="0" w14:kx="0" w14:ky="0" w14:algn="none">
                  <w14:srgbClr w14:val="000000"/>
                </w14:shadow>
              </w:rPr>
            </w:pPr>
            <w:r w:rsidRPr="00E94C33">
              <w:rPr>
                <w:rFonts w:asciiTheme="minorHAnsi" w:hAnsiTheme="minorHAnsi" w:cstheme="minorHAnsi"/>
                <w:sz w:val="24"/>
                <w:szCs w:val="24"/>
                <w14:shadow w14:blurRad="0" w14:dist="0" w14:dir="0" w14:sx="0" w14:sy="0" w14:kx="0" w14:ky="0" w14:algn="none">
                  <w14:srgbClr w14:val="000000"/>
                </w14:shadow>
              </w:rPr>
              <w:t>Corporate Services Manager</w:t>
            </w:r>
          </w:p>
          <w:p w:rsidR="002B0015" w:rsidRPr="00E94C33" w:rsidRDefault="002B0015" w:rsidP="00BD308B">
            <w:pPr>
              <w:pStyle w:val="Subtitle"/>
              <w:jc w:val="both"/>
              <w:rPr>
                <w:rFonts w:asciiTheme="minorHAnsi" w:hAnsiTheme="minorHAnsi" w:cstheme="minorHAnsi"/>
                <w:sz w:val="24"/>
                <w:szCs w:val="24"/>
                <w14:shadow w14:blurRad="0" w14:dist="0" w14:dir="0" w14:sx="0" w14:sy="0" w14:kx="0" w14:ky="0" w14:algn="none">
                  <w14:srgbClr w14:val="000000"/>
                </w14:shadow>
              </w:rPr>
            </w:pPr>
            <w:r w:rsidRPr="00E94C33">
              <w:rPr>
                <w:rFonts w:asciiTheme="minorHAnsi" w:hAnsiTheme="minorHAnsi" w:cstheme="minorHAnsi"/>
                <w:sz w:val="24"/>
                <w:szCs w:val="24"/>
                <w14:shadow w14:blurRad="0" w14:dist="0" w14:dir="0" w14:sx="0" w14:sy="0" w14:kx="0" w14:ky="0" w14:algn="none">
                  <w14:srgbClr w14:val="000000"/>
                </w14:shadow>
              </w:rPr>
              <w:t>Service Manager</w:t>
            </w:r>
          </w:p>
        </w:tc>
        <w:tc>
          <w:tcPr>
            <w:tcW w:w="293" w:type="dxa"/>
          </w:tcPr>
          <w:p w:rsidR="00BD308B" w:rsidRPr="00E94C33" w:rsidRDefault="00BD308B" w:rsidP="00BD308B">
            <w:pPr>
              <w:pStyle w:val="Subtitle"/>
              <w:jc w:val="both"/>
              <w:rPr>
                <w:rFonts w:asciiTheme="minorHAnsi" w:hAnsiTheme="minorHAnsi" w:cstheme="minorHAnsi"/>
                <w:color w:val="FF0000"/>
                <w:sz w:val="24"/>
                <w:szCs w:val="24"/>
                <w14:shadow w14:blurRad="0" w14:dist="0" w14:dir="0" w14:sx="0" w14:sy="0" w14:kx="0" w14:ky="0" w14:algn="none">
                  <w14:srgbClr w14:val="000000"/>
                </w14:shadow>
              </w:rPr>
            </w:pPr>
          </w:p>
        </w:tc>
        <w:tc>
          <w:tcPr>
            <w:tcW w:w="4146" w:type="dxa"/>
          </w:tcPr>
          <w:p w:rsidR="00BD308B" w:rsidRPr="00E94C33" w:rsidRDefault="00F76BE1" w:rsidP="00BD308B">
            <w:pPr>
              <w:pStyle w:val="Subtitle"/>
              <w:jc w:val="both"/>
              <w:rPr>
                <w:rFonts w:asciiTheme="minorHAnsi" w:hAnsiTheme="minorHAnsi" w:cstheme="minorHAnsi"/>
                <w:sz w:val="24"/>
                <w:szCs w:val="24"/>
                <w14:shadow w14:blurRad="0" w14:dist="0" w14:dir="0" w14:sx="0" w14:sy="0" w14:kx="0" w14:ky="0" w14:algn="none">
                  <w14:srgbClr w14:val="000000"/>
                </w14:shadow>
              </w:rPr>
            </w:pPr>
            <w:r w:rsidRPr="00E94C33">
              <w:rPr>
                <w:rFonts w:asciiTheme="minorHAnsi" w:hAnsiTheme="minorHAnsi" w:cstheme="minorHAnsi"/>
                <w:sz w:val="24"/>
                <w:szCs w:val="24"/>
                <w14:shadow w14:blurRad="0" w14:dist="0" w14:dir="0" w14:sx="0" w14:sy="0" w14:kx="0" w14:ky="0" w14:algn="none">
                  <w14:srgbClr w14:val="000000"/>
                </w14:shadow>
              </w:rPr>
              <w:t>Geoff Kerry</w:t>
            </w:r>
          </w:p>
          <w:p w:rsidR="00F76BE1" w:rsidRPr="00E94C33" w:rsidRDefault="00F76BE1" w:rsidP="00BD308B">
            <w:pPr>
              <w:pStyle w:val="Subtitle"/>
              <w:jc w:val="both"/>
              <w:rPr>
                <w:rFonts w:asciiTheme="minorHAnsi" w:hAnsiTheme="minorHAnsi" w:cstheme="minorHAnsi"/>
                <w:sz w:val="24"/>
                <w:szCs w:val="24"/>
                <w14:shadow w14:blurRad="0" w14:dist="0" w14:dir="0" w14:sx="0" w14:sy="0" w14:kx="0" w14:ky="0" w14:algn="none">
                  <w14:srgbClr w14:val="000000"/>
                </w14:shadow>
              </w:rPr>
            </w:pPr>
            <w:r w:rsidRPr="00E94C33">
              <w:rPr>
                <w:rFonts w:asciiTheme="minorHAnsi" w:hAnsiTheme="minorHAnsi" w:cstheme="minorHAnsi"/>
                <w:sz w:val="24"/>
                <w:szCs w:val="24"/>
                <w14:shadow w14:blurRad="0" w14:dist="0" w14:dir="0" w14:sx="0" w14:sy="0" w14:kx="0" w14:ky="0" w14:algn="none">
                  <w14:srgbClr w14:val="000000"/>
                </w14:shadow>
              </w:rPr>
              <w:t>Rev. Steve Lee</w:t>
            </w:r>
          </w:p>
          <w:p w:rsidR="00F76BE1" w:rsidRPr="00E94C33" w:rsidRDefault="00F76BE1" w:rsidP="00BD308B">
            <w:pPr>
              <w:pStyle w:val="Subtitle"/>
              <w:jc w:val="both"/>
              <w:rPr>
                <w:rFonts w:asciiTheme="minorHAnsi" w:hAnsiTheme="minorHAnsi" w:cstheme="minorHAnsi"/>
                <w:sz w:val="24"/>
                <w:szCs w:val="24"/>
                <w14:shadow w14:blurRad="0" w14:dist="0" w14:dir="0" w14:sx="0" w14:sy="0" w14:kx="0" w14:ky="0" w14:algn="none">
                  <w14:srgbClr w14:val="000000"/>
                </w14:shadow>
              </w:rPr>
            </w:pPr>
            <w:r w:rsidRPr="00E94C33">
              <w:rPr>
                <w:rFonts w:asciiTheme="minorHAnsi" w:hAnsiTheme="minorHAnsi" w:cstheme="minorHAnsi"/>
                <w:sz w:val="24"/>
                <w:szCs w:val="24"/>
                <w14:shadow w14:blurRad="0" w14:dist="0" w14:dir="0" w14:sx="0" w14:sy="0" w14:kx="0" w14:ky="0" w14:algn="none">
                  <w14:srgbClr w14:val="000000"/>
                </w14:shadow>
              </w:rPr>
              <w:t>Lynne Machin</w:t>
            </w:r>
          </w:p>
          <w:p w:rsidR="002B0015" w:rsidRPr="00E94C33" w:rsidRDefault="002B0015" w:rsidP="002B0015">
            <w:pPr>
              <w:pStyle w:val="Subtitle"/>
              <w:jc w:val="both"/>
              <w:rPr>
                <w:rFonts w:asciiTheme="minorHAnsi" w:hAnsiTheme="minorHAnsi" w:cstheme="minorHAnsi"/>
                <w:sz w:val="24"/>
                <w:szCs w:val="24"/>
                <w14:shadow w14:blurRad="0" w14:dist="0" w14:dir="0" w14:sx="0" w14:sy="0" w14:kx="0" w14:ky="0" w14:algn="none">
                  <w14:srgbClr w14:val="000000"/>
                </w14:shadow>
              </w:rPr>
            </w:pPr>
            <w:r w:rsidRPr="00E94C33">
              <w:rPr>
                <w:rFonts w:asciiTheme="minorHAnsi" w:hAnsiTheme="minorHAnsi" w:cstheme="minorHAnsi"/>
                <w:sz w:val="24"/>
                <w:szCs w:val="24"/>
                <w14:shadow w14:blurRad="0" w14:dist="0" w14:dir="0" w14:sx="0" w14:sy="0" w14:kx="0" w14:ky="0" w14:algn="none">
                  <w14:srgbClr w14:val="000000"/>
                </w14:shadow>
              </w:rPr>
              <w:t xml:space="preserve">Barbara </w:t>
            </w:r>
            <w:proofErr w:type="spellStart"/>
            <w:r w:rsidRPr="00E94C33">
              <w:rPr>
                <w:rFonts w:asciiTheme="minorHAnsi" w:hAnsiTheme="minorHAnsi" w:cstheme="minorHAnsi"/>
                <w:sz w:val="24"/>
                <w:szCs w:val="24"/>
                <w14:shadow w14:blurRad="0" w14:dist="0" w14:dir="0" w14:sx="0" w14:sy="0" w14:kx="0" w14:ky="0" w14:algn="none">
                  <w14:srgbClr w14:val="000000"/>
                </w14:shadow>
              </w:rPr>
              <w:t>Hawkshaw</w:t>
            </w:r>
            <w:proofErr w:type="spellEnd"/>
          </w:p>
          <w:p w:rsidR="002B0015" w:rsidRPr="00E94C33" w:rsidRDefault="002B0015" w:rsidP="002B0015">
            <w:pPr>
              <w:pStyle w:val="Subtitle"/>
              <w:jc w:val="both"/>
              <w:rPr>
                <w:rFonts w:asciiTheme="minorHAnsi" w:hAnsiTheme="minorHAnsi" w:cstheme="minorHAnsi"/>
                <w:sz w:val="24"/>
                <w:szCs w:val="24"/>
                <w14:shadow w14:blurRad="0" w14:dist="0" w14:dir="0" w14:sx="0" w14:sy="0" w14:kx="0" w14:ky="0" w14:algn="none">
                  <w14:srgbClr w14:val="000000"/>
                </w14:shadow>
              </w:rPr>
            </w:pPr>
          </w:p>
          <w:p w:rsidR="002B0015" w:rsidRDefault="002B0015" w:rsidP="002B0015">
            <w:pPr>
              <w:pStyle w:val="Subtitle"/>
              <w:jc w:val="both"/>
              <w:rPr>
                <w:rFonts w:asciiTheme="minorHAnsi" w:hAnsiTheme="minorHAnsi" w:cstheme="minorHAnsi"/>
                <w:sz w:val="24"/>
                <w:szCs w:val="24"/>
                <w14:shadow w14:blurRad="0" w14:dist="0" w14:dir="0" w14:sx="0" w14:sy="0" w14:kx="0" w14:ky="0" w14:algn="none">
                  <w14:srgbClr w14:val="000000"/>
                </w14:shadow>
              </w:rPr>
            </w:pPr>
          </w:p>
          <w:p w:rsidR="001E65CE" w:rsidRPr="00E94C33" w:rsidRDefault="001E65CE" w:rsidP="002B0015">
            <w:pPr>
              <w:pStyle w:val="Subtitle"/>
              <w:jc w:val="both"/>
              <w:rPr>
                <w:rFonts w:asciiTheme="minorHAnsi" w:hAnsiTheme="minorHAnsi" w:cstheme="minorHAnsi"/>
                <w:sz w:val="24"/>
                <w:szCs w:val="24"/>
                <w14:shadow w14:blurRad="0" w14:dist="0" w14:dir="0" w14:sx="0" w14:sy="0" w14:kx="0" w14:ky="0" w14:algn="none">
                  <w14:srgbClr w14:val="000000"/>
                </w14:shadow>
              </w:rPr>
            </w:pPr>
          </w:p>
          <w:p w:rsidR="002B0015" w:rsidRPr="00E94C33" w:rsidRDefault="002B0015" w:rsidP="002B0015">
            <w:pPr>
              <w:pStyle w:val="Subtitle"/>
              <w:jc w:val="both"/>
              <w:rPr>
                <w:rFonts w:asciiTheme="minorHAnsi" w:hAnsiTheme="minorHAnsi" w:cstheme="minorHAnsi"/>
                <w:sz w:val="24"/>
                <w:szCs w:val="24"/>
                <w14:shadow w14:blurRad="0" w14:dist="0" w14:dir="0" w14:sx="0" w14:sy="0" w14:kx="0" w14:ky="0" w14:algn="none">
                  <w14:srgbClr w14:val="000000"/>
                </w14:shadow>
              </w:rPr>
            </w:pPr>
            <w:r w:rsidRPr="00E94C33">
              <w:rPr>
                <w:rFonts w:asciiTheme="minorHAnsi" w:hAnsiTheme="minorHAnsi" w:cstheme="minorHAnsi"/>
                <w:sz w:val="24"/>
                <w:szCs w:val="24"/>
                <w14:shadow w14:blurRad="0" w14:dist="0" w14:dir="0" w14:sx="0" w14:sy="0" w14:kx="0" w14:ky="0" w14:algn="none">
                  <w14:srgbClr w14:val="000000"/>
                </w14:shadow>
              </w:rPr>
              <w:t>Philip Coller</w:t>
            </w:r>
          </w:p>
          <w:p w:rsidR="002B0015" w:rsidRPr="00E94C33" w:rsidRDefault="002B0015" w:rsidP="002B0015">
            <w:pPr>
              <w:pStyle w:val="Subtitle"/>
              <w:jc w:val="both"/>
              <w:rPr>
                <w:rFonts w:asciiTheme="minorHAnsi" w:hAnsiTheme="minorHAnsi" w:cstheme="minorHAnsi"/>
                <w:sz w:val="24"/>
                <w:szCs w:val="24"/>
                <w14:shadow w14:blurRad="0" w14:dist="0" w14:dir="0" w14:sx="0" w14:sy="0" w14:kx="0" w14:ky="0" w14:algn="none">
                  <w14:srgbClr w14:val="000000"/>
                </w14:shadow>
              </w:rPr>
            </w:pPr>
            <w:r w:rsidRPr="00E94C33">
              <w:rPr>
                <w:rFonts w:asciiTheme="minorHAnsi" w:hAnsiTheme="minorHAnsi" w:cstheme="minorHAnsi"/>
                <w:sz w:val="24"/>
                <w:szCs w:val="24"/>
                <w14:shadow w14:blurRad="0" w14:dist="0" w14:dir="0" w14:sx="0" w14:sy="0" w14:kx="0" w14:ky="0" w14:algn="none">
                  <w14:srgbClr w14:val="000000"/>
                </w14:shadow>
              </w:rPr>
              <w:t>Nicola Gleeson Coopes</w:t>
            </w:r>
          </w:p>
          <w:p w:rsidR="002B0015" w:rsidRPr="00E94C33" w:rsidRDefault="002B0015" w:rsidP="002B0015">
            <w:pPr>
              <w:pStyle w:val="Subtitle"/>
              <w:jc w:val="both"/>
              <w:rPr>
                <w:rFonts w:asciiTheme="minorHAnsi" w:hAnsiTheme="minorHAnsi" w:cstheme="minorHAnsi"/>
                <w:sz w:val="24"/>
                <w:szCs w:val="24"/>
                <w14:shadow w14:blurRad="0" w14:dist="0" w14:dir="0" w14:sx="0" w14:sy="0" w14:kx="0" w14:ky="0" w14:algn="none">
                  <w14:srgbClr w14:val="000000"/>
                </w14:shadow>
              </w:rPr>
            </w:pPr>
            <w:r w:rsidRPr="00E94C33">
              <w:rPr>
                <w:rFonts w:asciiTheme="minorHAnsi" w:hAnsiTheme="minorHAnsi" w:cstheme="minorHAnsi"/>
                <w:sz w:val="24"/>
                <w:szCs w:val="24"/>
                <w14:shadow w14:blurRad="0" w14:dist="0" w14:dir="0" w14:sx="0" w14:sy="0" w14:kx="0" w14:ky="0" w14:algn="none">
                  <w14:srgbClr w14:val="000000"/>
                </w14:shadow>
              </w:rPr>
              <w:t>Sonja Despotov</w:t>
            </w:r>
          </w:p>
          <w:p w:rsidR="002B0015" w:rsidRPr="00E94C33" w:rsidRDefault="002B0015" w:rsidP="00BD308B">
            <w:pPr>
              <w:pStyle w:val="Subtitle"/>
              <w:jc w:val="both"/>
              <w:rPr>
                <w:rFonts w:asciiTheme="minorHAnsi" w:hAnsiTheme="minorHAnsi" w:cstheme="minorHAnsi"/>
                <w:sz w:val="24"/>
                <w:szCs w:val="24"/>
                <w14:shadow w14:blurRad="0" w14:dist="0" w14:dir="0" w14:sx="0" w14:sy="0" w14:kx="0" w14:ky="0" w14:algn="none">
                  <w14:srgbClr w14:val="000000"/>
                </w14:shadow>
              </w:rPr>
            </w:pPr>
          </w:p>
          <w:p w:rsidR="002B0015" w:rsidRPr="00E94C33" w:rsidRDefault="002B0015" w:rsidP="00BD308B">
            <w:pPr>
              <w:pStyle w:val="Subtitle"/>
              <w:jc w:val="both"/>
              <w:rPr>
                <w:rFonts w:asciiTheme="minorHAnsi" w:hAnsiTheme="minorHAnsi" w:cstheme="minorHAnsi"/>
                <w:sz w:val="24"/>
                <w:szCs w:val="24"/>
                <w14:shadow w14:blurRad="0" w14:dist="0" w14:dir="0" w14:sx="0" w14:sy="0" w14:kx="0" w14:ky="0" w14:algn="none">
                  <w14:srgbClr w14:val="000000"/>
                </w14:shadow>
              </w:rPr>
            </w:pPr>
          </w:p>
          <w:p w:rsidR="002B0015" w:rsidRPr="00E94C33" w:rsidRDefault="002B0015" w:rsidP="00BD308B">
            <w:pPr>
              <w:pStyle w:val="Subtitle"/>
              <w:jc w:val="both"/>
              <w:rPr>
                <w:rFonts w:asciiTheme="minorHAnsi" w:hAnsiTheme="minorHAnsi" w:cstheme="minorHAnsi"/>
                <w:sz w:val="24"/>
                <w:szCs w:val="24"/>
                <w14:shadow w14:blurRad="0" w14:dist="0" w14:dir="0" w14:sx="0" w14:sy="0" w14:kx="0" w14:ky="0" w14:algn="none">
                  <w14:srgbClr w14:val="000000"/>
                </w14:shadow>
              </w:rPr>
            </w:pPr>
          </w:p>
        </w:tc>
      </w:tr>
      <w:tr w:rsidR="00E94C33" w:rsidRPr="00E94C33" w:rsidTr="003E747B">
        <w:trPr>
          <w:trHeight w:val="7"/>
        </w:trPr>
        <w:tc>
          <w:tcPr>
            <w:tcW w:w="6062" w:type="dxa"/>
          </w:tcPr>
          <w:p w:rsidR="00D678AF" w:rsidRPr="00E94C33" w:rsidRDefault="00D678AF" w:rsidP="00BD308B">
            <w:pPr>
              <w:pStyle w:val="Subtitle"/>
              <w:jc w:val="both"/>
              <w:rPr>
                <w:rFonts w:asciiTheme="minorHAnsi" w:hAnsiTheme="minorHAnsi" w:cstheme="minorHAnsi"/>
                <w:b/>
                <w:sz w:val="24"/>
                <w:szCs w:val="24"/>
              </w:rPr>
            </w:pPr>
          </w:p>
          <w:p w:rsidR="00F76BE1" w:rsidRPr="00E94C33" w:rsidRDefault="007853E8" w:rsidP="00F76BE1">
            <w:pPr>
              <w:pStyle w:val="Subtitle"/>
              <w:shd w:val="clear" w:color="auto" w:fill="D9D9D9" w:themeFill="background1" w:themeFillShade="D9"/>
              <w:jc w:val="both"/>
              <w:rPr>
                <w:rFonts w:asciiTheme="minorHAnsi" w:hAnsiTheme="minorHAnsi" w:cstheme="minorHAnsi"/>
                <w:b/>
                <w:sz w:val="24"/>
                <w:szCs w:val="24"/>
              </w:rPr>
            </w:pPr>
            <w:r w:rsidRPr="00E94C33">
              <w:rPr>
                <w:rFonts w:asciiTheme="minorHAnsi" w:hAnsiTheme="minorHAnsi" w:cstheme="minorHAnsi"/>
                <w:b/>
                <w:sz w:val="24"/>
                <w:szCs w:val="24"/>
              </w:rPr>
              <w:t xml:space="preserve">Government funding </w:t>
            </w:r>
            <w:r w:rsidR="00C42B78">
              <w:rPr>
                <w:rFonts w:asciiTheme="minorHAnsi" w:hAnsiTheme="minorHAnsi" w:cstheme="minorHAnsi"/>
                <w:b/>
                <w:sz w:val="24"/>
                <w:szCs w:val="24"/>
              </w:rPr>
              <w:t>2016/17</w:t>
            </w:r>
          </w:p>
          <w:p w:rsidR="00F76BE1" w:rsidRPr="00E94C33" w:rsidRDefault="00F76BE1" w:rsidP="00F76BE1">
            <w:pPr>
              <w:pStyle w:val="Subtitle"/>
              <w:shd w:val="clear" w:color="auto" w:fill="D9D9D9" w:themeFill="background1" w:themeFillShade="D9"/>
              <w:jc w:val="both"/>
              <w:rPr>
                <w:rFonts w:asciiTheme="minorHAnsi" w:hAnsiTheme="minorHAnsi" w:cstheme="minorHAnsi"/>
                <w:b/>
                <w:sz w:val="24"/>
                <w:szCs w:val="24"/>
                <w:u w:val="single"/>
              </w:rPr>
            </w:pPr>
          </w:p>
          <w:p w:rsidR="00F76BE1" w:rsidRPr="00E94C33" w:rsidRDefault="008D5313" w:rsidP="00BD308B">
            <w:pPr>
              <w:pStyle w:val="Subtitle"/>
              <w:jc w:val="both"/>
              <w:rPr>
                <w:rFonts w:asciiTheme="minorHAnsi" w:hAnsiTheme="minorHAnsi" w:cstheme="minorHAnsi"/>
                <w:b/>
                <w:sz w:val="24"/>
                <w:szCs w:val="24"/>
              </w:rPr>
            </w:pPr>
            <w:r>
              <w:rPr>
                <w:rFonts w:asciiTheme="minorHAnsi" w:hAnsiTheme="minorHAnsi" w:cstheme="minorHAnsi"/>
                <w:b/>
                <w:sz w:val="24"/>
                <w:szCs w:val="24"/>
              </w:rPr>
              <w:t xml:space="preserve">The </w:t>
            </w:r>
            <w:r w:rsidR="00D678AF" w:rsidRPr="00E94C33">
              <w:rPr>
                <w:rFonts w:asciiTheme="minorHAnsi" w:hAnsiTheme="minorHAnsi" w:cstheme="minorHAnsi"/>
                <w:b/>
                <w:sz w:val="24"/>
                <w:szCs w:val="24"/>
              </w:rPr>
              <w:t>Ella Community Centre appreciates the support and funding from the following Government Department</w:t>
            </w:r>
            <w:r w:rsidR="00E863B7" w:rsidRPr="00E94C33">
              <w:rPr>
                <w:rFonts w:asciiTheme="minorHAnsi" w:hAnsiTheme="minorHAnsi" w:cstheme="minorHAnsi"/>
                <w:b/>
                <w:sz w:val="24"/>
                <w:szCs w:val="24"/>
              </w:rPr>
              <w:t>s</w:t>
            </w:r>
            <w:r w:rsidR="00D678AF" w:rsidRPr="00E94C33">
              <w:rPr>
                <w:rFonts w:asciiTheme="minorHAnsi" w:hAnsiTheme="minorHAnsi" w:cstheme="minorHAnsi"/>
                <w:b/>
                <w:sz w:val="24"/>
                <w:szCs w:val="24"/>
              </w:rPr>
              <w:t xml:space="preserve">: </w:t>
            </w:r>
          </w:p>
          <w:p w:rsidR="00D678AF" w:rsidRPr="00E94C33" w:rsidRDefault="00D678AF" w:rsidP="00BD308B">
            <w:pPr>
              <w:pStyle w:val="Subtitle"/>
              <w:jc w:val="both"/>
              <w:rPr>
                <w:rFonts w:asciiTheme="minorHAnsi" w:hAnsiTheme="minorHAnsi" w:cstheme="minorHAnsi"/>
                <w:b/>
                <w:sz w:val="24"/>
                <w:szCs w:val="24"/>
              </w:rPr>
            </w:pPr>
          </w:p>
          <w:p w:rsidR="00F76BE1" w:rsidRPr="00E94C33" w:rsidRDefault="00E863B7" w:rsidP="00BD308B">
            <w:pPr>
              <w:pStyle w:val="Subtitle"/>
              <w:jc w:val="both"/>
              <w:rPr>
                <w:rFonts w:asciiTheme="minorHAnsi" w:hAnsiTheme="minorHAnsi" w:cstheme="minorHAnsi"/>
                <w:sz w:val="24"/>
                <w:szCs w:val="24"/>
              </w:rPr>
            </w:pPr>
            <w:r w:rsidRPr="00E94C33">
              <w:rPr>
                <w:rFonts w:asciiTheme="minorHAnsi" w:hAnsiTheme="minorHAnsi" w:cstheme="minorHAnsi"/>
                <w:sz w:val="24"/>
                <w:szCs w:val="24"/>
              </w:rPr>
              <w:t xml:space="preserve">Commonwealth </w:t>
            </w:r>
            <w:r w:rsidR="007853E8" w:rsidRPr="00E94C33">
              <w:rPr>
                <w:rFonts w:asciiTheme="minorHAnsi" w:hAnsiTheme="minorHAnsi" w:cstheme="minorHAnsi"/>
                <w:sz w:val="24"/>
                <w:szCs w:val="24"/>
              </w:rPr>
              <w:t>Department of Social Services</w:t>
            </w:r>
          </w:p>
          <w:p w:rsidR="006F0C05" w:rsidRPr="00E94C33" w:rsidRDefault="006F0C05" w:rsidP="00BD308B">
            <w:pPr>
              <w:pStyle w:val="Subtitle"/>
              <w:jc w:val="both"/>
              <w:rPr>
                <w:rFonts w:asciiTheme="minorHAnsi" w:hAnsiTheme="minorHAnsi" w:cstheme="minorHAnsi"/>
                <w:sz w:val="24"/>
                <w:szCs w:val="24"/>
              </w:rPr>
            </w:pPr>
            <w:r w:rsidRPr="00E94C33">
              <w:rPr>
                <w:rFonts w:asciiTheme="minorHAnsi" w:hAnsiTheme="minorHAnsi" w:cstheme="minorHAnsi"/>
                <w:sz w:val="24"/>
                <w:szCs w:val="24"/>
              </w:rPr>
              <w:t>Commonwealth Department of Health</w:t>
            </w:r>
          </w:p>
          <w:p w:rsidR="007853E8" w:rsidRPr="00E94C33" w:rsidRDefault="007853E8" w:rsidP="00BD308B">
            <w:pPr>
              <w:pStyle w:val="Subtitle"/>
              <w:jc w:val="both"/>
              <w:rPr>
                <w:rFonts w:asciiTheme="minorHAnsi" w:hAnsiTheme="minorHAnsi" w:cstheme="minorHAnsi"/>
                <w:sz w:val="24"/>
                <w:szCs w:val="24"/>
              </w:rPr>
            </w:pPr>
            <w:r w:rsidRPr="00E94C33">
              <w:rPr>
                <w:rFonts w:asciiTheme="minorHAnsi" w:hAnsiTheme="minorHAnsi" w:cstheme="minorHAnsi"/>
                <w:sz w:val="24"/>
                <w:szCs w:val="24"/>
              </w:rPr>
              <w:t>NSW Health – Sydney Local Health District</w:t>
            </w:r>
          </w:p>
          <w:p w:rsidR="007853E8" w:rsidRPr="00E94C33" w:rsidRDefault="007853E8" w:rsidP="00BD308B">
            <w:pPr>
              <w:pStyle w:val="Subtitle"/>
              <w:jc w:val="both"/>
              <w:rPr>
                <w:rFonts w:asciiTheme="minorHAnsi" w:hAnsiTheme="minorHAnsi" w:cstheme="minorHAnsi"/>
                <w:sz w:val="24"/>
                <w:szCs w:val="24"/>
              </w:rPr>
            </w:pPr>
            <w:r w:rsidRPr="00E94C33">
              <w:rPr>
                <w:rFonts w:asciiTheme="minorHAnsi" w:hAnsiTheme="minorHAnsi" w:cstheme="minorHAnsi"/>
                <w:sz w:val="24"/>
                <w:szCs w:val="24"/>
              </w:rPr>
              <w:t>NSW Department of Family and Community Services –Ageing, Disability and Home Care</w:t>
            </w:r>
          </w:p>
          <w:p w:rsidR="00F76BE1" w:rsidRPr="00E94C33" w:rsidRDefault="00F76BE1" w:rsidP="00BD308B">
            <w:pPr>
              <w:pStyle w:val="Subtitle"/>
              <w:jc w:val="both"/>
              <w:rPr>
                <w:rFonts w:asciiTheme="minorHAnsi" w:hAnsiTheme="minorHAnsi" w:cstheme="minorHAnsi"/>
                <w:sz w:val="24"/>
                <w:szCs w:val="24"/>
              </w:rPr>
            </w:pPr>
          </w:p>
          <w:p w:rsidR="00FA1F1D" w:rsidRPr="00E94C33" w:rsidRDefault="00FA1F1D" w:rsidP="00BD308B">
            <w:pPr>
              <w:pStyle w:val="Subtitle"/>
              <w:jc w:val="both"/>
              <w:rPr>
                <w:rFonts w:asciiTheme="minorHAnsi" w:hAnsiTheme="minorHAnsi" w:cstheme="minorHAnsi"/>
                <w:sz w:val="24"/>
                <w:szCs w:val="24"/>
              </w:rPr>
            </w:pPr>
          </w:p>
          <w:p w:rsidR="00FA1F1D" w:rsidRPr="00E94C33" w:rsidRDefault="00FA1F1D" w:rsidP="00BD308B">
            <w:pPr>
              <w:pStyle w:val="Subtitle"/>
              <w:jc w:val="both"/>
              <w:rPr>
                <w:rFonts w:asciiTheme="minorHAnsi" w:hAnsiTheme="minorHAnsi" w:cstheme="minorHAnsi"/>
                <w:sz w:val="24"/>
                <w:szCs w:val="24"/>
              </w:rPr>
            </w:pPr>
          </w:p>
          <w:p w:rsidR="00FA1F1D" w:rsidRPr="00E94C33" w:rsidRDefault="00FA1F1D" w:rsidP="00BD308B">
            <w:pPr>
              <w:pStyle w:val="Subtitle"/>
              <w:jc w:val="both"/>
              <w:rPr>
                <w:rFonts w:asciiTheme="minorHAnsi" w:hAnsiTheme="minorHAnsi" w:cstheme="minorHAnsi"/>
                <w:sz w:val="24"/>
                <w:szCs w:val="24"/>
              </w:rPr>
            </w:pPr>
          </w:p>
          <w:p w:rsidR="00E371DA" w:rsidRPr="00E94C33" w:rsidRDefault="00E371DA" w:rsidP="00BD308B">
            <w:pPr>
              <w:pStyle w:val="Subtitle"/>
              <w:jc w:val="both"/>
              <w:rPr>
                <w:rFonts w:asciiTheme="minorHAnsi" w:hAnsiTheme="minorHAnsi" w:cstheme="minorHAnsi"/>
                <w:sz w:val="24"/>
                <w:szCs w:val="24"/>
              </w:rPr>
            </w:pPr>
          </w:p>
          <w:p w:rsidR="00FA1F1D" w:rsidRPr="00E94C33" w:rsidRDefault="00FA1F1D" w:rsidP="00BD308B">
            <w:pPr>
              <w:pStyle w:val="Subtitle"/>
              <w:jc w:val="both"/>
              <w:rPr>
                <w:rFonts w:asciiTheme="minorHAnsi" w:hAnsiTheme="minorHAnsi" w:cstheme="minorHAnsi"/>
                <w:sz w:val="24"/>
                <w:szCs w:val="24"/>
              </w:rPr>
            </w:pPr>
          </w:p>
          <w:p w:rsidR="00F76BE1" w:rsidRDefault="00F76BE1" w:rsidP="00BD308B">
            <w:pPr>
              <w:pStyle w:val="Subtitle"/>
              <w:jc w:val="both"/>
              <w:rPr>
                <w:rFonts w:asciiTheme="minorHAnsi" w:hAnsiTheme="minorHAnsi" w:cstheme="minorHAnsi"/>
                <w:sz w:val="24"/>
                <w:szCs w:val="24"/>
              </w:rPr>
            </w:pPr>
          </w:p>
          <w:p w:rsidR="00626F93" w:rsidRPr="00E94C33" w:rsidRDefault="00626F93" w:rsidP="00BD308B">
            <w:pPr>
              <w:pStyle w:val="Subtitle"/>
              <w:jc w:val="both"/>
              <w:rPr>
                <w:rFonts w:asciiTheme="minorHAnsi" w:hAnsiTheme="minorHAnsi" w:cstheme="minorHAnsi"/>
                <w:sz w:val="24"/>
                <w:szCs w:val="24"/>
              </w:rPr>
            </w:pPr>
          </w:p>
        </w:tc>
        <w:tc>
          <w:tcPr>
            <w:tcW w:w="293" w:type="dxa"/>
          </w:tcPr>
          <w:p w:rsidR="007853E8" w:rsidRPr="00E94C33" w:rsidRDefault="007853E8" w:rsidP="00BD308B">
            <w:pPr>
              <w:pStyle w:val="Subtitle"/>
              <w:jc w:val="both"/>
              <w:rPr>
                <w:rFonts w:asciiTheme="minorHAnsi" w:hAnsiTheme="minorHAnsi" w:cstheme="minorHAnsi"/>
                <w:color w:val="FF0000"/>
                <w:sz w:val="24"/>
                <w:szCs w:val="24"/>
              </w:rPr>
            </w:pPr>
          </w:p>
        </w:tc>
        <w:tc>
          <w:tcPr>
            <w:tcW w:w="4146" w:type="dxa"/>
          </w:tcPr>
          <w:p w:rsidR="00BD308B" w:rsidRPr="00E94C33" w:rsidRDefault="00BD308B" w:rsidP="00BD308B">
            <w:pPr>
              <w:pStyle w:val="Subtitle"/>
              <w:jc w:val="both"/>
              <w:rPr>
                <w:rFonts w:asciiTheme="minorHAnsi" w:hAnsiTheme="minorHAnsi" w:cstheme="minorHAnsi"/>
                <w:color w:val="FF0000"/>
                <w:sz w:val="24"/>
                <w:szCs w:val="24"/>
              </w:rPr>
            </w:pPr>
          </w:p>
          <w:p w:rsidR="00F76BE1" w:rsidRPr="00E94C33" w:rsidRDefault="00F76BE1" w:rsidP="00BD308B">
            <w:pPr>
              <w:pStyle w:val="Subtitle"/>
              <w:jc w:val="both"/>
              <w:rPr>
                <w:rFonts w:asciiTheme="minorHAnsi" w:hAnsiTheme="minorHAnsi" w:cstheme="minorHAnsi"/>
                <w:color w:val="FF0000"/>
                <w:sz w:val="24"/>
                <w:szCs w:val="24"/>
              </w:rPr>
            </w:pPr>
          </w:p>
          <w:p w:rsidR="00F76BE1" w:rsidRPr="00E94C33" w:rsidRDefault="00F76BE1" w:rsidP="00BD308B">
            <w:pPr>
              <w:pStyle w:val="Subtitle"/>
              <w:jc w:val="both"/>
              <w:rPr>
                <w:rFonts w:asciiTheme="minorHAnsi" w:hAnsiTheme="minorHAnsi" w:cstheme="minorHAnsi"/>
                <w:color w:val="FF0000"/>
                <w:sz w:val="24"/>
                <w:szCs w:val="24"/>
              </w:rPr>
            </w:pPr>
          </w:p>
          <w:p w:rsidR="00F76BE1" w:rsidRPr="00E94C33" w:rsidRDefault="00F76BE1" w:rsidP="00BD308B">
            <w:pPr>
              <w:pStyle w:val="Subtitle"/>
              <w:jc w:val="both"/>
              <w:rPr>
                <w:rFonts w:asciiTheme="minorHAnsi" w:hAnsiTheme="minorHAnsi" w:cstheme="minorHAnsi"/>
                <w:color w:val="FF0000"/>
                <w:sz w:val="24"/>
                <w:szCs w:val="24"/>
              </w:rPr>
            </w:pPr>
          </w:p>
          <w:p w:rsidR="00F76BE1" w:rsidRPr="00E94C33" w:rsidRDefault="00F76BE1" w:rsidP="00BD308B">
            <w:pPr>
              <w:pStyle w:val="Subtitle"/>
              <w:jc w:val="both"/>
              <w:rPr>
                <w:rFonts w:asciiTheme="minorHAnsi" w:hAnsiTheme="minorHAnsi" w:cstheme="minorHAnsi"/>
                <w:color w:val="FF0000"/>
                <w:sz w:val="24"/>
                <w:szCs w:val="24"/>
                <w14:shadow w14:blurRad="0" w14:dist="0" w14:dir="0" w14:sx="0" w14:sy="0" w14:kx="0" w14:ky="0" w14:algn="none">
                  <w14:srgbClr w14:val="000000"/>
                </w14:shadow>
              </w:rPr>
            </w:pPr>
          </w:p>
          <w:p w:rsidR="00F76BE1" w:rsidRPr="00E94C33" w:rsidRDefault="00F76BE1" w:rsidP="003A619B">
            <w:pPr>
              <w:pStyle w:val="Subtitle"/>
              <w:jc w:val="both"/>
              <w:rPr>
                <w:rFonts w:asciiTheme="minorHAnsi" w:hAnsiTheme="minorHAnsi" w:cstheme="minorHAnsi"/>
                <w:color w:val="FF0000"/>
                <w:sz w:val="24"/>
                <w:szCs w:val="24"/>
              </w:rPr>
            </w:pPr>
          </w:p>
        </w:tc>
      </w:tr>
    </w:tbl>
    <w:p w:rsidR="00BD308B" w:rsidRDefault="00AE73B4" w:rsidP="00FC4AB5">
      <w:pPr>
        <w:rPr>
          <w:rFonts w:asciiTheme="minorHAnsi" w:hAnsiTheme="minorHAnsi" w:cstheme="minorHAnsi"/>
          <w:b/>
          <w:sz w:val="22"/>
          <w:szCs w:val="22"/>
        </w:rPr>
      </w:pPr>
      <w:r>
        <w:rPr>
          <w:rFonts w:asciiTheme="minorHAnsi" w:hAnsiTheme="minorHAnsi" w:cstheme="minorHAnsi"/>
          <w:sz w:val="24"/>
          <w:szCs w:val="24"/>
          <w:lang w:val="en-US"/>
        </w:rPr>
        <w:lastRenderedPageBreak/>
        <w:t xml:space="preserve">                           </w:t>
      </w:r>
      <w:r w:rsidR="00D1724E">
        <w:rPr>
          <w:rFonts w:asciiTheme="minorHAnsi" w:hAnsiTheme="minorHAnsi" w:cstheme="minorHAnsi"/>
          <w:sz w:val="24"/>
          <w:szCs w:val="24"/>
          <w:lang w:val="en-US"/>
        </w:rPr>
        <w:t xml:space="preserve">                         </w:t>
      </w:r>
      <w:r w:rsidR="00BD308B" w:rsidRPr="00E94C33">
        <w:rPr>
          <w:rFonts w:asciiTheme="minorHAnsi" w:hAnsiTheme="minorHAnsi" w:cstheme="minorHAnsi"/>
          <w:b/>
          <w:sz w:val="22"/>
          <w:szCs w:val="22"/>
        </w:rPr>
        <w:t>CHAIRPERSON’S REPORT</w:t>
      </w:r>
      <w:r w:rsidRPr="00E94C33">
        <w:rPr>
          <w:rFonts w:asciiTheme="minorHAnsi" w:hAnsiTheme="minorHAnsi" w:cstheme="minorHAnsi"/>
          <w:b/>
          <w:sz w:val="22"/>
          <w:szCs w:val="22"/>
        </w:rPr>
        <w:t xml:space="preserve"> – David Pigott</w:t>
      </w:r>
    </w:p>
    <w:p w:rsidR="000941F7" w:rsidRPr="00E94C33" w:rsidRDefault="000941F7" w:rsidP="00FC4AB5">
      <w:pPr>
        <w:rPr>
          <w:rFonts w:asciiTheme="minorHAnsi" w:hAnsiTheme="minorHAnsi" w:cstheme="minorHAnsi"/>
          <w:b/>
          <w:sz w:val="22"/>
          <w:szCs w:val="22"/>
        </w:rPr>
      </w:pPr>
    </w:p>
    <w:p w:rsidR="00AF3291" w:rsidRPr="00125941" w:rsidRDefault="00AF3291" w:rsidP="00AF3291">
      <w:pPr>
        <w:rPr>
          <w:rFonts w:asciiTheme="minorHAnsi" w:hAnsiTheme="minorHAnsi" w:cstheme="minorHAnsi"/>
          <w:sz w:val="22"/>
          <w:szCs w:val="22"/>
        </w:rPr>
      </w:pPr>
      <w:r w:rsidRPr="00125941">
        <w:rPr>
          <w:rFonts w:asciiTheme="minorHAnsi" w:hAnsiTheme="minorHAnsi" w:cstheme="minorHAnsi"/>
          <w:sz w:val="22"/>
          <w:szCs w:val="22"/>
        </w:rPr>
        <w:t>As Chairperson of the Ella Centre Board of Management I am pleased to provide my report on the activities, challenges and achievements of the Ella over the past twelve months. Our focus of necessity throughout the year has been to prepare the organisation for the implementation of the National Disability Insurance Scheme (NDIS) which commenced in the Inner West on 1 July this year. At the same time we continued to provide quality and much needed social supports for those accessing our programs for the aged, those with disability and those affected by younger onset dementia.  These services have been provided through funding from the Commonwealth Department of Health, NSW Government Ageing Disability and Home Care and NSW Health.</w:t>
      </w:r>
    </w:p>
    <w:p w:rsidR="00AF3291" w:rsidRPr="00125941" w:rsidRDefault="00AF3291" w:rsidP="00AF3291">
      <w:pPr>
        <w:rPr>
          <w:rFonts w:asciiTheme="minorHAnsi" w:hAnsiTheme="minorHAnsi" w:cstheme="minorHAnsi"/>
          <w:sz w:val="22"/>
          <w:szCs w:val="22"/>
        </w:rPr>
      </w:pPr>
      <w:r w:rsidRPr="00125941">
        <w:rPr>
          <w:rFonts w:asciiTheme="minorHAnsi" w:hAnsiTheme="minorHAnsi" w:cstheme="minorHAnsi"/>
          <w:sz w:val="22"/>
          <w:szCs w:val="22"/>
        </w:rPr>
        <w:t>The Board is confident as it can be, given the many unknowns ahead of us, that we are well prepared for the NDIS and that we are ready to support all our service users and their carers in navigating the new system.  Our preparations have included investing in a new client management system, a new financial system, reviewing how we engage all our internal and external stakeholders, including through our website and other digital channels. We have also had access to external expertise to undertake a health check of our preparedness and systems.</w:t>
      </w:r>
    </w:p>
    <w:p w:rsidR="009772C3" w:rsidRPr="00125941" w:rsidRDefault="009772C3" w:rsidP="00AF3291">
      <w:pPr>
        <w:rPr>
          <w:rFonts w:asciiTheme="minorHAnsi" w:hAnsiTheme="minorHAnsi" w:cstheme="minorHAnsi"/>
          <w:sz w:val="22"/>
          <w:szCs w:val="22"/>
        </w:rPr>
      </w:pPr>
    </w:p>
    <w:p w:rsidR="00AF3291" w:rsidRPr="00125941" w:rsidRDefault="00AF3291" w:rsidP="00AF3291">
      <w:pPr>
        <w:rPr>
          <w:rFonts w:asciiTheme="minorHAnsi" w:hAnsiTheme="minorHAnsi" w:cstheme="minorHAnsi"/>
          <w:sz w:val="22"/>
          <w:szCs w:val="22"/>
        </w:rPr>
      </w:pPr>
      <w:r w:rsidRPr="00125941">
        <w:rPr>
          <w:rFonts w:asciiTheme="minorHAnsi" w:hAnsiTheme="minorHAnsi" w:cstheme="minorHAnsi"/>
          <w:sz w:val="22"/>
          <w:szCs w:val="22"/>
        </w:rPr>
        <w:t>While there is still much we don’t know about how providers will manage under the new landscape, Management and the Board have consulted widely in preparation, representing the Ella on government adv</w:t>
      </w:r>
      <w:r w:rsidR="009772C3" w:rsidRPr="00125941">
        <w:rPr>
          <w:rFonts w:asciiTheme="minorHAnsi" w:hAnsiTheme="minorHAnsi" w:cstheme="minorHAnsi"/>
          <w:sz w:val="22"/>
          <w:szCs w:val="22"/>
        </w:rPr>
        <w:t>isory committees, meeting with M</w:t>
      </w:r>
      <w:r w:rsidRPr="00125941">
        <w:rPr>
          <w:rFonts w:asciiTheme="minorHAnsi" w:hAnsiTheme="minorHAnsi" w:cstheme="minorHAnsi"/>
          <w:sz w:val="22"/>
          <w:szCs w:val="22"/>
        </w:rPr>
        <w:t>inisters and their advisers and collaborating with Uniting and sector peaks in advocating for our service users.</w:t>
      </w:r>
    </w:p>
    <w:p w:rsidR="009772C3" w:rsidRPr="00125941" w:rsidRDefault="009772C3" w:rsidP="00AF3291">
      <w:pPr>
        <w:rPr>
          <w:rFonts w:asciiTheme="minorHAnsi" w:hAnsiTheme="minorHAnsi" w:cstheme="minorHAnsi"/>
          <w:sz w:val="22"/>
          <w:szCs w:val="22"/>
        </w:rPr>
      </w:pPr>
    </w:p>
    <w:p w:rsidR="00AF3291" w:rsidRPr="00125941" w:rsidRDefault="00AF3291" w:rsidP="00AF3291">
      <w:pPr>
        <w:rPr>
          <w:rFonts w:asciiTheme="minorHAnsi" w:hAnsiTheme="minorHAnsi" w:cstheme="minorHAnsi"/>
          <w:sz w:val="22"/>
          <w:szCs w:val="22"/>
        </w:rPr>
      </w:pPr>
      <w:r w:rsidRPr="00125941">
        <w:rPr>
          <w:rFonts w:asciiTheme="minorHAnsi" w:hAnsiTheme="minorHAnsi" w:cstheme="minorHAnsi"/>
          <w:sz w:val="22"/>
          <w:szCs w:val="22"/>
        </w:rPr>
        <w:t>Management is to be congratulated on achieving budget for the year with a small surplus.  Based on the experience of other providers who entered the NDIS during the year and our own financial analysis, the Ella faces some challenging budget scenarios in the current financial year.  These scenarios have identified a significant reduction in forecast revenue resulting in some difficult budget decisions to reduce expenditure.</w:t>
      </w:r>
    </w:p>
    <w:p w:rsidR="00AF3291" w:rsidRPr="00125941" w:rsidRDefault="00AF3291" w:rsidP="00AF3291">
      <w:pPr>
        <w:rPr>
          <w:rFonts w:asciiTheme="minorHAnsi" w:hAnsiTheme="minorHAnsi" w:cstheme="minorHAnsi"/>
          <w:sz w:val="22"/>
          <w:szCs w:val="22"/>
        </w:rPr>
      </w:pPr>
      <w:r w:rsidRPr="00125941">
        <w:rPr>
          <w:rFonts w:asciiTheme="minorHAnsi" w:hAnsiTheme="minorHAnsi" w:cstheme="minorHAnsi"/>
          <w:sz w:val="22"/>
          <w:szCs w:val="22"/>
        </w:rPr>
        <w:t>Through all these changes our staff have continued to provide compassionate and profes</w:t>
      </w:r>
      <w:r w:rsidR="009772C3" w:rsidRPr="00125941">
        <w:rPr>
          <w:rFonts w:asciiTheme="minorHAnsi" w:hAnsiTheme="minorHAnsi" w:cstheme="minorHAnsi"/>
          <w:sz w:val="22"/>
          <w:szCs w:val="22"/>
        </w:rPr>
        <w:t>sional service to all our service user</w:t>
      </w:r>
      <w:r w:rsidRPr="00125941">
        <w:rPr>
          <w:rFonts w:asciiTheme="minorHAnsi" w:hAnsiTheme="minorHAnsi" w:cstheme="minorHAnsi"/>
          <w:sz w:val="22"/>
          <w:szCs w:val="22"/>
        </w:rPr>
        <w:t xml:space="preserve">s and support for their carers.  While preparing for the NDIS we have also begun to anticipate the services we will need to provide as the Commonwealth moves to change the way it will fund aged services under the consumer directed care model.  </w:t>
      </w:r>
    </w:p>
    <w:p w:rsidR="009772C3" w:rsidRPr="00125941" w:rsidRDefault="009772C3" w:rsidP="00AF3291">
      <w:pPr>
        <w:rPr>
          <w:rFonts w:asciiTheme="minorHAnsi" w:hAnsiTheme="minorHAnsi" w:cstheme="minorHAnsi"/>
          <w:sz w:val="22"/>
          <w:szCs w:val="22"/>
        </w:rPr>
      </w:pPr>
    </w:p>
    <w:p w:rsidR="00AF3291" w:rsidRPr="00125941" w:rsidRDefault="00AF3291" w:rsidP="00AF3291">
      <w:pPr>
        <w:rPr>
          <w:rFonts w:asciiTheme="minorHAnsi" w:hAnsiTheme="minorHAnsi" w:cstheme="minorHAnsi"/>
          <w:sz w:val="22"/>
          <w:szCs w:val="22"/>
        </w:rPr>
      </w:pPr>
      <w:r w:rsidRPr="00125941">
        <w:rPr>
          <w:rFonts w:asciiTheme="minorHAnsi" w:hAnsiTheme="minorHAnsi" w:cstheme="minorHAnsi"/>
          <w:sz w:val="22"/>
          <w:szCs w:val="22"/>
        </w:rPr>
        <w:t>The Board remains optimistic that the Ella will rise to the challenges and opportunities presented by the NDIS and consumer directed care and has been pleased with the efforts of Management and staff to ensure we make a successful transition.  The operational and financial challenges we face are not unique to the Ella and a fuller picture for providers and the sector will not be emerge until NSW fully transitions to the NDIS by June 2018.</w:t>
      </w:r>
    </w:p>
    <w:p w:rsidR="00AF3291" w:rsidRPr="00125941" w:rsidRDefault="00AF3291" w:rsidP="00AF3291">
      <w:pPr>
        <w:rPr>
          <w:rFonts w:asciiTheme="minorHAnsi" w:hAnsiTheme="minorHAnsi" w:cstheme="minorHAnsi"/>
          <w:sz w:val="22"/>
          <w:szCs w:val="22"/>
        </w:rPr>
      </w:pPr>
      <w:r w:rsidRPr="00125941">
        <w:rPr>
          <w:rFonts w:asciiTheme="minorHAnsi" w:hAnsiTheme="minorHAnsi" w:cstheme="minorHAnsi"/>
          <w:sz w:val="22"/>
          <w:szCs w:val="22"/>
        </w:rPr>
        <w:t>During the year we continued to celebrate the stories of our service users and their testimonies on the difference we make daily to their lives. Equally we were saddened to farewell those who left our care.</w:t>
      </w:r>
    </w:p>
    <w:p w:rsidR="009772C3" w:rsidRPr="00125941" w:rsidRDefault="009772C3" w:rsidP="00AF3291">
      <w:pPr>
        <w:rPr>
          <w:rFonts w:asciiTheme="minorHAnsi" w:hAnsiTheme="minorHAnsi" w:cstheme="minorHAnsi"/>
          <w:sz w:val="22"/>
          <w:szCs w:val="22"/>
        </w:rPr>
      </w:pPr>
    </w:p>
    <w:p w:rsidR="00AF3291" w:rsidRPr="00125941" w:rsidRDefault="00AF3291" w:rsidP="00AF3291">
      <w:pPr>
        <w:rPr>
          <w:rFonts w:asciiTheme="minorHAnsi" w:hAnsiTheme="minorHAnsi" w:cstheme="minorHAnsi"/>
          <w:sz w:val="22"/>
          <w:szCs w:val="22"/>
        </w:rPr>
      </w:pPr>
      <w:r w:rsidRPr="00125941">
        <w:rPr>
          <w:rFonts w:asciiTheme="minorHAnsi" w:hAnsiTheme="minorHAnsi" w:cstheme="minorHAnsi"/>
          <w:sz w:val="22"/>
          <w:szCs w:val="22"/>
        </w:rPr>
        <w:t xml:space="preserve">I extend my thanks to Phil Coller and the senior management team, our administrative staff, program coordinators and all our permanent, part-time and casual staff.  I also thank our many volunteers and the members of St David’s for their support throughout the year. Finally, I thank my Board colleagues and the Council of St David’s for their governance, support and wise counsel. </w:t>
      </w:r>
    </w:p>
    <w:p w:rsidR="006F0C05" w:rsidRPr="009F3F55" w:rsidRDefault="006F0C05" w:rsidP="00FC4AB5">
      <w:pPr>
        <w:rPr>
          <w:rFonts w:asciiTheme="minorHAnsi" w:hAnsiTheme="minorHAnsi" w:cstheme="minorHAnsi"/>
          <w:b/>
          <w:sz w:val="22"/>
          <w:szCs w:val="22"/>
        </w:rPr>
      </w:pPr>
    </w:p>
    <w:p w:rsidR="00A25D94" w:rsidRPr="009F3F55" w:rsidRDefault="00A25D94" w:rsidP="00257F0C">
      <w:pPr>
        <w:rPr>
          <w:rFonts w:asciiTheme="minorHAnsi" w:hAnsiTheme="minorHAnsi" w:cstheme="minorHAnsi"/>
          <w:color w:val="000000"/>
          <w:sz w:val="22"/>
          <w:szCs w:val="22"/>
          <w:shd w:val="clear" w:color="auto" w:fill="FFFFFF"/>
        </w:rPr>
      </w:pPr>
    </w:p>
    <w:p w:rsidR="0090445B" w:rsidRDefault="0090445B" w:rsidP="00592A42">
      <w:pPr>
        <w:jc w:val="center"/>
        <w:rPr>
          <w:rFonts w:asciiTheme="minorHAnsi" w:hAnsiTheme="minorHAnsi" w:cstheme="minorHAnsi"/>
          <w:b/>
          <w:sz w:val="22"/>
          <w:szCs w:val="22"/>
        </w:rPr>
      </w:pPr>
    </w:p>
    <w:p w:rsidR="0090445B" w:rsidRDefault="0090445B" w:rsidP="00592A42">
      <w:pPr>
        <w:jc w:val="center"/>
        <w:rPr>
          <w:rFonts w:asciiTheme="minorHAnsi" w:hAnsiTheme="minorHAnsi" w:cstheme="minorHAnsi"/>
          <w:b/>
          <w:sz w:val="22"/>
          <w:szCs w:val="22"/>
        </w:rPr>
      </w:pPr>
    </w:p>
    <w:p w:rsidR="0090445B" w:rsidRDefault="0090445B" w:rsidP="00592A42">
      <w:pPr>
        <w:jc w:val="center"/>
        <w:rPr>
          <w:rFonts w:asciiTheme="minorHAnsi" w:hAnsiTheme="minorHAnsi" w:cstheme="minorHAnsi"/>
          <w:b/>
          <w:sz w:val="22"/>
          <w:szCs w:val="22"/>
        </w:rPr>
      </w:pPr>
    </w:p>
    <w:p w:rsidR="0090445B" w:rsidRDefault="0090445B" w:rsidP="00592A42">
      <w:pPr>
        <w:jc w:val="center"/>
        <w:rPr>
          <w:rFonts w:asciiTheme="minorHAnsi" w:hAnsiTheme="minorHAnsi" w:cstheme="minorHAnsi"/>
          <w:b/>
          <w:sz w:val="22"/>
          <w:szCs w:val="22"/>
        </w:rPr>
      </w:pPr>
    </w:p>
    <w:p w:rsidR="0090445B" w:rsidRDefault="0090445B" w:rsidP="00592A42">
      <w:pPr>
        <w:jc w:val="center"/>
        <w:rPr>
          <w:rFonts w:asciiTheme="minorHAnsi" w:hAnsiTheme="minorHAnsi" w:cstheme="minorHAnsi"/>
          <w:b/>
          <w:sz w:val="22"/>
          <w:szCs w:val="22"/>
        </w:rPr>
      </w:pPr>
    </w:p>
    <w:p w:rsidR="00592A42" w:rsidRPr="009F3F55" w:rsidRDefault="00592A42" w:rsidP="00592A42">
      <w:pPr>
        <w:jc w:val="center"/>
        <w:rPr>
          <w:rFonts w:asciiTheme="minorHAnsi" w:hAnsiTheme="minorHAnsi" w:cstheme="minorHAnsi"/>
          <w:b/>
          <w:sz w:val="22"/>
          <w:szCs w:val="22"/>
        </w:rPr>
      </w:pPr>
      <w:r w:rsidRPr="009F3F55">
        <w:rPr>
          <w:rFonts w:asciiTheme="minorHAnsi" w:hAnsiTheme="minorHAnsi" w:cstheme="minorHAnsi"/>
          <w:b/>
          <w:sz w:val="22"/>
          <w:szCs w:val="22"/>
        </w:rPr>
        <w:lastRenderedPageBreak/>
        <w:t>CHIEF EXECUTIVE OFFICER’S REPORT – Phil Coller</w:t>
      </w:r>
    </w:p>
    <w:p w:rsidR="00592A42" w:rsidRPr="009F3F55" w:rsidRDefault="00592A42" w:rsidP="00592A42">
      <w:pPr>
        <w:rPr>
          <w:rFonts w:asciiTheme="minorHAnsi" w:hAnsiTheme="minorHAnsi" w:cstheme="minorHAnsi"/>
          <w:b/>
          <w:sz w:val="22"/>
          <w:szCs w:val="22"/>
        </w:rPr>
      </w:pPr>
    </w:p>
    <w:p w:rsidR="00592A42" w:rsidRPr="009F3F55" w:rsidRDefault="00592A42" w:rsidP="00592A42">
      <w:pPr>
        <w:rPr>
          <w:rFonts w:asciiTheme="minorHAnsi" w:hAnsiTheme="minorHAnsi" w:cstheme="minorHAnsi"/>
          <w:sz w:val="22"/>
          <w:szCs w:val="22"/>
        </w:rPr>
      </w:pPr>
      <w:r w:rsidRPr="009F3F55">
        <w:rPr>
          <w:rFonts w:asciiTheme="minorHAnsi" w:hAnsiTheme="minorHAnsi" w:cstheme="minorHAnsi"/>
          <w:sz w:val="22"/>
          <w:szCs w:val="22"/>
        </w:rPr>
        <w:t>It has been a pleasure to serve the Ella as the Chief Executive Officer, CEO, over the past year. The past twelve months has seen the Ella continue</w:t>
      </w:r>
      <w:r w:rsidR="00143D6F">
        <w:rPr>
          <w:rFonts w:asciiTheme="minorHAnsi" w:hAnsiTheme="minorHAnsi" w:cstheme="minorHAnsi"/>
          <w:sz w:val="22"/>
          <w:szCs w:val="22"/>
        </w:rPr>
        <w:t xml:space="preserve"> </w:t>
      </w:r>
      <w:r w:rsidRPr="009F3F55">
        <w:rPr>
          <w:rFonts w:asciiTheme="minorHAnsi" w:hAnsiTheme="minorHAnsi" w:cstheme="minorHAnsi"/>
          <w:sz w:val="22"/>
          <w:szCs w:val="22"/>
        </w:rPr>
        <w:t xml:space="preserve"> to review </w:t>
      </w:r>
      <w:r w:rsidR="008E7866" w:rsidRPr="009F3F55">
        <w:rPr>
          <w:rFonts w:asciiTheme="minorHAnsi" w:hAnsiTheme="minorHAnsi" w:cstheme="minorHAnsi"/>
          <w:sz w:val="22"/>
          <w:szCs w:val="22"/>
        </w:rPr>
        <w:t>its operations</w:t>
      </w:r>
      <w:r w:rsidRPr="009F3F55">
        <w:rPr>
          <w:rFonts w:asciiTheme="minorHAnsi" w:hAnsiTheme="minorHAnsi" w:cstheme="minorHAnsi"/>
          <w:sz w:val="22"/>
          <w:szCs w:val="22"/>
        </w:rPr>
        <w:t xml:space="preserve"> to see how they can be improved and to take into account the changing nature of the Disability and Aged Care service system. All this while still providing our current quality services.</w:t>
      </w:r>
    </w:p>
    <w:p w:rsidR="00214CC9" w:rsidRPr="009F3F55" w:rsidRDefault="00214CC9" w:rsidP="00592A42">
      <w:pPr>
        <w:rPr>
          <w:rFonts w:asciiTheme="minorHAnsi" w:hAnsiTheme="minorHAnsi" w:cstheme="minorHAnsi"/>
          <w:sz w:val="22"/>
          <w:szCs w:val="22"/>
        </w:rPr>
      </w:pPr>
    </w:p>
    <w:p w:rsidR="00592A42" w:rsidRDefault="00592A42" w:rsidP="00592A42">
      <w:pPr>
        <w:rPr>
          <w:rFonts w:asciiTheme="minorHAnsi" w:hAnsiTheme="minorHAnsi" w:cstheme="minorHAnsi"/>
          <w:sz w:val="22"/>
          <w:szCs w:val="22"/>
        </w:rPr>
      </w:pPr>
      <w:r w:rsidRPr="009F3F55">
        <w:rPr>
          <w:rFonts w:asciiTheme="minorHAnsi" w:hAnsiTheme="minorHAnsi" w:cstheme="minorHAnsi"/>
          <w:sz w:val="22"/>
          <w:szCs w:val="22"/>
        </w:rPr>
        <w:t>The National Disability Insurance Scheme</w:t>
      </w:r>
      <w:r w:rsidR="004559E1">
        <w:rPr>
          <w:rFonts w:asciiTheme="minorHAnsi" w:hAnsiTheme="minorHAnsi" w:cstheme="minorHAnsi"/>
          <w:sz w:val="22"/>
          <w:szCs w:val="22"/>
        </w:rPr>
        <w:t>, NDIS,</w:t>
      </w:r>
      <w:r w:rsidR="004A2CA4">
        <w:rPr>
          <w:rFonts w:asciiTheme="minorHAnsi" w:hAnsiTheme="minorHAnsi" w:cstheme="minorHAnsi"/>
          <w:sz w:val="22"/>
          <w:szCs w:val="22"/>
        </w:rPr>
        <w:t xml:space="preserve"> rolled</w:t>
      </w:r>
      <w:r w:rsidR="00DF0186">
        <w:rPr>
          <w:rFonts w:asciiTheme="minorHAnsi" w:hAnsiTheme="minorHAnsi" w:cstheme="minorHAnsi"/>
          <w:sz w:val="22"/>
          <w:szCs w:val="22"/>
        </w:rPr>
        <w:t xml:space="preserve"> out in the Inner West  from 1</w:t>
      </w:r>
      <w:r w:rsidR="00DF0186" w:rsidRPr="00DF0186">
        <w:rPr>
          <w:rFonts w:asciiTheme="minorHAnsi" w:hAnsiTheme="minorHAnsi" w:cstheme="minorHAnsi"/>
          <w:sz w:val="22"/>
          <w:szCs w:val="22"/>
          <w:vertAlign w:val="superscript"/>
        </w:rPr>
        <w:t>st</w:t>
      </w:r>
      <w:r w:rsidR="00DF0186">
        <w:rPr>
          <w:rFonts w:asciiTheme="minorHAnsi" w:hAnsiTheme="minorHAnsi" w:cstheme="minorHAnsi"/>
          <w:sz w:val="22"/>
          <w:szCs w:val="22"/>
        </w:rPr>
        <w:t xml:space="preserve"> July </w:t>
      </w:r>
      <w:r w:rsidR="004A2CA4">
        <w:rPr>
          <w:rFonts w:asciiTheme="minorHAnsi" w:hAnsiTheme="minorHAnsi" w:cstheme="minorHAnsi"/>
          <w:sz w:val="22"/>
          <w:szCs w:val="22"/>
        </w:rPr>
        <w:t xml:space="preserve">2017. </w:t>
      </w:r>
      <w:r w:rsidR="00AB6D20">
        <w:rPr>
          <w:rFonts w:asciiTheme="minorHAnsi" w:hAnsiTheme="minorHAnsi" w:cstheme="minorHAnsi"/>
          <w:sz w:val="22"/>
          <w:szCs w:val="22"/>
        </w:rPr>
        <w:t>T</w:t>
      </w:r>
      <w:r w:rsidRPr="009F3F55">
        <w:rPr>
          <w:rFonts w:asciiTheme="minorHAnsi" w:hAnsiTheme="minorHAnsi" w:cstheme="minorHAnsi"/>
          <w:sz w:val="22"/>
          <w:szCs w:val="22"/>
        </w:rPr>
        <w:t>he changes to individual funding in Aged Care</w:t>
      </w:r>
      <w:r w:rsidR="00AB6D20">
        <w:rPr>
          <w:rFonts w:asciiTheme="minorHAnsi" w:hAnsiTheme="minorHAnsi" w:cstheme="minorHAnsi"/>
          <w:sz w:val="22"/>
          <w:szCs w:val="22"/>
        </w:rPr>
        <w:t xml:space="preserve"> for our Social Support Services have been postponed by the Commonwealth Government for two years</w:t>
      </w:r>
      <w:r w:rsidR="002B2DD0">
        <w:rPr>
          <w:rFonts w:asciiTheme="minorHAnsi" w:hAnsiTheme="minorHAnsi" w:cstheme="minorHAnsi"/>
          <w:sz w:val="22"/>
          <w:szCs w:val="22"/>
        </w:rPr>
        <w:t xml:space="preserve">, however </w:t>
      </w:r>
      <w:r w:rsidR="004A2CA4">
        <w:rPr>
          <w:rFonts w:asciiTheme="minorHAnsi" w:hAnsiTheme="minorHAnsi" w:cstheme="minorHAnsi"/>
          <w:sz w:val="22"/>
          <w:szCs w:val="22"/>
        </w:rPr>
        <w:t xml:space="preserve">the changes to our systems for the NDIS </w:t>
      </w:r>
      <w:r w:rsidR="002B2DD0">
        <w:rPr>
          <w:rFonts w:asciiTheme="minorHAnsi" w:hAnsiTheme="minorHAnsi" w:cstheme="minorHAnsi"/>
          <w:sz w:val="22"/>
          <w:szCs w:val="22"/>
        </w:rPr>
        <w:t xml:space="preserve"> are being set up to cater for the Aged Care changes as well.</w:t>
      </w:r>
      <w:r w:rsidR="00AB6D20">
        <w:rPr>
          <w:rFonts w:asciiTheme="minorHAnsi" w:hAnsiTheme="minorHAnsi" w:cstheme="minorHAnsi"/>
          <w:sz w:val="22"/>
          <w:szCs w:val="22"/>
        </w:rPr>
        <w:t xml:space="preserve"> </w:t>
      </w:r>
      <w:r w:rsidR="001B4FE6">
        <w:rPr>
          <w:rFonts w:asciiTheme="minorHAnsi" w:hAnsiTheme="minorHAnsi" w:cstheme="minorHAnsi"/>
          <w:sz w:val="22"/>
          <w:szCs w:val="22"/>
        </w:rPr>
        <w:t>Highlights of the year have included:</w:t>
      </w:r>
    </w:p>
    <w:p w:rsidR="00A814D1" w:rsidRDefault="00A814D1" w:rsidP="00592A42">
      <w:pPr>
        <w:rPr>
          <w:rFonts w:asciiTheme="minorHAnsi" w:hAnsiTheme="minorHAnsi" w:cstheme="minorHAnsi"/>
          <w:sz w:val="22"/>
          <w:szCs w:val="22"/>
        </w:rPr>
      </w:pPr>
    </w:p>
    <w:p w:rsidR="001B4FE6" w:rsidRPr="001B4FE6" w:rsidRDefault="001B4FE6" w:rsidP="001B4FE6">
      <w:pPr>
        <w:pStyle w:val="ListParagraph"/>
        <w:numPr>
          <w:ilvl w:val="0"/>
          <w:numId w:val="32"/>
        </w:numPr>
        <w:rPr>
          <w:rFonts w:asciiTheme="minorHAnsi" w:hAnsiTheme="minorHAnsi" w:cstheme="minorHAnsi"/>
        </w:rPr>
      </w:pPr>
      <w:r>
        <w:rPr>
          <w:rFonts w:asciiTheme="minorHAnsi" w:hAnsiTheme="minorHAnsi" w:cstheme="minorHAnsi"/>
        </w:rPr>
        <w:t>Successfully registered as an NDIS Service Provider</w:t>
      </w:r>
      <w:r w:rsidR="00C60E70">
        <w:rPr>
          <w:rFonts w:asciiTheme="minorHAnsi" w:hAnsiTheme="minorHAnsi" w:cstheme="minorHAnsi"/>
        </w:rPr>
        <w:t>.</w:t>
      </w:r>
    </w:p>
    <w:p w:rsidR="00A814D1" w:rsidRDefault="001B4FE6" w:rsidP="001B4FE6">
      <w:pPr>
        <w:pStyle w:val="ListParagraph"/>
        <w:numPr>
          <w:ilvl w:val="0"/>
          <w:numId w:val="32"/>
        </w:numPr>
        <w:rPr>
          <w:rFonts w:asciiTheme="minorHAnsi" w:hAnsiTheme="minorHAnsi" w:cstheme="minorHAnsi"/>
        </w:rPr>
      </w:pPr>
      <w:r>
        <w:rPr>
          <w:rFonts w:asciiTheme="minorHAnsi" w:hAnsiTheme="minorHAnsi" w:cstheme="minorHAnsi"/>
        </w:rPr>
        <w:t xml:space="preserve">A new </w:t>
      </w:r>
      <w:r w:rsidR="00A814D1" w:rsidRPr="001B4FE6">
        <w:rPr>
          <w:rFonts w:asciiTheme="minorHAnsi" w:hAnsiTheme="minorHAnsi" w:cstheme="minorHAnsi"/>
        </w:rPr>
        <w:t>Finance System</w:t>
      </w:r>
      <w:r>
        <w:rPr>
          <w:rFonts w:asciiTheme="minorHAnsi" w:hAnsiTheme="minorHAnsi" w:cstheme="minorHAnsi"/>
        </w:rPr>
        <w:t xml:space="preserve"> implemented </w:t>
      </w:r>
      <w:r w:rsidR="00125941">
        <w:rPr>
          <w:rFonts w:asciiTheme="minorHAnsi" w:hAnsiTheme="minorHAnsi" w:cstheme="minorHAnsi"/>
        </w:rPr>
        <w:t>under the supervision of</w:t>
      </w:r>
      <w:r>
        <w:rPr>
          <w:rFonts w:asciiTheme="minorHAnsi" w:hAnsiTheme="minorHAnsi" w:cstheme="minorHAnsi"/>
        </w:rPr>
        <w:t xml:space="preserve"> Nicola Gleeson Coopes.</w:t>
      </w:r>
    </w:p>
    <w:p w:rsidR="00A814D1" w:rsidRDefault="001B4FE6" w:rsidP="00592A42">
      <w:pPr>
        <w:pStyle w:val="ListParagraph"/>
        <w:numPr>
          <w:ilvl w:val="0"/>
          <w:numId w:val="32"/>
        </w:numPr>
        <w:rPr>
          <w:rFonts w:asciiTheme="minorHAnsi" w:hAnsiTheme="minorHAnsi" w:cstheme="minorHAnsi"/>
        </w:rPr>
      </w:pPr>
      <w:r>
        <w:rPr>
          <w:rFonts w:asciiTheme="minorHAnsi" w:hAnsiTheme="minorHAnsi" w:cstheme="minorHAnsi"/>
        </w:rPr>
        <w:t xml:space="preserve">A </w:t>
      </w:r>
      <w:r w:rsidR="00A814D1" w:rsidRPr="001B4FE6">
        <w:rPr>
          <w:rFonts w:asciiTheme="minorHAnsi" w:hAnsiTheme="minorHAnsi" w:cstheme="minorHAnsi"/>
        </w:rPr>
        <w:t>Client Management System</w:t>
      </w:r>
      <w:r w:rsidR="00125941">
        <w:rPr>
          <w:rFonts w:asciiTheme="minorHAnsi" w:hAnsiTheme="minorHAnsi" w:cstheme="minorHAnsi"/>
        </w:rPr>
        <w:t xml:space="preserve"> being implemented under the supervision </w:t>
      </w:r>
      <w:r w:rsidR="00C60E70">
        <w:rPr>
          <w:rFonts w:asciiTheme="minorHAnsi" w:hAnsiTheme="minorHAnsi" w:cstheme="minorHAnsi"/>
        </w:rPr>
        <w:t>of Sonja</w:t>
      </w:r>
      <w:r>
        <w:rPr>
          <w:rFonts w:asciiTheme="minorHAnsi" w:hAnsiTheme="minorHAnsi" w:cstheme="minorHAnsi"/>
        </w:rPr>
        <w:t xml:space="preserve"> Despotov.</w:t>
      </w:r>
    </w:p>
    <w:p w:rsidR="00A814D1" w:rsidRDefault="001B4FE6" w:rsidP="00592A42">
      <w:pPr>
        <w:pStyle w:val="ListParagraph"/>
        <w:numPr>
          <w:ilvl w:val="0"/>
          <w:numId w:val="32"/>
        </w:numPr>
        <w:rPr>
          <w:rFonts w:asciiTheme="minorHAnsi" w:hAnsiTheme="minorHAnsi" w:cstheme="minorHAnsi"/>
        </w:rPr>
      </w:pPr>
      <w:r>
        <w:rPr>
          <w:rFonts w:asciiTheme="minorHAnsi" w:hAnsiTheme="minorHAnsi" w:cstheme="minorHAnsi"/>
        </w:rPr>
        <w:t xml:space="preserve">The </w:t>
      </w:r>
      <w:r w:rsidR="00125941">
        <w:rPr>
          <w:rFonts w:asciiTheme="minorHAnsi" w:hAnsiTheme="minorHAnsi" w:cstheme="minorHAnsi"/>
        </w:rPr>
        <w:t>Disability and Aged C</w:t>
      </w:r>
      <w:r w:rsidR="00A814D1" w:rsidRPr="001B4FE6">
        <w:rPr>
          <w:rFonts w:asciiTheme="minorHAnsi" w:hAnsiTheme="minorHAnsi" w:cstheme="minorHAnsi"/>
        </w:rPr>
        <w:t>are Reforms Working Party</w:t>
      </w:r>
      <w:r>
        <w:rPr>
          <w:rFonts w:asciiTheme="minorHAnsi" w:hAnsiTheme="minorHAnsi" w:cstheme="minorHAnsi"/>
        </w:rPr>
        <w:t xml:space="preserve"> continued to meet to discuss the implications of the government reforms.</w:t>
      </w:r>
    </w:p>
    <w:p w:rsidR="00D30350" w:rsidRDefault="001B4FE6" w:rsidP="00592A42">
      <w:pPr>
        <w:pStyle w:val="ListParagraph"/>
        <w:numPr>
          <w:ilvl w:val="0"/>
          <w:numId w:val="32"/>
        </w:numPr>
        <w:rPr>
          <w:rFonts w:asciiTheme="minorHAnsi" w:hAnsiTheme="minorHAnsi" w:cstheme="minorHAnsi"/>
        </w:rPr>
      </w:pPr>
      <w:r>
        <w:rPr>
          <w:rFonts w:asciiTheme="minorHAnsi" w:hAnsiTheme="minorHAnsi" w:cstheme="minorHAnsi"/>
        </w:rPr>
        <w:t xml:space="preserve">A </w:t>
      </w:r>
      <w:r w:rsidR="00A814D1" w:rsidRPr="001B4FE6">
        <w:rPr>
          <w:rFonts w:asciiTheme="minorHAnsi" w:hAnsiTheme="minorHAnsi" w:cstheme="minorHAnsi"/>
        </w:rPr>
        <w:t>Marketing and Communications Plan</w:t>
      </w:r>
      <w:r>
        <w:rPr>
          <w:rFonts w:asciiTheme="minorHAnsi" w:hAnsiTheme="minorHAnsi" w:cstheme="minorHAnsi"/>
        </w:rPr>
        <w:t xml:space="preserve"> was developed.</w:t>
      </w:r>
    </w:p>
    <w:p w:rsidR="00A814D1" w:rsidRDefault="001B4FE6" w:rsidP="00592A42">
      <w:pPr>
        <w:pStyle w:val="ListParagraph"/>
        <w:numPr>
          <w:ilvl w:val="0"/>
          <w:numId w:val="32"/>
        </w:numPr>
        <w:rPr>
          <w:rFonts w:asciiTheme="minorHAnsi" w:hAnsiTheme="minorHAnsi" w:cstheme="minorHAnsi"/>
        </w:rPr>
      </w:pPr>
      <w:r>
        <w:rPr>
          <w:rFonts w:asciiTheme="minorHAnsi" w:hAnsiTheme="minorHAnsi" w:cstheme="minorHAnsi"/>
        </w:rPr>
        <w:t xml:space="preserve">A number of </w:t>
      </w:r>
      <w:r w:rsidR="00D30350" w:rsidRPr="001B4FE6">
        <w:rPr>
          <w:rFonts w:asciiTheme="minorHAnsi" w:hAnsiTheme="minorHAnsi" w:cstheme="minorHAnsi"/>
        </w:rPr>
        <w:t>Carer NDIS Information sessions</w:t>
      </w:r>
      <w:r w:rsidR="00A814D1" w:rsidRPr="001B4FE6">
        <w:rPr>
          <w:rFonts w:asciiTheme="minorHAnsi" w:hAnsiTheme="minorHAnsi" w:cstheme="minorHAnsi"/>
        </w:rPr>
        <w:t xml:space="preserve"> </w:t>
      </w:r>
      <w:r>
        <w:rPr>
          <w:rFonts w:asciiTheme="minorHAnsi" w:hAnsiTheme="minorHAnsi" w:cstheme="minorHAnsi"/>
        </w:rPr>
        <w:t>were held.</w:t>
      </w:r>
    </w:p>
    <w:p w:rsidR="00474C54" w:rsidRDefault="001B4FE6" w:rsidP="00592A42">
      <w:pPr>
        <w:pStyle w:val="ListParagraph"/>
        <w:numPr>
          <w:ilvl w:val="0"/>
          <w:numId w:val="32"/>
        </w:numPr>
        <w:rPr>
          <w:rFonts w:asciiTheme="minorHAnsi" w:hAnsiTheme="minorHAnsi" w:cstheme="minorHAnsi"/>
        </w:rPr>
      </w:pPr>
      <w:r>
        <w:rPr>
          <w:rFonts w:asciiTheme="minorHAnsi" w:hAnsiTheme="minorHAnsi" w:cstheme="minorHAnsi"/>
        </w:rPr>
        <w:t xml:space="preserve">New NDIS </w:t>
      </w:r>
      <w:r w:rsidR="00C60E70">
        <w:rPr>
          <w:rFonts w:asciiTheme="minorHAnsi" w:hAnsiTheme="minorHAnsi" w:cstheme="minorHAnsi"/>
        </w:rPr>
        <w:t>Resources were</w:t>
      </w:r>
      <w:r>
        <w:rPr>
          <w:rFonts w:asciiTheme="minorHAnsi" w:hAnsiTheme="minorHAnsi" w:cstheme="minorHAnsi"/>
        </w:rPr>
        <w:t xml:space="preserve"> developed such as </w:t>
      </w:r>
      <w:r w:rsidR="00474C54" w:rsidRPr="001B4FE6">
        <w:rPr>
          <w:rFonts w:asciiTheme="minorHAnsi" w:hAnsiTheme="minorHAnsi" w:cstheme="minorHAnsi"/>
        </w:rPr>
        <w:t>Service Agreements</w:t>
      </w:r>
      <w:r>
        <w:rPr>
          <w:rFonts w:asciiTheme="minorHAnsi" w:hAnsiTheme="minorHAnsi" w:cstheme="minorHAnsi"/>
        </w:rPr>
        <w:t>.</w:t>
      </w:r>
    </w:p>
    <w:p w:rsidR="001B4FE6" w:rsidRDefault="00E31E51" w:rsidP="00592A42">
      <w:pPr>
        <w:pStyle w:val="ListParagraph"/>
        <w:numPr>
          <w:ilvl w:val="0"/>
          <w:numId w:val="32"/>
        </w:numPr>
        <w:rPr>
          <w:rFonts w:asciiTheme="minorHAnsi" w:hAnsiTheme="minorHAnsi" w:cstheme="minorHAnsi"/>
        </w:rPr>
      </w:pPr>
      <w:r w:rsidRPr="001B4FE6">
        <w:rPr>
          <w:rFonts w:asciiTheme="minorHAnsi" w:hAnsiTheme="minorHAnsi" w:cstheme="minorHAnsi"/>
        </w:rPr>
        <w:t xml:space="preserve">Jo </w:t>
      </w:r>
      <w:proofErr w:type="spellStart"/>
      <w:r w:rsidRPr="001B4FE6">
        <w:rPr>
          <w:rFonts w:asciiTheme="minorHAnsi" w:hAnsiTheme="minorHAnsi" w:cstheme="minorHAnsi"/>
        </w:rPr>
        <w:t>Haylen</w:t>
      </w:r>
      <w:proofErr w:type="spellEnd"/>
      <w:r w:rsidR="001B4FE6">
        <w:rPr>
          <w:rFonts w:asciiTheme="minorHAnsi" w:hAnsiTheme="minorHAnsi" w:cstheme="minorHAnsi"/>
        </w:rPr>
        <w:t>, the NSW State MP for Summer Hill,</w:t>
      </w:r>
      <w:r w:rsidRPr="001B4FE6">
        <w:rPr>
          <w:rFonts w:asciiTheme="minorHAnsi" w:hAnsiTheme="minorHAnsi" w:cstheme="minorHAnsi"/>
        </w:rPr>
        <w:t xml:space="preserve"> visit</w:t>
      </w:r>
      <w:r w:rsidR="001B4FE6">
        <w:rPr>
          <w:rFonts w:asciiTheme="minorHAnsi" w:hAnsiTheme="minorHAnsi" w:cstheme="minorHAnsi"/>
        </w:rPr>
        <w:t xml:space="preserve">ed the Ella </w:t>
      </w:r>
      <w:r w:rsidR="00C60E70">
        <w:rPr>
          <w:rFonts w:asciiTheme="minorHAnsi" w:hAnsiTheme="minorHAnsi" w:cstheme="minorHAnsi"/>
        </w:rPr>
        <w:t xml:space="preserve">Centre </w:t>
      </w:r>
      <w:r w:rsidR="00C60E70" w:rsidRPr="001B4FE6">
        <w:rPr>
          <w:rFonts w:asciiTheme="minorHAnsi" w:hAnsiTheme="minorHAnsi" w:cstheme="minorHAnsi"/>
        </w:rPr>
        <w:t>and</w:t>
      </w:r>
      <w:r w:rsidR="001B4FE6">
        <w:rPr>
          <w:rFonts w:asciiTheme="minorHAnsi" w:hAnsiTheme="minorHAnsi" w:cstheme="minorHAnsi"/>
        </w:rPr>
        <w:t xml:space="preserve"> made </w:t>
      </w:r>
      <w:r w:rsidRPr="001B4FE6">
        <w:rPr>
          <w:rFonts w:asciiTheme="minorHAnsi" w:hAnsiTheme="minorHAnsi" w:cstheme="minorHAnsi"/>
        </w:rPr>
        <w:t xml:space="preserve">mention </w:t>
      </w:r>
      <w:r w:rsidR="001B4FE6">
        <w:rPr>
          <w:rFonts w:asciiTheme="minorHAnsi" w:hAnsiTheme="minorHAnsi" w:cstheme="minorHAnsi"/>
        </w:rPr>
        <w:t xml:space="preserve">of the Ella Centre </w:t>
      </w:r>
      <w:r w:rsidRPr="001B4FE6">
        <w:rPr>
          <w:rFonts w:asciiTheme="minorHAnsi" w:hAnsiTheme="minorHAnsi" w:cstheme="minorHAnsi"/>
        </w:rPr>
        <w:t xml:space="preserve">in </w:t>
      </w:r>
      <w:r w:rsidR="001B4FE6">
        <w:rPr>
          <w:rFonts w:asciiTheme="minorHAnsi" w:hAnsiTheme="minorHAnsi" w:cstheme="minorHAnsi"/>
        </w:rPr>
        <w:t>NSW Parliament.</w:t>
      </w:r>
    </w:p>
    <w:p w:rsidR="00BB3E81" w:rsidRDefault="00BB3E81" w:rsidP="00592A42">
      <w:pPr>
        <w:pStyle w:val="ListParagraph"/>
        <w:numPr>
          <w:ilvl w:val="0"/>
          <w:numId w:val="32"/>
        </w:numPr>
        <w:rPr>
          <w:rFonts w:asciiTheme="minorHAnsi" w:hAnsiTheme="minorHAnsi" w:cstheme="minorHAnsi"/>
        </w:rPr>
      </w:pPr>
      <w:r>
        <w:rPr>
          <w:rFonts w:asciiTheme="minorHAnsi" w:hAnsiTheme="minorHAnsi" w:cstheme="minorHAnsi"/>
        </w:rPr>
        <w:t>Participation in the Uniting Care National Disability Working Party</w:t>
      </w:r>
      <w:r w:rsidR="00C60E70">
        <w:rPr>
          <w:rFonts w:asciiTheme="minorHAnsi" w:hAnsiTheme="minorHAnsi" w:cstheme="minorHAnsi"/>
        </w:rPr>
        <w:t>.</w:t>
      </w:r>
    </w:p>
    <w:p w:rsidR="00D02D66" w:rsidRDefault="00D02D66" w:rsidP="00592A42">
      <w:pPr>
        <w:pStyle w:val="ListParagraph"/>
        <w:numPr>
          <w:ilvl w:val="0"/>
          <w:numId w:val="32"/>
        </w:numPr>
        <w:rPr>
          <w:rFonts w:asciiTheme="minorHAnsi" w:hAnsiTheme="minorHAnsi" w:cstheme="minorHAnsi"/>
        </w:rPr>
      </w:pPr>
      <w:r>
        <w:rPr>
          <w:rFonts w:asciiTheme="minorHAnsi" w:hAnsiTheme="minorHAnsi" w:cstheme="minorHAnsi"/>
        </w:rPr>
        <w:t>Contributing to a number of government papers on the NDIS</w:t>
      </w:r>
      <w:r w:rsidR="002B2DD0">
        <w:rPr>
          <w:rFonts w:asciiTheme="minorHAnsi" w:hAnsiTheme="minorHAnsi" w:cstheme="minorHAnsi"/>
        </w:rPr>
        <w:t xml:space="preserve"> and Aged Care reforms</w:t>
      </w:r>
      <w:r w:rsidR="00C60E70">
        <w:rPr>
          <w:rFonts w:asciiTheme="minorHAnsi" w:hAnsiTheme="minorHAnsi" w:cstheme="minorHAnsi"/>
        </w:rPr>
        <w:t>.</w:t>
      </w:r>
    </w:p>
    <w:p w:rsidR="00E31E51" w:rsidRPr="001B4FE6" w:rsidRDefault="001B4FE6" w:rsidP="00592A42">
      <w:pPr>
        <w:pStyle w:val="ListParagraph"/>
        <w:numPr>
          <w:ilvl w:val="0"/>
          <w:numId w:val="32"/>
        </w:numPr>
        <w:rPr>
          <w:rFonts w:asciiTheme="minorHAnsi" w:hAnsiTheme="minorHAnsi" w:cstheme="minorHAnsi"/>
        </w:rPr>
      </w:pPr>
      <w:r>
        <w:rPr>
          <w:rFonts w:asciiTheme="minorHAnsi" w:hAnsiTheme="minorHAnsi" w:cstheme="minorHAnsi"/>
        </w:rPr>
        <w:t xml:space="preserve">The Ella successfully passed the </w:t>
      </w:r>
      <w:r w:rsidRPr="001B4FE6">
        <w:rPr>
          <w:rFonts w:asciiTheme="minorHAnsi" w:hAnsiTheme="minorHAnsi" w:cstheme="minorHAnsi"/>
        </w:rPr>
        <w:t>3</w:t>
      </w:r>
      <w:r w:rsidRPr="001B4FE6">
        <w:rPr>
          <w:rFonts w:asciiTheme="minorHAnsi" w:hAnsiTheme="minorHAnsi" w:cstheme="minorHAnsi"/>
          <w:vertAlign w:val="superscript"/>
        </w:rPr>
        <w:t>rd</w:t>
      </w:r>
      <w:r w:rsidRPr="001B4FE6">
        <w:rPr>
          <w:rFonts w:asciiTheme="minorHAnsi" w:hAnsiTheme="minorHAnsi" w:cstheme="minorHAnsi"/>
        </w:rPr>
        <w:t xml:space="preserve"> Party Verification</w:t>
      </w:r>
      <w:r>
        <w:rPr>
          <w:rFonts w:asciiTheme="minorHAnsi" w:hAnsiTheme="minorHAnsi" w:cstheme="minorHAnsi"/>
        </w:rPr>
        <w:t xml:space="preserve"> process to meet the requirements of the NSW Disability Service Standards.</w:t>
      </w:r>
    </w:p>
    <w:p w:rsidR="001B4FE6" w:rsidRDefault="001B4FE6" w:rsidP="001B4FE6">
      <w:pPr>
        <w:rPr>
          <w:rFonts w:asciiTheme="minorHAnsi" w:hAnsiTheme="minorHAnsi" w:cstheme="minorHAnsi"/>
          <w:sz w:val="22"/>
          <w:szCs w:val="22"/>
        </w:rPr>
      </w:pPr>
      <w:r>
        <w:rPr>
          <w:rFonts w:asciiTheme="minorHAnsi" w:hAnsiTheme="minorHAnsi" w:cstheme="minorHAnsi"/>
          <w:sz w:val="22"/>
          <w:szCs w:val="22"/>
        </w:rPr>
        <w:t xml:space="preserve">The funding </w:t>
      </w:r>
      <w:r w:rsidR="00BB3E81">
        <w:rPr>
          <w:rFonts w:asciiTheme="minorHAnsi" w:hAnsiTheme="minorHAnsi" w:cstheme="minorHAnsi"/>
          <w:sz w:val="22"/>
          <w:szCs w:val="22"/>
        </w:rPr>
        <w:t xml:space="preserve">model under the NDIS significantly changes from the current system and the Ella will receive less funding for the work it currently does. This has meant some internal </w:t>
      </w:r>
      <w:r w:rsidR="00C60E70">
        <w:rPr>
          <w:rFonts w:asciiTheme="minorHAnsi" w:hAnsiTheme="minorHAnsi" w:cstheme="minorHAnsi"/>
          <w:sz w:val="22"/>
          <w:szCs w:val="22"/>
        </w:rPr>
        <w:t>changes were</w:t>
      </w:r>
      <w:r w:rsidR="00BB3E81">
        <w:rPr>
          <w:rFonts w:asciiTheme="minorHAnsi" w:hAnsiTheme="minorHAnsi" w:cstheme="minorHAnsi"/>
          <w:sz w:val="22"/>
          <w:szCs w:val="22"/>
        </w:rPr>
        <w:t xml:space="preserve"> needed with less funding </w:t>
      </w:r>
      <w:r w:rsidR="00DB73C8">
        <w:rPr>
          <w:rFonts w:asciiTheme="minorHAnsi" w:hAnsiTheme="minorHAnsi" w:cstheme="minorHAnsi"/>
          <w:sz w:val="22"/>
          <w:szCs w:val="22"/>
        </w:rPr>
        <w:t>available</w:t>
      </w:r>
      <w:r w:rsidR="00BB3E81">
        <w:rPr>
          <w:rFonts w:asciiTheme="minorHAnsi" w:hAnsiTheme="minorHAnsi" w:cstheme="minorHAnsi"/>
          <w:sz w:val="22"/>
          <w:szCs w:val="22"/>
        </w:rPr>
        <w:t xml:space="preserve"> for administration. This resulted in the Office Manager position being made redundant.</w:t>
      </w:r>
      <w:r w:rsidR="00DB73C8">
        <w:rPr>
          <w:rFonts w:asciiTheme="minorHAnsi" w:hAnsiTheme="minorHAnsi" w:cstheme="minorHAnsi"/>
          <w:sz w:val="22"/>
          <w:szCs w:val="22"/>
        </w:rPr>
        <w:t xml:space="preserve"> We farewelled our Office Manager, </w:t>
      </w:r>
      <w:r>
        <w:rPr>
          <w:rFonts w:asciiTheme="minorHAnsi" w:hAnsiTheme="minorHAnsi" w:cstheme="minorHAnsi"/>
          <w:sz w:val="22"/>
          <w:szCs w:val="22"/>
        </w:rPr>
        <w:t>Ann Mullins</w:t>
      </w:r>
      <w:r w:rsidR="00C60E70">
        <w:rPr>
          <w:rFonts w:asciiTheme="minorHAnsi" w:hAnsiTheme="minorHAnsi" w:cstheme="minorHAnsi"/>
          <w:sz w:val="22"/>
          <w:szCs w:val="22"/>
        </w:rPr>
        <w:t>, and thanked her</w:t>
      </w:r>
      <w:r w:rsidR="00DB73C8">
        <w:rPr>
          <w:rFonts w:asciiTheme="minorHAnsi" w:hAnsiTheme="minorHAnsi" w:cstheme="minorHAnsi"/>
          <w:sz w:val="22"/>
          <w:szCs w:val="22"/>
        </w:rPr>
        <w:t xml:space="preserve"> </w:t>
      </w:r>
      <w:r w:rsidR="008C6773">
        <w:rPr>
          <w:rFonts w:asciiTheme="minorHAnsi" w:hAnsiTheme="minorHAnsi" w:cstheme="minorHAnsi"/>
          <w:sz w:val="22"/>
          <w:szCs w:val="22"/>
        </w:rPr>
        <w:t xml:space="preserve">for her </w:t>
      </w:r>
      <w:r w:rsidR="00DB73C8">
        <w:rPr>
          <w:rFonts w:asciiTheme="minorHAnsi" w:hAnsiTheme="minorHAnsi" w:cstheme="minorHAnsi"/>
          <w:sz w:val="22"/>
          <w:szCs w:val="22"/>
        </w:rPr>
        <w:t>valuable ser</w:t>
      </w:r>
      <w:r w:rsidR="00C60E70">
        <w:rPr>
          <w:rFonts w:asciiTheme="minorHAnsi" w:hAnsiTheme="minorHAnsi" w:cstheme="minorHAnsi"/>
          <w:sz w:val="22"/>
          <w:szCs w:val="22"/>
        </w:rPr>
        <w:t>vice to the Ella over the past decade</w:t>
      </w:r>
      <w:r w:rsidR="00DB73C8">
        <w:rPr>
          <w:rFonts w:asciiTheme="minorHAnsi" w:hAnsiTheme="minorHAnsi" w:cstheme="minorHAnsi"/>
          <w:sz w:val="22"/>
          <w:szCs w:val="22"/>
        </w:rPr>
        <w:t xml:space="preserve">. </w:t>
      </w:r>
      <w:r>
        <w:rPr>
          <w:rFonts w:asciiTheme="minorHAnsi" w:hAnsiTheme="minorHAnsi" w:cstheme="minorHAnsi"/>
          <w:sz w:val="22"/>
          <w:szCs w:val="22"/>
        </w:rPr>
        <w:t xml:space="preserve"> </w:t>
      </w:r>
      <w:r w:rsidR="00DB73C8">
        <w:rPr>
          <w:rFonts w:asciiTheme="minorHAnsi" w:hAnsiTheme="minorHAnsi" w:cstheme="minorHAnsi"/>
          <w:sz w:val="22"/>
          <w:szCs w:val="22"/>
        </w:rPr>
        <w:t xml:space="preserve"> </w:t>
      </w:r>
    </w:p>
    <w:p w:rsidR="00214CC9" w:rsidRPr="009F3F55" w:rsidRDefault="00214CC9" w:rsidP="00592A42">
      <w:pPr>
        <w:rPr>
          <w:rFonts w:asciiTheme="minorHAnsi" w:hAnsiTheme="minorHAnsi" w:cstheme="minorHAnsi"/>
          <w:sz w:val="22"/>
          <w:szCs w:val="22"/>
        </w:rPr>
      </w:pPr>
    </w:p>
    <w:p w:rsidR="00592A42" w:rsidRPr="009F3F55" w:rsidRDefault="0090445B" w:rsidP="00592A42">
      <w:pPr>
        <w:rPr>
          <w:rFonts w:asciiTheme="minorHAnsi" w:hAnsiTheme="minorHAnsi" w:cstheme="minorHAnsi"/>
          <w:sz w:val="22"/>
          <w:szCs w:val="22"/>
        </w:rPr>
      </w:pPr>
      <w:r>
        <w:rPr>
          <w:rFonts w:asciiTheme="minorHAnsi" w:hAnsiTheme="minorHAnsi" w:cstheme="minorHAnsi"/>
          <w:sz w:val="22"/>
          <w:szCs w:val="22"/>
        </w:rPr>
        <w:t xml:space="preserve">THE NDIS creates a significant challenge for the Ella, as well as for the entire Disability Sector, but </w:t>
      </w:r>
      <w:r w:rsidR="00C60E70">
        <w:rPr>
          <w:rFonts w:asciiTheme="minorHAnsi" w:hAnsiTheme="minorHAnsi" w:cstheme="minorHAnsi"/>
          <w:sz w:val="22"/>
          <w:szCs w:val="22"/>
        </w:rPr>
        <w:t>we transition in</w:t>
      </w:r>
      <w:r w:rsidR="00A13B5F">
        <w:rPr>
          <w:rFonts w:asciiTheme="minorHAnsi" w:hAnsiTheme="minorHAnsi" w:cstheme="minorHAnsi"/>
          <w:sz w:val="22"/>
          <w:szCs w:val="22"/>
        </w:rPr>
        <w:t xml:space="preserve">to the </w:t>
      </w:r>
      <w:r w:rsidR="007D357F">
        <w:rPr>
          <w:rFonts w:asciiTheme="minorHAnsi" w:hAnsiTheme="minorHAnsi" w:cstheme="minorHAnsi"/>
          <w:sz w:val="22"/>
          <w:szCs w:val="22"/>
        </w:rPr>
        <w:t>NDIS having</w:t>
      </w:r>
      <w:r w:rsidR="00A13B5F">
        <w:rPr>
          <w:rFonts w:asciiTheme="minorHAnsi" w:hAnsiTheme="minorHAnsi" w:cstheme="minorHAnsi"/>
          <w:sz w:val="22"/>
          <w:szCs w:val="22"/>
        </w:rPr>
        <w:t xml:space="preserve"> prepared well and looking </w:t>
      </w:r>
      <w:r w:rsidR="00C74817">
        <w:rPr>
          <w:rFonts w:asciiTheme="minorHAnsi" w:hAnsiTheme="minorHAnsi" w:cstheme="minorHAnsi"/>
          <w:sz w:val="22"/>
          <w:szCs w:val="22"/>
        </w:rPr>
        <w:t xml:space="preserve">forward </w:t>
      </w:r>
      <w:r w:rsidR="00A13B5F">
        <w:rPr>
          <w:rFonts w:asciiTheme="minorHAnsi" w:hAnsiTheme="minorHAnsi" w:cstheme="minorHAnsi"/>
          <w:sz w:val="22"/>
          <w:szCs w:val="22"/>
        </w:rPr>
        <w:t xml:space="preserve">to the opportunity to continue to </w:t>
      </w:r>
      <w:r w:rsidR="00C74817">
        <w:rPr>
          <w:rFonts w:asciiTheme="minorHAnsi" w:hAnsiTheme="minorHAnsi" w:cstheme="minorHAnsi"/>
          <w:sz w:val="22"/>
          <w:szCs w:val="22"/>
        </w:rPr>
        <w:t>enhance</w:t>
      </w:r>
      <w:r w:rsidR="00A13B5F">
        <w:rPr>
          <w:rFonts w:asciiTheme="minorHAnsi" w:hAnsiTheme="minorHAnsi" w:cstheme="minorHAnsi"/>
          <w:sz w:val="22"/>
          <w:szCs w:val="22"/>
        </w:rPr>
        <w:t xml:space="preserve"> the lives of our service u</w:t>
      </w:r>
      <w:r w:rsidR="00C74817">
        <w:rPr>
          <w:rFonts w:asciiTheme="minorHAnsi" w:hAnsiTheme="minorHAnsi" w:cstheme="minorHAnsi"/>
          <w:sz w:val="22"/>
          <w:szCs w:val="22"/>
        </w:rPr>
        <w:t>s</w:t>
      </w:r>
      <w:r w:rsidR="00A13B5F">
        <w:rPr>
          <w:rFonts w:asciiTheme="minorHAnsi" w:hAnsiTheme="minorHAnsi" w:cstheme="minorHAnsi"/>
          <w:sz w:val="22"/>
          <w:szCs w:val="22"/>
        </w:rPr>
        <w:t xml:space="preserve">ers and their carers. </w:t>
      </w:r>
      <w:r w:rsidR="00592A42" w:rsidRPr="009F3F55">
        <w:rPr>
          <w:rFonts w:asciiTheme="minorHAnsi" w:hAnsiTheme="minorHAnsi" w:cstheme="minorHAnsi"/>
          <w:sz w:val="22"/>
          <w:szCs w:val="22"/>
        </w:rPr>
        <w:t xml:space="preserve">Further information on the government reforms can be found at </w:t>
      </w:r>
      <w:hyperlink r:id="rId17" w:history="1">
        <w:r w:rsidR="00592A42" w:rsidRPr="009F3F55">
          <w:rPr>
            <w:rStyle w:val="Hyperlink"/>
            <w:rFonts w:asciiTheme="minorHAnsi" w:hAnsiTheme="minorHAnsi" w:cstheme="minorHAnsi"/>
            <w:sz w:val="22"/>
            <w:szCs w:val="22"/>
          </w:rPr>
          <w:t>ndis@gov.au</w:t>
        </w:r>
      </w:hyperlink>
      <w:r w:rsidR="00592A42" w:rsidRPr="009F3F55">
        <w:rPr>
          <w:rFonts w:asciiTheme="minorHAnsi" w:hAnsiTheme="minorHAnsi" w:cstheme="minorHAnsi"/>
          <w:sz w:val="22"/>
          <w:szCs w:val="22"/>
        </w:rPr>
        <w:t xml:space="preserve"> </w:t>
      </w:r>
      <w:r w:rsidR="00752064" w:rsidRPr="009F3F55">
        <w:rPr>
          <w:rFonts w:asciiTheme="minorHAnsi" w:hAnsiTheme="minorHAnsi" w:cstheme="minorHAnsi"/>
          <w:sz w:val="22"/>
          <w:szCs w:val="22"/>
        </w:rPr>
        <w:t xml:space="preserve">and </w:t>
      </w:r>
      <w:hyperlink r:id="rId18" w:history="1">
        <w:r w:rsidR="00592A42" w:rsidRPr="009F3F55">
          <w:rPr>
            <w:rStyle w:val="Hyperlink"/>
            <w:rFonts w:asciiTheme="minorHAnsi" w:hAnsiTheme="minorHAnsi" w:cstheme="minorHAnsi"/>
            <w:sz w:val="22"/>
            <w:szCs w:val="22"/>
          </w:rPr>
          <w:t>myagedcare@gov.au</w:t>
        </w:r>
      </w:hyperlink>
    </w:p>
    <w:p w:rsidR="00592A42" w:rsidRPr="009F3F55" w:rsidRDefault="00592A42" w:rsidP="00592A42">
      <w:pPr>
        <w:rPr>
          <w:rFonts w:asciiTheme="minorHAnsi" w:hAnsiTheme="minorHAnsi" w:cstheme="minorHAnsi"/>
          <w:sz w:val="22"/>
          <w:szCs w:val="22"/>
        </w:rPr>
      </w:pPr>
    </w:p>
    <w:p w:rsidR="00592A42" w:rsidRPr="009F3F55" w:rsidRDefault="00592A42" w:rsidP="00592A42">
      <w:pPr>
        <w:rPr>
          <w:rFonts w:asciiTheme="minorHAnsi" w:hAnsiTheme="minorHAnsi" w:cstheme="minorHAnsi"/>
          <w:b/>
          <w:sz w:val="22"/>
          <w:szCs w:val="22"/>
        </w:rPr>
      </w:pPr>
      <w:r w:rsidRPr="009F3F55">
        <w:rPr>
          <w:rFonts w:asciiTheme="minorHAnsi" w:hAnsiTheme="minorHAnsi" w:cstheme="minorHAnsi"/>
          <w:b/>
          <w:sz w:val="22"/>
          <w:szCs w:val="22"/>
        </w:rPr>
        <w:t>Thank you</w:t>
      </w:r>
    </w:p>
    <w:p w:rsidR="00592A42" w:rsidRPr="009F3F55" w:rsidRDefault="00592A42" w:rsidP="00592A42">
      <w:pPr>
        <w:rPr>
          <w:rFonts w:asciiTheme="minorHAnsi" w:hAnsiTheme="minorHAnsi" w:cstheme="minorHAnsi"/>
          <w:color w:val="000000"/>
          <w:sz w:val="22"/>
          <w:szCs w:val="22"/>
          <w:shd w:val="clear" w:color="auto" w:fill="FFFFFF"/>
        </w:rPr>
      </w:pPr>
      <w:r w:rsidRPr="009F3F55">
        <w:rPr>
          <w:rFonts w:asciiTheme="minorHAnsi" w:hAnsiTheme="minorHAnsi" w:cstheme="minorHAnsi"/>
          <w:color w:val="000000"/>
          <w:sz w:val="22"/>
          <w:szCs w:val="22"/>
          <w:shd w:val="clear" w:color="auto" w:fill="FFFFFF"/>
        </w:rPr>
        <w:t>I would like to thank the many service users and carers for allowing the Ella to share in their lives. It is a pleasure to walk through the door each morning to be greeted by people, young and old, who look forward to spending their time here and the companionship they share with each other.</w:t>
      </w:r>
    </w:p>
    <w:p w:rsidR="00592A42" w:rsidRPr="009F3F55" w:rsidRDefault="00592A42" w:rsidP="00592A42">
      <w:pPr>
        <w:rPr>
          <w:rFonts w:asciiTheme="minorHAnsi" w:hAnsiTheme="minorHAnsi" w:cstheme="minorHAnsi"/>
          <w:color w:val="000000"/>
          <w:sz w:val="22"/>
          <w:szCs w:val="22"/>
          <w:shd w:val="clear" w:color="auto" w:fill="FFFFFF"/>
          <w:lang w:val="en-US"/>
        </w:rPr>
      </w:pPr>
    </w:p>
    <w:p w:rsidR="00DC0BA4" w:rsidRPr="00CC79EF" w:rsidRDefault="00592A42" w:rsidP="00CC79EF">
      <w:pPr>
        <w:rPr>
          <w:rFonts w:asciiTheme="minorHAnsi" w:hAnsiTheme="minorHAnsi" w:cstheme="minorHAnsi"/>
          <w:color w:val="000000"/>
          <w:sz w:val="22"/>
          <w:szCs w:val="22"/>
          <w:shd w:val="clear" w:color="auto" w:fill="FFFFFF"/>
        </w:rPr>
      </w:pPr>
      <w:r w:rsidRPr="009F3F55">
        <w:rPr>
          <w:rFonts w:asciiTheme="minorHAnsi" w:hAnsiTheme="minorHAnsi" w:cstheme="minorHAnsi"/>
          <w:color w:val="000000"/>
          <w:sz w:val="22"/>
          <w:szCs w:val="22"/>
          <w:shd w:val="clear" w:color="auto" w:fill="FFFFFF"/>
        </w:rPr>
        <w:t>I would also like to thank the Board, including the Chair David Pigott, for their continuing support and valuable contribution to the Ella. Thank you to St David’s Uniting Church for their valuable partnership. Thank you also to the Senior Man</w:t>
      </w:r>
      <w:r w:rsidR="00C60E70">
        <w:rPr>
          <w:rFonts w:asciiTheme="minorHAnsi" w:hAnsiTheme="minorHAnsi" w:cstheme="minorHAnsi"/>
          <w:color w:val="000000"/>
          <w:sz w:val="22"/>
          <w:szCs w:val="22"/>
          <w:shd w:val="clear" w:color="auto" w:fill="FFFFFF"/>
        </w:rPr>
        <w:t xml:space="preserve">agement Team of Sonja Despotov and </w:t>
      </w:r>
      <w:r w:rsidRPr="009F3F55">
        <w:rPr>
          <w:rFonts w:asciiTheme="minorHAnsi" w:hAnsiTheme="minorHAnsi" w:cstheme="minorHAnsi"/>
          <w:color w:val="000000"/>
          <w:sz w:val="22"/>
          <w:szCs w:val="22"/>
          <w:shd w:val="clear" w:color="auto" w:fill="FFFFFF"/>
        </w:rPr>
        <w:t>Nicol</w:t>
      </w:r>
      <w:r w:rsidR="00B20ADD">
        <w:rPr>
          <w:rFonts w:asciiTheme="minorHAnsi" w:hAnsiTheme="minorHAnsi" w:cstheme="minorHAnsi"/>
          <w:color w:val="000000"/>
          <w:sz w:val="22"/>
          <w:szCs w:val="22"/>
          <w:shd w:val="clear" w:color="auto" w:fill="FFFFFF"/>
        </w:rPr>
        <w:t xml:space="preserve">a Gleeson Coopes </w:t>
      </w:r>
      <w:r w:rsidRPr="009F3F55">
        <w:rPr>
          <w:rFonts w:asciiTheme="minorHAnsi" w:hAnsiTheme="minorHAnsi" w:cstheme="minorHAnsi"/>
          <w:color w:val="000000"/>
          <w:sz w:val="22"/>
          <w:szCs w:val="22"/>
          <w:shd w:val="clear" w:color="auto" w:fill="FFFFFF"/>
        </w:rPr>
        <w:t>,</w:t>
      </w:r>
      <w:r w:rsidR="001D2126">
        <w:rPr>
          <w:rFonts w:asciiTheme="minorHAnsi" w:hAnsiTheme="minorHAnsi" w:cstheme="minorHAnsi"/>
          <w:color w:val="000000"/>
          <w:sz w:val="22"/>
          <w:szCs w:val="22"/>
          <w:shd w:val="clear" w:color="auto" w:fill="FFFFFF"/>
        </w:rPr>
        <w:t xml:space="preserve"> </w:t>
      </w:r>
      <w:r w:rsidR="00B20ADD">
        <w:rPr>
          <w:rFonts w:asciiTheme="minorHAnsi" w:hAnsiTheme="minorHAnsi" w:cstheme="minorHAnsi"/>
          <w:color w:val="000000"/>
          <w:sz w:val="22"/>
          <w:szCs w:val="22"/>
          <w:shd w:val="clear" w:color="auto" w:fill="FFFFFF"/>
        </w:rPr>
        <w:t>ably supported by Vincent Castro</w:t>
      </w:r>
      <w:r w:rsidRPr="009F3F55">
        <w:rPr>
          <w:rFonts w:asciiTheme="minorHAnsi" w:hAnsiTheme="minorHAnsi" w:cstheme="minorHAnsi"/>
          <w:color w:val="000000"/>
          <w:sz w:val="22"/>
          <w:szCs w:val="22"/>
          <w:shd w:val="clear" w:color="auto" w:fill="FFFFFF"/>
        </w:rPr>
        <w:t xml:space="preserve"> and Grace Ilard</w:t>
      </w:r>
      <w:r w:rsidR="00125941">
        <w:rPr>
          <w:rFonts w:asciiTheme="minorHAnsi" w:hAnsiTheme="minorHAnsi" w:cstheme="minorHAnsi"/>
          <w:color w:val="000000"/>
          <w:sz w:val="22"/>
          <w:szCs w:val="22"/>
          <w:shd w:val="clear" w:color="auto" w:fill="FFFFFF"/>
        </w:rPr>
        <w:t>o</w:t>
      </w:r>
      <w:r w:rsidR="00C60E70">
        <w:rPr>
          <w:rFonts w:asciiTheme="minorHAnsi" w:hAnsiTheme="minorHAnsi" w:cstheme="minorHAnsi"/>
          <w:color w:val="000000"/>
          <w:sz w:val="22"/>
          <w:szCs w:val="22"/>
          <w:shd w:val="clear" w:color="auto" w:fill="FFFFFF"/>
        </w:rPr>
        <w:t xml:space="preserve">, </w:t>
      </w:r>
      <w:r w:rsidR="00125941">
        <w:rPr>
          <w:rFonts w:asciiTheme="minorHAnsi" w:hAnsiTheme="minorHAnsi" w:cstheme="minorHAnsi"/>
          <w:color w:val="000000"/>
          <w:sz w:val="22"/>
          <w:szCs w:val="22"/>
          <w:shd w:val="clear" w:color="auto" w:fill="FFFFFF"/>
        </w:rPr>
        <w:t xml:space="preserve"> who keep the Ella running on a</w:t>
      </w:r>
      <w:r w:rsidRPr="009F3F55">
        <w:rPr>
          <w:rFonts w:asciiTheme="minorHAnsi" w:hAnsiTheme="minorHAnsi" w:cstheme="minorHAnsi"/>
          <w:color w:val="000000"/>
          <w:sz w:val="22"/>
          <w:szCs w:val="22"/>
          <w:shd w:val="clear" w:color="auto" w:fill="FFFFFF"/>
        </w:rPr>
        <w:t xml:space="preserve"> day to day</w:t>
      </w:r>
      <w:r w:rsidR="00125941">
        <w:rPr>
          <w:rFonts w:asciiTheme="minorHAnsi" w:hAnsiTheme="minorHAnsi" w:cstheme="minorHAnsi"/>
          <w:color w:val="000000"/>
          <w:sz w:val="22"/>
          <w:szCs w:val="22"/>
          <w:shd w:val="clear" w:color="auto" w:fill="FFFFFF"/>
        </w:rPr>
        <w:t xml:space="preserve"> basis</w:t>
      </w:r>
      <w:r w:rsidRPr="009F3F55">
        <w:rPr>
          <w:rFonts w:asciiTheme="minorHAnsi" w:hAnsiTheme="minorHAnsi" w:cstheme="minorHAnsi"/>
          <w:color w:val="000000"/>
          <w:sz w:val="22"/>
          <w:szCs w:val="22"/>
          <w:shd w:val="clear" w:color="auto" w:fill="FFFFFF"/>
        </w:rPr>
        <w:t>. Thank you to all the staff and volunteers who are the face of the Ella, along with the service users, whose passion, skill and dedication make the Ella such a succ</w:t>
      </w:r>
      <w:r w:rsidR="00CC79EF">
        <w:rPr>
          <w:rFonts w:asciiTheme="minorHAnsi" w:hAnsiTheme="minorHAnsi" w:cstheme="minorHAnsi"/>
          <w:color w:val="000000"/>
          <w:sz w:val="22"/>
          <w:szCs w:val="22"/>
          <w:shd w:val="clear" w:color="auto" w:fill="FFFFFF"/>
        </w:rPr>
        <w:t xml:space="preserve">essful and unique </w:t>
      </w:r>
      <w:r w:rsidR="000941F7">
        <w:rPr>
          <w:rFonts w:asciiTheme="minorHAnsi" w:hAnsiTheme="minorHAnsi" w:cstheme="minorHAnsi"/>
          <w:color w:val="000000"/>
          <w:sz w:val="22"/>
          <w:szCs w:val="22"/>
          <w:shd w:val="clear" w:color="auto" w:fill="FFFFFF"/>
        </w:rPr>
        <w:t>organisation.</w:t>
      </w:r>
    </w:p>
    <w:p w:rsidR="00DC0BA4" w:rsidRPr="00DC0BA4" w:rsidRDefault="00DC0BA4" w:rsidP="00DC0BA4">
      <w:pPr>
        <w:jc w:val="center"/>
        <w:rPr>
          <w:rFonts w:ascii="Arial" w:eastAsia="Times New Roman" w:hAnsi="Arial" w:cs="Arial"/>
          <w:sz w:val="24"/>
          <w:szCs w:val="24"/>
          <w:lang w:val="en-US" w:eastAsia="en-AU"/>
        </w:rPr>
      </w:pPr>
      <w:r w:rsidRPr="00DC0BA4">
        <w:rPr>
          <w:rFonts w:ascii="Arial" w:eastAsia="Times New Roman" w:hAnsi="Arial" w:cs="Arial"/>
          <w:noProof/>
          <w:sz w:val="24"/>
          <w:szCs w:val="24"/>
          <w:lang w:val="en-US" w:eastAsia="en-US"/>
        </w:rPr>
        <w:lastRenderedPageBreak/>
        <w:drawing>
          <wp:inline distT="0" distB="0" distL="0" distR="0" wp14:anchorId="33CDC9E0" wp14:editId="78C6638C">
            <wp:extent cx="3457575" cy="1314450"/>
            <wp:effectExtent l="19050" t="0" r="9525" b="0"/>
            <wp:docPr id="3" name="Picture 3" descr="Description: El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lla Logo"/>
                    <pic:cNvPicPr>
                      <a:picLocks noChangeAspect="1" noChangeArrowheads="1"/>
                    </pic:cNvPicPr>
                  </pic:nvPicPr>
                  <pic:blipFill>
                    <a:blip r:embed="rId10"/>
                    <a:srcRect/>
                    <a:stretch>
                      <a:fillRect/>
                    </a:stretch>
                  </pic:blipFill>
                  <pic:spPr bwMode="auto">
                    <a:xfrm>
                      <a:off x="0" y="0"/>
                      <a:ext cx="3457575" cy="1314450"/>
                    </a:xfrm>
                    <a:prstGeom prst="rect">
                      <a:avLst/>
                    </a:prstGeom>
                    <a:noFill/>
                    <a:ln w="9525">
                      <a:noFill/>
                      <a:miter lim="800000"/>
                      <a:headEnd/>
                      <a:tailEnd/>
                    </a:ln>
                  </pic:spPr>
                </pic:pic>
              </a:graphicData>
            </a:graphic>
          </wp:inline>
        </w:drawing>
      </w:r>
    </w:p>
    <w:p w:rsidR="00DC0BA4" w:rsidRPr="00DC0BA4" w:rsidRDefault="00DC0BA4" w:rsidP="00DC0BA4">
      <w:pPr>
        <w:jc w:val="center"/>
        <w:rPr>
          <w:rFonts w:ascii="Arial" w:eastAsia="Times New Roman" w:hAnsi="Arial" w:cs="Arial"/>
          <w:sz w:val="24"/>
          <w:szCs w:val="24"/>
          <w:lang w:val="en-US" w:eastAsia="en-AU"/>
        </w:rPr>
      </w:pPr>
    </w:p>
    <w:p w:rsidR="00CC79EF" w:rsidRDefault="00CC79EF" w:rsidP="00DC0BA4">
      <w:pPr>
        <w:jc w:val="center"/>
        <w:rPr>
          <w:rFonts w:asciiTheme="minorHAnsi" w:hAnsiTheme="minorHAnsi" w:cstheme="minorHAnsi"/>
          <w:b/>
          <w:sz w:val="24"/>
          <w:szCs w:val="24"/>
          <w:lang w:val="en-US"/>
        </w:rPr>
      </w:pPr>
    </w:p>
    <w:p w:rsidR="00CC79EF" w:rsidRDefault="00CC79EF" w:rsidP="00DC0BA4">
      <w:pPr>
        <w:jc w:val="center"/>
        <w:rPr>
          <w:rFonts w:asciiTheme="minorHAnsi" w:hAnsiTheme="minorHAnsi" w:cstheme="minorHAnsi"/>
          <w:b/>
          <w:sz w:val="24"/>
          <w:szCs w:val="24"/>
          <w:lang w:val="en-US"/>
        </w:rPr>
      </w:pPr>
    </w:p>
    <w:p w:rsidR="00DC0BA4" w:rsidRDefault="00DC0BA4" w:rsidP="00DC0BA4">
      <w:pPr>
        <w:jc w:val="center"/>
        <w:rPr>
          <w:rFonts w:asciiTheme="minorHAnsi" w:hAnsiTheme="minorHAnsi" w:cstheme="minorHAnsi"/>
          <w:b/>
          <w:sz w:val="24"/>
          <w:szCs w:val="24"/>
          <w:lang w:val="en-US"/>
        </w:rPr>
      </w:pPr>
      <w:r>
        <w:rPr>
          <w:rFonts w:asciiTheme="minorHAnsi" w:hAnsiTheme="minorHAnsi" w:cstheme="minorHAnsi"/>
          <w:b/>
          <w:sz w:val="24"/>
          <w:szCs w:val="24"/>
          <w:lang w:val="en-US"/>
        </w:rPr>
        <w:t>THE ELLA CENTRE’S SERVICES</w:t>
      </w:r>
      <w:r w:rsidRPr="009454C6">
        <w:rPr>
          <w:rFonts w:asciiTheme="minorHAnsi" w:hAnsiTheme="minorHAnsi" w:cstheme="minorHAnsi"/>
          <w:b/>
          <w:sz w:val="24"/>
          <w:szCs w:val="24"/>
          <w:lang w:val="en-US"/>
        </w:rPr>
        <w:t xml:space="preserve"> </w:t>
      </w:r>
    </w:p>
    <w:p w:rsidR="00DC0BA4" w:rsidRPr="00DC0BA4" w:rsidRDefault="00DC0BA4" w:rsidP="00DC0BA4">
      <w:pPr>
        <w:jc w:val="center"/>
        <w:rPr>
          <w:rFonts w:ascii="Arial" w:eastAsia="Times New Roman" w:hAnsi="Arial" w:cs="Arial"/>
          <w:sz w:val="24"/>
          <w:szCs w:val="24"/>
          <w:lang w:val="en-US" w:eastAsia="en-AU"/>
        </w:rPr>
      </w:pPr>
    </w:p>
    <w:p w:rsidR="00DC0BA4" w:rsidRDefault="001E65CE" w:rsidP="00DC0BA4">
      <w:pPr>
        <w:jc w:val="center"/>
        <w:rPr>
          <w:rFonts w:ascii="Arial" w:eastAsia="Times New Roman" w:hAnsi="Arial" w:cs="Arial"/>
          <w:sz w:val="24"/>
          <w:szCs w:val="24"/>
          <w:lang w:val="en-US" w:eastAsia="en-AU"/>
        </w:rPr>
      </w:pPr>
      <w:r>
        <w:rPr>
          <w:rFonts w:ascii="Arial" w:eastAsia="Times New Roman" w:hAnsi="Arial" w:cs="Arial"/>
          <w:sz w:val="24"/>
          <w:szCs w:val="24"/>
          <w:lang w:val="en-US" w:eastAsia="en-AU"/>
        </w:rPr>
        <w:t xml:space="preserve">The </w:t>
      </w:r>
      <w:r w:rsidR="00F077D0">
        <w:rPr>
          <w:rFonts w:ascii="Arial" w:eastAsia="Times New Roman" w:hAnsi="Arial" w:cs="Arial"/>
          <w:sz w:val="24"/>
          <w:szCs w:val="24"/>
          <w:lang w:val="en-US" w:eastAsia="en-AU"/>
        </w:rPr>
        <w:t xml:space="preserve">management of the </w:t>
      </w:r>
      <w:r>
        <w:rPr>
          <w:rFonts w:ascii="Arial" w:eastAsia="Times New Roman" w:hAnsi="Arial" w:cs="Arial"/>
          <w:sz w:val="24"/>
          <w:szCs w:val="24"/>
          <w:lang w:val="en-US" w:eastAsia="en-AU"/>
        </w:rPr>
        <w:t>Ella Services comes</w:t>
      </w:r>
      <w:r w:rsidR="00F077D0">
        <w:rPr>
          <w:rFonts w:ascii="Arial" w:eastAsia="Times New Roman" w:hAnsi="Arial" w:cs="Arial"/>
          <w:sz w:val="24"/>
          <w:szCs w:val="24"/>
          <w:lang w:val="en-US" w:eastAsia="en-AU"/>
        </w:rPr>
        <w:t xml:space="preserve"> </w:t>
      </w:r>
      <w:r>
        <w:rPr>
          <w:rFonts w:ascii="Arial" w:eastAsia="Times New Roman" w:hAnsi="Arial" w:cs="Arial"/>
          <w:sz w:val="24"/>
          <w:szCs w:val="24"/>
          <w:lang w:val="en-US" w:eastAsia="en-AU"/>
        </w:rPr>
        <w:t>under the responsibility of the Service Manager, Sonja Despotov.</w:t>
      </w:r>
    </w:p>
    <w:p w:rsidR="001E65CE" w:rsidRPr="00DC0BA4" w:rsidRDefault="001E65CE" w:rsidP="00DC0BA4">
      <w:pPr>
        <w:jc w:val="center"/>
        <w:rPr>
          <w:rFonts w:ascii="Arial" w:eastAsia="Times New Roman" w:hAnsi="Arial" w:cs="Arial"/>
          <w:sz w:val="24"/>
          <w:szCs w:val="24"/>
          <w:lang w:val="en-US" w:eastAsia="en-AU"/>
        </w:rPr>
      </w:pPr>
    </w:p>
    <w:p w:rsidR="00DC0BA4" w:rsidRPr="00DC0BA4" w:rsidRDefault="00DC0BA4" w:rsidP="00DC0BA4">
      <w:pPr>
        <w:jc w:val="center"/>
        <w:rPr>
          <w:rFonts w:ascii="Arial" w:eastAsia="Times New Roman" w:hAnsi="Arial" w:cs="Arial"/>
          <w:sz w:val="24"/>
          <w:szCs w:val="24"/>
          <w:lang w:val="en-US" w:eastAsia="en-AU"/>
        </w:rPr>
      </w:pPr>
    </w:p>
    <w:p w:rsidR="00DC0BA4" w:rsidRPr="00DC0BA4" w:rsidRDefault="00DC0BA4" w:rsidP="00DC0BA4">
      <w:pPr>
        <w:rPr>
          <w:rFonts w:ascii="Arial" w:eastAsia="Times New Roman" w:hAnsi="Arial" w:cs="Arial"/>
          <w:b/>
          <w:sz w:val="24"/>
          <w:szCs w:val="24"/>
          <w:lang w:val="en-US" w:eastAsia="en-AU"/>
        </w:rPr>
      </w:pPr>
      <w:r w:rsidRPr="00DC0BA4">
        <w:rPr>
          <w:rFonts w:ascii="Arial" w:eastAsia="Times New Roman" w:hAnsi="Arial" w:cs="Arial"/>
          <w:b/>
          <w:sz w:val="24"/>
          <w:szCs w:val="24"/>
          <w:lang w:val="en-US" w:eastAsia="en-AU"/>
        </w:rPr>
        <w:t>Social Support</w:t>
      </w:r>
    </w:p>
    <w:p w:rsidR="00DC0BA4" w:rsidRPr="00DC0BA4" w:rsidRDefault="00DC0BA4" w:rsidP="00DC0BA4">
      <w:pPr>
        <w:numPr>
          <w:ilvl w:val="0"/>
          <w:numId w:val="23"/>
        </w:numPr>
        <w:rPr>
          <w:rFonts w:ascii="Arial" w:eastAsia="Times New Roman" w:hAnsi="Arial" w:cs="Arial"/>
          <w:sz w:val="24"/>
          <w:szCs w:val="24"/>
          <w:lang w:val="en-US" w:eastAsia="en-AU"/>
        </w:rPr>
      </w:pPr>
      <w:r w:rsidRPr="00DC0BA4">
        <w:rPr>
          <w:rFonts w:ascii="Arial" w:eastAsia="Times New Roman" w:hAnsi="Arial" w:cs="Arial"/>
          <w:sz w:val="24"/>
          <w:szCs w:val="24"/>
          <w:lang w:val="en-US" w:eastAsia="en-AU"/>
        </w:rPr>
        <w:t>Aged Day Centre and Eleebana Day Centre</w:t>
      </w:r>
    </w:p>
    <w:p w:rsidR="00DC0BA4" w:rsidRPr="00DC0BA4" w:rsidRDefault="00DC0BA4" w:rsidP="00DC0BA4">
      <w:pPr>
        <w:numPr>
          <w:ilvl w:val="0"/>
          <w:numId w:val="23"/>
        </w:numPr>
        <w:rPr>
          <w:rFonts w:ascii="Arial" w:eastAsia="Times New Roman" w:hAnsi="Arial" w:cs="Arial"/>
          <w:sz w:val="24"/>
          <w:szCs w:val="24"/>
          <w:lang w:val="en-US" w:eastAsia="en-AU"/>
        </w:rPr>
      </w:pPr>
      <w:r w:rsidRPr="00DC0BA4">
        <w:rPr>
          <w:rFonts w:ascii="Arial" w:eastAsia="Times New Roman" w:hAnsi="Arial" w:cs="Arial"/>
          <w:sz w:val="24"/>
          <w:szCs w:val="24"/>
          <w:lang w:val="en-US" w:eastAsia="en-AU"/>
        </w:rPr>
        <w:t>Community Visitors Scheme</w:t>
      </w:r>
    </w:p>
    <w:p w:rsidR="00DC0BA4" w:rsidRPr="00DC0BA4" w:rsidRDefault="00DC0BA4" w:rsidP="00DC0BA4">
      <w:pPr>
        <w:numPr>
          <w:ilvl w:val="0"/>
          <w:numId w:val="23"/>
        </w:numPr>
        <w:rPr>
          <w:rFonts w:ascii="Arial" w:eastAsia="Times New Roman" w:hAnsi="Arial" w:cs="Arial"/>
          <w:sz w:val="24"/>
          <w:szCs w:val="24"/>
          <w:lang w:val="en-US" w:eastAsia="en-AU"/>
        </w:rPr>
      </w:pPr>
      <w:r w:rsidRPr="00DC0BA4">
        <w:rPr>
          <w:rFonts w:ascii="Arial" w:eastAsia="Times New Roman" w:hAnsi="Arial" w:cs="Arial"/>
          <w:sz w:val="24"/>
          <w:szCs w:val="24"/>
          <w:lang w:val="en-US" w:eastAsia="en-AU"/>
        </w:rPr>
        <w:t>Young Adult Social Support</w:t>
      </w:r>
    </w:p>
    <w:p w:rsidR="00DC0BA4" w:rsidRPr="00DC0BA4" w:rsidRDefault="00DC0BA4" w:rsidP="00DC0BA4">
      <w:pPr>
        <w:numPr>
          <w:ilvl w:val="0"/>
          <w:numId w:val="23"/>
        </w:numPr>
        <w:rPr>
          <w:rFonts w:ascii="Arial" w:eastAsia="Times New Roman" w:hAnsi="Arial" w:cs="Arial"/>
          <w:sz w:val="24"/>
          <w:szCs w:val="24"/>
          <w:lang w:val="en-US" w:eastAsia="en-AU"/>
        </w:rPr>
      </w:pPr>
      <w:r w:rsidRPr="00DC0BA4">
        <w:rPr>
          <w:rFonts w:ascii="Arial" w:eastAsia="Times New Roman" w:hAnsi="Arial" w:cs="Arial"/>
          <w:sz w:val="24"/>
          <w:szCs w:val="24"/>
          <w:lang w:val="en-US" w:eastAsia="en-AU"/>
        </w:rPr>
        <w:t>Younger Onset Dementia Social Support</w:t>
      </w:r>
    </w:p>
    <w:p w:rsidR="00DC0BA4" w:rsidRPr="00DC0BA4" w:rsidRDefault="00DC0BA4" w:rsidP="00DC0BA4">
      <w:pPr>
        <w:ind w:left="720"/>
        <w:rPr>
          <w:rFonts w:ascii="Arial" w:eastAsia="Times New Roman" w:hAnsi="Arial" w:cs="Arial"/>
          <w:sz w:val="24"/>
          <w:szCs w:val="24"/>
          <w:lang w:val="en-US" w:eastAsia="en-AU"/>
        </w:rPr>
      </w:pPr>
    </w:p>
    <w:p w:rsidR="00DC0BA4" w:rsidRPr="00DC0BA4" w:rsidRDefault="00DC0BA4" w:rsidP="00DC0BA4">
      <w:pPr>
        <w:rPr>
          <w:rFonts w:ascii="Arial" w:eastAsia="Times New Roman" w:hAnsi="Arial" w:cs="Arial"/>
          <w:b/>
          <w:sz w:val="24"/>
          <w:szCs w:val="24"/>
          <w:lang w:val="en-US" w:eastAsia="en-AU"/>
        </w:rPr>
      </w:pPr>
    </w:p>
    <w:p w:rsidR="00DC0BA4" w:rsidRPr="00DC0BA4" w:rsidRDefault="00DC0BA4" w:rsidP="00DC0BA4">
      <w:pPr>
        <w:rPr>
          <w:rFonts w:ascii="Arial" w:eastAsia="Times New Roman" w:hAnsi="Arial" w:cs="Arial"/>
          <w:b/>
          <w:sz w:val="24"/>
          <w:szCs w:val="24"/>
          <w:lang w:val="en-US" w:eastAsia="en-AU"/>
        </w:rPr>
      </w:pPr>
      <w:r w:rsidRPr="00DC0BA4">
        <w:rPr>
          <w:rFonts w:ascii="Arial" w:eastAsia="Times New Roman" w:hAnsi="Arial" w:cs="Arial"/>
          <w:b/>
          <w:sz w:val="24"/>
          <w:szCs w:val="24"/>
          <w:lang w:val="en-US" w:eastAsia="en-AU"/>
        </w:rPr>
        <w:t xml:space="preserve">Carer Support </w:t>
      </w:r>
    </w:p>
    <w:p w:rsidR="00DC0BA4" w:rsidRPr="00DC0BA4" w:rsidRDefault="00DC0BA4" w:rsidP="00DC0BA4">
      <w:pPr>
        <w:numPr>
          <w:ilvl w:val="0"/>
          <w:numId w:val="24"/>
        </w:numPr>
        <w:spacing w:after="200" w:line="276" w:lineRule="auto"/>
        <w:contextualSpacing/>
        <w:rPr>
          <w:rFonts w:ascii="Arial" w:eastAsia="Calibri" w:hAnsi="Arial" w:cs="Arial"/>
          <w:sz w:val="24"/>
          <w:szCs w:val="24"/>
          <w:lang w:val="en-US" w:eastAsia="en-US"/>
        </w:rPr>
      </w:pPr>
      <w:r w:rsidRPr="00DC0BA4">
        <w:rPr>
          <w:rFonts w:ascii="Arial" w:eastAsia="Calibri" w:hAnsi="Arial" w:cs="Arial"/>
          <w:sz w:val="24"/>
          <w:szCs w:val="24"/>
          <w:lang w:val="en-US" w:eastAsia="en-US"/>
        </w:rPr>
        <w:t xml:space="preserve">Respite Programs </w:t>
      </w:r>
    </w:p>
    <w:p w:rsidR="00DC0BA4" w:rsidRPr="00DC0BA4" w:rsidRDefault="00DC0BA4" w:rsidP="00DC0BA4">
      <w:pPr>
        <w:numPr>
          <w:ilvl w:val="0"/>
          <w:numId w:val="24"/>
        </w:numPr>
        <w:spacing w:after="200" w:line="276" w:lineRule="auto"/>
        <w:contextualSpacing/>
        <w:rPr>
          <w:rFonts w:ascii="Arial" w:eastAsia="Calibri" w:hAnsi="Arial" w:cs="Arial"/>
          <w:sz w:val="24"/>
          <w:szCs w:val="24"/>
          <w:lang w:val="en-US" w:eastAsia="en-US"/>
        </w:rPr>
      </w:pPr>
      <w:r w:rsidRPr="00DC0BA4">
        <w:rPr>
          <w:rFonts w:ascii="Arial" w:eastAsia="Calibri" w:hAnsi="Arial" w:cs="Arial"/>
          <w:sz w:val="24"/>
          <w:szCs w:val="24"/>
          <w:lang w:val="en-US" w:eastAsia="en-US"/>
        </w:rPr>
        <w:t>Support Coordination Program</w:t>
      </w:r>
    </w:p>
    <w:p w:rsidR="00DC0BA4" w:rsidRDefault="00DC0BA4" w:rsidP="00DC0BA4">
      <w:pPr>
        <w:rPr>
          <w:rFonts w:ascii="Arial" w:eastAsia="Times New Roman" w:hAnsi="Arial" w:cs="Arial"/>
          <w:sz w:val="24"/>
          <w:szCs w:val="24"/>
          <w:lang w:val="en-US" w:eastAsia="en-AU"/>
        </w:rPr>
      </w:pPr>
    </w:p>
    <w:p w:rsidR="007863B6" w:rsidRPr="00DC0BA4" w:rsidRDefault="007863B6" w:rsidP="00DC0BA4">
      <w:pPr>
        <w:rPr>
          <w:rFonts w:ascii="Arial" w:eastAsia="Times New Roman" w:hAnsi="Arial" w:cs="Arial"/>
          <w:sz w:val="24"/>
          <w:szCs w:val="24"/>
          <w:lang w:val="en-US" w:eastAsia="en-AU"/>
        </w:rPr>
      </w:pPr>
    </w:p>
    <w:p w:rsidR="00DC0BA4" w:rsidRPr="00DC0BA4" w:rsidRDefault="00DC0BA4" w:rsidP="00DC0BA4">
      <w:pPr>
        <w:rPr>
          <w:rFonts w:ascii="Arial" w:eastAsia="Times New Roman" w:hAnsi="Arial" w:cs="Arial"/>
          <w:b/>
          <w:sz w:val="24"/>
          <w:szCs w:val="24"/>
          <w:lang w:val="en-US" w:eastAsia="en-AU"/>
        </w:rPr>
      </w:pPr>
      <w:r w:rsidRPr="00DC0BA4">
        <w:rPr>
          <w:rFonts w:ascii="Arial" w:eastAsia="Times New Roman" w:hAnsi="Arial" w:cs="Arial"/>
          <w:b/>
          <w:sz w:val="24"/>
          <w:szCs w:val="24"/>
          <w:lang w:val="en-US" w:eastAsia="en-AU"/>
        </w:rPr>
        <w:t>Community Participation</w:t>
      </w:r>
    </w:p>
    <w:p w:rsidR="00DC0BA4" w:rsidRPr="00DC0BA4" w:rsidRDefault="00DC0BA4" w:rsidP="00DC0BA4">
      <w:pPr>
        <w:numPr>
          <w:ilvl w:val="0"/>
          <w:numId w:val="25"/>
        </w:numPr>
        <w:rPr>
          <w:rFonts w:ascii="Arial" w:eastAsia="Times New Roman" w:hAnsi="Arial" w:cs="Arial"/>
          <w:sz w:val="24"/>
          <w:szCs w:val="24"/>
          <w:lang w:val="en-US" w:eastAsia="en-AU"/>
        </w:rPr>
      </w:pPr>
      <w:r w:rsidRPr="00DC0BA4">
        <w:rPr>
          <w:rFonts w:ascii="Arial" w:eastAsia="Times New Roman" w:hAnsi="Arial" w:cs="Arial"/>
          <w:sz w:val="24"/>
          <w:szCs w:val="24"/>
          <w:lang w:val="en-US" w:eastAsia="en-AU"/>
        </w:rPr>
        <w:t>Community Connections</w:t>
      </w:r>
    </w:p>
    <w:p w:rsidR="00DC0BA4" w:rsidRPr="00DC0BA4" w:rsidRDefault="00DC0BA4" w:rsidP="00DC0BA4">
      <w:pPr>
        <w:numPr>
          <w:ilvl w:val="0"/>
          <w:numId w:val="25"/>
        </w:numPr>
        <w:rPr>
          <w:rFonts w:ascii="Arial" w:eastAsia="Times New Roman" w:hAnsi="Arial" w:cs="Arial"/>
          <w:sz w:val="24"/>
          <w:szCs w:val="24"/>
          <w:lang w:val="en-US" w:eastAsia="en-AU"/>
        </w:rPr>
      </w:pPr>
      <w:r w:rsidRPr="00DC0BA4">
        <w:rPr>
          <w:rFonts w:ascii="Arial" w:eastAsia="Times New Roman" w:hAnsi="Arial" w:cs="Arial"/>
          <w:sz w:val="24"/>
          <w:szCs w:val="24"/>
          <w:lang w:val="en-US" w:eastAsia="en-AU"/>
        </w:rPr>
        <w:t>Linkage</w:t>
      </w:r>
    </w:p>
    <w:p w:rsidR="00DC0BA4" w:rsidRPr="00DC0BA4" w:rsidRDefault="00DC0BA4" w:rsidP="00DC0BA4">
      <w:pPr>
        <w:numPr>
          <w:ilvl w:val="0"/>
          <w:numId w:val="25"/>
        </w:numPr>
        <w:rPr>
          <w:rFonts w:ascii="Arial" w:eastAsia="Times New Roman" w:hAnsi="Arial" w:cs="Arial"/>
          <w:sz w:val="24"/>
          <w:szCs w:val="24"/>
          <w:lang w:val="en-US" w:eastAsia="en-AU"/>
        </w:rPr>
      </w:pPr>
      <w:r w:rsidRPr="00DC0BA4">
        <w:rPr>
          <w:rFonts w:ascii="Arial" w:eastAsia="Times New Roman" w:hAnsi="Arial" w:cs="Arial"/>
          <w:sz w:val="24"/>
          <w:szCs w:val="24"/>
          <w:lang w:val="en-US" w:eastAsia="en-AU"/>
        </w:rPr>
        <w:t>Community Engagement</w:t>
      </w:r>
    </w:p>
    <w:p w:rsidR="00DC0BA4" w:rsidRPr="00DC0BA4" w:rsidRDefault="00DC0BA4" w:rsidP="00DC0BA4">
      <w:pPr>
        <w:numPr>
          <w:ilvl w:val="0"/>
          <w:numId w:val="25"/>
        </w:numPr>
        <w:rPr>
          <w:rFonts w:ascii="Arial" w:eastAsia="Times New Roman" w:hAnsi="Arial" w:cs="Arial"/>
          <w:sz w:val="24"/>
          <w:szCs w:val="24"/>
          <w:lang w:val="en-US" w:eastAsia="en-AU"/>
        </w:rPr>
      </w:pPr>
      <w:r w:rsidRPr="00DC0BA4">
        <w:rPr>
          <w:rFonts w:ascii="Arial" w:eastAsia="Times New Roman" w:hAnsi="Arial" w:cs="Arial"/>
          <w:sz w:val="24"/>
          <w:szCs w:val="24"/>
          <w:lang w:val="en-US" w:eastAsia="en-AU"/>
        </w:rPr>
        <w:t>Community Interaction</w:t>
      </w:r>
    </w:p>
    <w:p w:rsidR="00DC0BA4" w:rsidRPr="00DC0BA4" w:rsidRDefault="00DC0BA4" w:rsidP="00DC0BA4">
      <w:pPr>
        <w:rPr>
          <w:rFonts w:ascii="Arial" w:eastAsia="Times New Roman" w:hAnsi="Arial" w:cs="Arial"/>
          <w:sz w:val="24"/>
          <w:szCs w:val="24"/>
          <w:lang w:val="en-US" w:eastAsia="en-AU"/>
        </w:rPr>
      </w:pPr>
    </w:p>
    <w:p w:rsidR="00DC0BA4" w:rsidRPr="00DC0BA4" w:rsidRDefault="00DC0BA4" w:rsidP="00DC0BA4">
      <w:pPr>
        <w:rPr>
          <w:rFonts w:ascii="Arial" w:eastAsia="Times New Roman" w:hAnsi="Arial" w:cs="Arial"/>
          <w:sz w:val="24"/>
          <w:szCs w:val="24"/>
          <w:lang w:val="en-US" w:eastAsia="en-AU"/>
        </w:rPr>
      </w:pPr>
    </w:p>
    <w:p w:rsidR="00DC0BA4" w:rsidRPr="00DC0BA4" w:rsidRDefault="00DC0BA4" w:rsidP="00DC0BA4">
      <w:pPr>
        <w:rPr>
          <w:rFonts w:ascii="Arial" w:eastAsia="Times New Roman" w:hAnsi="Arial" w:cs="Arial"/>
          <w:sz w:val="24"/>
          <w:szCs w:val="24"/>
          <w:lang w:val="en-US" w:eastAsia="en-AU"/>
        </w:rPr>
      </w:pPr>
    </w:p>
    <w:p w:rsidR="00DC0BA4" w:rsidRPr="00DC0BA4" w:rsidRDefault="00DC0BA4" w:rsidP="00DC0BA4">
      <w:pPr>
        <w:jc w:val="center"/>
        <w:rPr>
          <w:rFonts w:ascii="Arial" w:eastAsia="Times New Roman" w:hAnsi="Arial" w:cs="Arial"/>
          <w:sz w:val="24"/>
          <w:szCs w:val="24"/>
          <w:lang w:val="en-US" w:eastAsia="en-AU"/>
        </w:rPr>
      </w:pPr>
    </w:p>
    <w:p w:rsidR="00DC0BA4" w:rsidRPr="00DC0BA4" w:rsidRDefault="00DC0BA4" w:rsidP="00DC0BA4">
      <w:pPr>
        <w:jc w:val="center"/>
        <w:rPr>
          <w:rFonts w:ascii="Arial" w:eastAsia="Times New Roman" w:hAnsi="Arial" w:cs="Arial"/>
          <w:sz w:val="24"/>
          <w:szCs w:val="24"/>
          <w:lang w:val="en-US" w:eastAsia="en-AU"/>
        </w:rPr>
      </w:pPr>
    </w:p>
    <w:p w:rsidR="00DC0BA4" w:rsidRPr="00DC0BA4" w:rsidRDefault="00DC0BA4" w:rsidP="00DC0BA4">
      <w:pPr>
        <w:jc w:val="center"/>
        <w:rPr>
          <w:rFonts w:ascii="Arial" w:eastAsia="Times New Roman" w:hAnsi="Arial" w:cs="Arial"/>
          <w:sz w:val="24"/>
          <w:szCs w:val="24"/>
          <w:lang w:val="en-US" w:eastAsia="en-AU"/>
        </w:rPr>
      </w:pPr>
    </w:p>
    <w:p w:rsidR="00DC0BA4" w:rsidRPr="00DC0BA4" w:rsidRDefault="00DC0BA4" w:rsidP="00DC0BA4">
      <w:pPr>
        <w:jc w:val="center"/>
        <w:rPr>
          <w:rFonts w:ascii="Arial" w:eastAsia="Times New Roman" w:hAnsi="Arial" w:cs="Arial"/>
          <w:sz w:val="24"/>
          <w:szCs w:val="24"/>
          <w:lang w:val="en-US" w:eastAsia="en-AU"/>
        </w:rPr>
      </w:pPr>
    </w:p>
    <w:p w:rsidR="00DC0BA4" w:rsidRPr="00DC0BA4" w:rsidRDefault="00DC0BA4" w:rsidP="00DC0BA4">
      <w:pPr>
        <w:jc w:val="center"/>
        <w:rPr>
          <w:rFonts w:ascii="Arial" w:eastAsia="Times New Roman" w:hAnsi="Arial" w:cs="Arial"/>
          <w:sz w:val="24"/>
          <w:szCs w:val="24"/>
          <w:lang w:val="en-US" w:eastAsia="en-AU"/>
        </w:rPr>
      </w:pPr>
    </w:p>
    <w:p w:rsidR="00DC0BA4" w:rsidRPr="00DC0BA4" w:rsidRDefault="00DC0BA4" w:rsidP="00DC0BA4">
      <w:pPr>
        <w:jc w:val="center"/>
        <w:rPr>
          <w:rFonts w:ascii="Arial" w:eastAsia="Times New Roman" w:hAnsi="Arial" w:cs="Arial"/>
          <w:sz w:val="24"/>
          <w:szCs w:val="24"/>
          <w:lang w:val="en-US" w:eastAsia="en-AU"/>
        </w:rPr>
      </w:pPr>
    </w:p>
    <w:p w:rsidR="00DC0BA4" w:rsidRPr="00DC0BA4" w:rsidRDefault="00DC0BA4" w:rsidP="00DC0BA4">
      <w:pPr>
        <w:jc w:val="center"/>
        <w:rPr>
          <w:rFonts w:ascii="Arial" w:eastAsia="Times New Roman" w:hAnsi="Arial" w:cs="Arial"/>
          <w:sz w:val="24"/>
          <w:szCs w:val="24"/>
          <w:lang w:val="en-US" w:eastAsia="en-AU"/>
        </w:rPr>
      </w:pPr>
    </w:p>
    <w:p w:rsidR="00DC0BA4" w:rsidRPr="00DC0BA4" w:rsidRDefault="00DC0BA4" w:rsidP="00DC0BA4">
      <w:pPr>
        <w:jc w:val="center"/>
        <w:rPr>
          <w:rFonts w:ascii="Arial" w:eastAsia="Times New Roman" w:hAnsi="Arial" w:cs="Arial"/>
          <w:sz w:val="24"/>
          <w:szCs w:val="24"/>
          <w:lang w:val="en-US" w:eastAsia="en-AU"/>
        </w:rPr>
      </w:pPr>
    </w:p>
    <w:p w:rsidR="00DC0BA4" w:rsidRPr="00DC0BA4" w:rsidRDefault="00DC0BA4" w:rsidP="00DC0BA4">
      <w:pPr>
        <w:jc w:val="center"/>
        <w:rPr>
          <w:rFonts w:ascii="Arial" w:eastAsia="Times New Roman" w:hAnsi="Arial" w:cs="Arial"/>
          <w:sz w:val="24"/>
          <w:szCs w:val="24"/>
          <w:lang w:val="en-US" w:eastAsia="en-AU"/>
        </w:rPr>
      </w:pPr>
    </w:p>
    <w:p w:rsidR="00DC0BA4" w:rsidRPr="00DC0BA4" w:rsidRDefault="00DC0BA4" w:rsidP="00DC0BA4">
      <w:pPr>
        <w:jc w:val="center"/>
        <w:rPr>
          <w:rFonts w:ascii="Arial" w:eastAsia="Times New Roman" w:hAnsi="Arial" w:cs="Arial"/>
          <w:sz w:val="24"/>
          <w:szCs w:val="24"/>
          <w:lang w:val="en-US" w:eastAsia="en-AU"/>
        </w:rPr>
      </w:pPr>
    </w:p>
    <w:p w:rsidR="00DC0BA4" w:rsidRPr="00DC0BA4" w:rsidRDefault="00DC0BA4" w:rsidP="00DC0BA4">
      <w:pPr>
        <w:jc w:val="center"/>
        <w:rPr>
          <w:rFonts w:ascii="Arial" w:eastAsia="Times New Roman" w:hAnsi="Arial" w:cs="Arial"/>
          <w:sz w:val="24"/>
          <w:szCs w:val="24"/>
          <w:lang w:val="en-US" w:eastAsia="en-AU"/>
        </w:rPr>
      </w:pPr>
    </w:p>
    <w:p w:rsidR="00DC0BA4" w:rsidRPr="00DC0BA4" w:rsidRDefault="00DC0BA4" w:rsidP="00DC0BA4">
      <w:pPr>
        <w:rPr>
          <w:rFonts w:ascii="Arial" w:eastAsia="Times New Roman" w:hAnsi="Arial" w:cs="Arial"/>
          <w:sz w:val="24"/>
          <w:szCs w:val="24"/>
          <w:lang w:val="en-US" w:eastAsia="en-AU"/>
        </w:rPr>
      </w:pPr>
    </w:p>
    <w:p w:rsidR="00DC0BA4" w:rsidRPr="00DC0BA4" w:rsidRDefault="00DC0BA4" w:rsidP="00DC0BA4">
      <w:pPr>
        <w:jc w:val="center"/>
        <w:rPr>
          <w:rFonts w:ascii="Arial" w:eastAsia="Times New Roman" w:hAnsi="Arial" w:cs="Arial"/>
          <w:sz w:val="24"/>
          <w:szCs w:val="24"/>
          <w:lang w:val="en-US" w:eastAsia="en-AU"/>
        </w:rPr>
      </w:pPr>
    </w:p>
    <w:p w:rsidR="00DC0BA4" w:rsidRPr="00DC0BA4" w:rsidRDefault="00DC0BA4" w:rsidP="00DC0BA4">
      <w:pPr>
        <w:tabs>
          <w:tab w:val="left" w:pos="4770"/>
        </w:tabs>
        <w:rPr>
          <w:rFonts w:ascii="Arial" w:eastAsia="Times New Roman" w:hAnsi="Arial" w:cs="Arial"/>
          <w:b/>
          <w:sz w:val="28"/>
          <w:szCs w:val="28"/>
          <w:u w:val="single"/>
          <w:lang w:val="en-US" w:eastAsia="en-AU"/>
        </w:rPr>
      </w:pPr>
      <w:r w:rsidRPr="00DC0BA4">
        <w:rPr>
          <w:rFonts w:ascii="Arial" w:eastAsia="Times New Roman" w:hAnsi="Arial" w:cs="Arial"/>
          <w:b/>
          <w:sz w:val="28"/>
          <w:szCs w:val="28"/>
          <w:u w:val="single"/>
          <w:lang w:val="en-US" w:eastAsia="en-AU"/>
        </w:rPr>
        <w:lastRenderedPageBreak/>
        <w:t xml:space="preserve">Aged Day Centre (ADC) </w:t>
      </w:r>
    </w:p>
    <w:p w:rsidR="00DC0BA4" w:rsidRPr="00DC0BA4" w:rsidRDefault="00DC0BA4" w:rsidP="00DC0BA4">
      <w:pPr>
        <w:ind w:right="-267"/>
        <w:rPr>
          <w:rFonts w:ascii="Arial" w:eastAsia="Times New Roman" w:hAnsi="Arial" w:cs="Arial"/>
          <w:i/>
          <w:sz w:val="24"/>
          <w:szCs w:val="24"/>
          <w:lang w:val="en-US" w:eastAsia="en-AU"/>
        </w:rPr>
      </w:pPr>
    </w:p>
    <w:p w:rsidR="00DC0BA4" w:rsidRDefault="00DC0BA4" w:rsidP="00DC0BA4">
      <w:pPr>
        <w:ind w:right="-267"/>
        <w:rPr>
          <w:rFonts w:ascii="Arial" w:eastAsia="Times New Roman" w:hAnsi="Arial" w:cs="Arial"/>
          <w:i/>
          <w:sz w:val="24"/>
          <w:szCs w:val="24"/>
          <w:lang w:val="en-US" w:eastAsia="en-AU"/>
        </w:rPr>
      </w:pPr>
      <w:r w:rsidRPr="00DC0BA4">
        <w:rPr>
          <w:rFonts w:ascii="Arial" w:eastAsia="Times New Roman" w:hAnsi="Arial" w:cs="Arial"/>
          <w:i/>
          <w:sz w:val="24"/>
          <w:szCs w:val="24"/>
          <w:lang w:val="en-US" w:eastAsia="en-AU"/>
        </w:rPr>
        <w:t>Social and recreational activities, 5 days per wee</w:t>
      </w:r>
      <w:r w:rsidR="00CC79EF">
        <w:rPr>
          <w:rFonts w:ascii="Arial" w:eastAsia="Times New Roman" w:hAnsi="Arial" w:cs="Arial"/>
          <w:i/>
          <w:sz w:val="24"/>
          <w:szCs w:val="24"/>
          <w:lang w:val="en-US" w:eastAsia="en-AU"/>
        </w:rPr>
        <w:t>k, for the frail aged and service user</w:t>
      </w:r>
      <w:r w:rsidRPr="00DC0BA4">
        <w:rPr>
          <w:rFonts w:ascii="Arial" w:eastAsia="Times New Roman" w:hAnsi="Arial" w:cs="Arial"/>
          <w:i/>
          <w:sz w:val="24"/>
          <w:szCs w:val="24"/>
          <w:lang w:val="en-US" w:eastAsia="en-AU"/>
        </w:rPr>
        <w:t xml:space="preserve">s with dementia. </w:t>
      </w:r>
      <w:r w:rsidR="00E31E51">
        <w:rPr>
          <w:rFonts w:ascii="Arial" w:eastAsia="Times New Roman" w:hAnsi="Arial" w:cs="Arial"/>
          <w:i/>
          <w:sz w:val="24"/>
          <w:szCs w:val="24"/>
          <w:lang w:val="en-US" w:eastAsia="en-AU"/>
        </w:rPr>
        <w:t>Funded by the Department of Health.</w:t>
      </w:r>
    </w:p>
    <w:p w:rsidR="00E31E51" w:rsidRPr="00DC0BA4" w:rsidRDefault="00E31E51" w:rsidP="00DC0BA4">
      <w:pPr>
        <w:ind w:right="-267"/>
        <w:rPr>
          <w:rFonts w:ascii="Arial" w:eastAsia="Times New Roman" w:hAnsi="Arial" w:cs="Arial"/>
          <w:b/>
          <w:sz w:val="24"/>
          <w:szCs w:val="24"/>
          <w:lang w:val="en-US" w:eastAsia="en-AU"/>
        </w:rPr>
      </w:pPr>
    </w:p>
    <w:p w:rsidR="00DC0BA4" w:rsidRPr="00DC0BA4" w:rsidRDefault="00DC0BA4" w:rsidP="00DC0BA4">
      <w:pPr>
        <w:ind w:left="720"/>
        <w:contextualSpacing/>
        <w:rPr>
          <w:rFonts w:ascii="Arial" w:eastAsia="Times New Roman" w:hAnsi="Arial" w:cs="Arial"/>
          <w:sz w:val="24"/>
          <w:szCs w:val="24"/>
          <w:lang w:eastAsia="en-AU"/>
        </w:rPr>
      </w:pPr>
    </w:p>
    <w:p w:rsidR="00DC0BA4" w:rsidRPr="00DC0BA4" w:rsidRDefault="00E31E51" w:rsidP="00DC0BA4">
      <w:pPr>
        <w:rPr>
          <w:rFonts w:ascii="Arial" w:hAnsi="Arial" w:cs="Arial"/>
          <w:sz w:val="24"/>
          <w:szCs w:val="24"/>
          <w:lang w:val="en-US"/>
        </w:rPr>
      </w:pPr>
      <w:r>
        <w:rPr>
          <w:rFonts w:ascii="Arial" w:hAnsi="Arial" w:cs="Arial"/>
          <w:b/>
          <w:sz w:val="24"/>
          <w:szCs w:val="24"/>
          <w:lang w:val="en-US"/>
        </w:rPr>
        <w:t xml:space="preserve">Coordinator: </w:t>
      </w:r>
      <w:r>
        <w:rPr>
          <w:rFonts w:ascii="Arial" w:hAnsi="Arial" w:cs="Arial"/>
          <w:b/>
          <w:sz w:val="24"/>
          <w:szCs w:val="24"/>
          <w:lang w:val="en-US"/>
        </w:rPr>
        <w:tab/>
      </w:r>
      <w:r>
        <w:rPr>
          <w:rFonts w:ascii="Arial" w:hAnsi="Arial" w:cs="Arial"/>
          <w:b/>
          <w:sz w:val="24"/>
          <w:szCs w:val="24"/>
          <w:lang w:val="en-US"/>
        </w:rPr>
        <w:tab/>
      </w:r>
      <w:r>
        <w:rPr>
          <w:rFonts w:ascii="Arial" w:hAnsi="Arial" w:cs="Arial"/>
          <w:b/>
          <w:sz w:val="24"/>
          <w:szCs w:val="24"/>
          <w:lang w:val="en-US"/>
        </w:rPr>
        <w:tab/>
      </w:r>
      <w:r w:rsidR="00DC0BA4" w:rsidRPr="00DC0BA4">
        <w:rPr>
          <w:rFonts w:ascii="Arial" w:hAnsi="Arial" w:cs="Arial"/>
          <w:sz w:val="24"/>
          <w:szCs w:val="24"/>
          <w:lang w:val="en-US"/>
        </w:rPr>
        <w:t xml:space="preserve">Sara Vittori </w:t>
      </w:r>
    </w:p>
    <w:p w:rsidR="00DC0BA4" w:rsidRPr="00DC0BA4" w:rsidRDefault="00DC0BA4" w:rsidP="00DC0BA4">
      <w:pPr>
        <w:rPr>
          <w:rFonts w:ascii="Arial" w:hAnsi="Arial" w:cs="Arial"/>
          <w:b/>
          <w:sz w:val="24"/>
          <w:szCs w:val="24"/>
          <w:lang w:val="en-US"/>
        </w:rPr>
      </w:pPr>
    </w:p>
    <w:p w:rsidR="00DC0BA4" w:rsidRPr="00DC0BA4" w:rsidRDefault="00E31E51" w:rsidP="00DC0BA4">
      <w:pPr>
        <w:rPr>
          <w:rFonts w:ascii="Arial" w:hAnsi="Arial" w:cs="Arial"/>
          <w:sz w:val="24"/>
          <w:szCs w:val="24"/>
          <w:lang w:val="en-US"/>
        </w:rPr>
      </w:pPr>
      <w:r>
        <w:rPr>
          <w:rFonts w:ascii="Arial" w:hAnsi="Arial" w:cs="Arial"/>
          <w:b/>
          <w:sz w:val="24"/>
          <w:szCs w:val="24"/>
          <w:lang w:val="en-US"/>
        </w:rPr>
        <w:t xml:space="preserve">Program Assistants: </w:t>
      </w:r>
      <w:r>
        <w:rPr>
          <w:rFonts w:ascii="Arial" w:hAnsi="Arial" w:cs="Arial"/>
          <w:b/>
          <w:sz w:val="24"/>
          <w:szCs w:val="24"/>
          <w:lang w:val="en-US"/>
        </w:rPr>
        <w:tab/>
      </w:r>
      <w:r>
        <w:rPr>
          <w:rFonts w:ascii="Arial" w:hAnsi="Arial" w:cs="Arial"/>
          <w:b/>
          <w:sz w:val="24"/>
          <w:szCs w:val="24"/>
          <w:lang w:val="en-US"/>
        </w:rPr>
        <w:tab/>
      </w:r>
      <w:r w:rsidR="00DC0BA4" w:rsidRPr="00DC0BA4">
        <w:rPr>
          <w:rFonts w:ascii="Arial" w:hAnsi="Arial" w:cs="Arial"/>
          <w:sz w:val="24"/>
          <w:szCs w:val="24"/>
          <w:lang w:val="en-US"/>
        </w:rPr>
        <w:t xml:space="preserve">Maria Camilleri </w:t>
      </w:r>
      <w:r w:rsidR="00DC0BA4" w:rsidRPr="00DC0BA4">
        <w:rPr>
          <w:rFonts w:ascii="Arial" w:hAnsi="Arial" w:cs="Arial"/>
          <w:sz w:val="24"/>
          <w:szCs w:val="24"/>
          <w:lang w:val="en-US"/>
        </w:rPr>
        <w:tab/>
      </w:r>
      <w:r w:rsidR="00DC0BA4" w:rsidRPr="00DC0BA4">
        <w:rPr>
          <w:rFonts w:ascii="Arial" w:hAnsi="Arial" w:cs="Arial"/>
          <w:sz w:val="24"/>
          <w:szCs w:val="24"/>
          <w:lang w:val="en-US"/>
        </w:rPr>
        <w:tab/>
        <w:t>Helen Giannopoulos</w:t>
      </w:r>
    </w:p>
    <w:p w:rsidR="00DC0BA4" w:rsidRPr="00DC0BA4" w:rsidRDefault="00DC0BA4" w:rsidP="00DC0BA4">
      <w:pPr>
        <w:rPr>
          <w:rFonts w:ascii="Arial" w:hAnsi="Arial" w:cs="Arial"/>
          <w:sz w:val="24"/>
          <w:szCs w:val="24"/>
          <w:lang w:val="en-US"/>
        </w:rPr>
      </w:pP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t xml:space="preserve">Luis Merida </w:t>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t>Endale Haile</w:t>
      </w:r>
    </w:p>
    <w:p w:rsidR="00DC0BA4" w:rsidRPr="00DC0BA4" w:rsidRDefault="00DC0BA4" w:rsidP="00DC0BA4">
      <w:pPr>
        <w:rPr>
          <w:rFonts w:ascii="Arial" w:hAnsi="Arial" w:cs="Arial"/>
          <w:sz w:val="24"/>
          <w:szCs w:val="24"/>
          <w:lang w:val="en-US"/>
        </w:rPr>
      </w:pP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t xml:space="preserve">Lyndel Forrest </w:t>
      </w:r>
      <w:r w:rsidRPr="00DC0BA4">
        <w:rPr>
          <w:rFonts w:ascii="Arial" w:hAnsi="Arial" w:cs="Arial"/>
          <w:sz w:val="24"/>
          <w:szCs w:val="24"/>
          <w:lang w:val="en-US"/>
        </w:rPr>
        <w:tab/>
      </w:r>
      <w:r w:rsidRPr="00DC0BA4">
        <w:rPr>
          <w:rFonts w:ascii="Arial" w:hAnsi="Arial" w:cs="Arial"/>
          <w:sz w:val="24"/>
          <w:szCs w:val="24"/>
          <w:lang w:val="en-US"/>
        </w:rPr>
        <w:tab/>
        <w:t xml:space="preserve">Sara Del Pinto </w:t>
      </w:r>
    </w:p>
    <w:p w:rsidR="00DC0BA4" w:rsidRPr="00DC0BA4" w:rsidRDefault="00DC0BA4" w:rsidP="00DC0BA4">
      <w:pPr>
        <w:rPr>
          <w:rFonts w:ascii="Arial" w:hAnsi="Arial" w:cs="Arial"/>
          <w:sz w:val="24"/>
          <w:szCs w:val="24"/>
          <w:lang w:val="en-US"/>
        </w:rPr>
      </w:pP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t xml:space="preserve">Melanie Parison </w:t>
      </w:r>
      <w:r w:rsidRPr="00DC0BA4">
        <w:rPr>
          <w:rFonts w:ascii="Arial" w:hAnsi="Arial" w:cs="Arial"/>
          <w:sz w:val="24"/>
          <w:szCs w:val="24"/>
          <w:lang w:val="en-US"/>
        </w:rPr>
        <w:tab/>
        <w:t xml:space="preserve"> </w:t>
      </w:r>
      <w:r w:rsidRPr="00DC0BA4">
        <w:rPr>
          <w:rFonts w:ascii="Arial" w:hAnsi="Arial" w:cs="Arial"/>
          <w:sz w:val="24"/>
          <w:szCs w:val="24"/>
          <w:lang w:val="en-US"/>
        </w:rPr>
        <w:tab/>
        <w:t>Josie Ragonese</w:t>
      </w:r>
    </w:p>
    <w:p w:rsidR="00DC0BA4" w:rsidRPr="00DC0BA4" w:rsidRDefault="00DC0BA4" w:rsidP="00DC0BA4">
      <w:pPr>
        <w:rPr>
          <w:rFonts w:ascii="Arial" w:hAnsi="Arial" w:cs="Arial"/>
          <w:noProof/>
          <w:sz w:val="24"/>
          <w:szCs w:val="24"/>
        </w:rPr>
      </w:pP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noProof/>
          <w:sz w:val="24"/>
          <w:szCs w:val="24"/>
        </w:rPr>
        <w:t>Natascia Valletta</w:t>
      </w:r>
      <w:r w:rsidRPr="00DC0BA4">
        <w:rPr>
          <w:rFonts w:ascii="Arial" w:hAnsi="Arial" w:cs="Arial"/>
          <w:noProof/>
          <w:sz w:val="24"/>
          <w:szCs w:val="24"/>
        </w:rPr>
        <w:tab/>
      </w:r>
      <w:r w:rsidRPr="00DC0BA4">
        <w:rPr>
          <w:rFonts w:ascii="Arial" w:hAnsi="Arial" w:cs="Arial"/>
          <w:noProof/>
          <w:sz w:val="24"/>
          <w:szCs w:val="24"/>
        </w:rPr>
        <w:tab/>
        <w:t>Grace Bucciarelli</w:t>
      </w:r>
    </w:p>
    <w:p w:rsidR="00DC0BA4" w:rsidRPr="00DC0BA4" w:rsidRDefault="00DC0BA4" w:rsidP="00DC0BA4">
      <w:pPr>
        <w:rPr>
          <w:rFonts w:ascii="Arial" w:hAnsi="Arial" w:cs="Arial"/>
          <w:noProof/>
          <w:sz w:val="24"/>
          <w:szCs w:val="24"/>
        </w:rPr>
      </w:pP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t xml:space="preserve">Lyn Vincent </w:t>
      </w: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t>Jim Pearson</w:t>
      </w: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r>
    </w:p>
    <w:p w:rsidR="00DC0BA4" w:rsidRPr="00DC0BA4" w:rsidRDefault="00DC0BA4" w:rsidP="00DC0BA4">
      <w:pPr>
        <w:rPr>
          <w:rFonts w:ascii="Arial" w:hAnsi="Arial" w:cs="Arial"/>
          <w:noProof/>
          <w:sz w:val="24"/>
          <w:szCs w:val="24"/>
        </w:rPr>
      </w:pPr>
      <w:r w:rsidRPr="00DC0BA4">
        <w:rPr>
          <w:rFonts w:ascii="Arial" w:hAnsi="Arial" w:cs="Arial"/>
          <w:b/>
          <w:noProof/>
          <w:sz w:val="24"/>
          <w:szCs w:val="24"/>
        </w:rPr>
        <w:t>Volunteers:</w:t>
      </w:r>
      <w:r w:rsidRPr="00DC0BA4">
        <w:rPr>
          <w:rFonts w:ascii="Arial" w:hAnsi="Arial" w:cs="Arial"/>
          <w:b/>
          <w:noProof/>
          <w:sz w:val="24"/>
          <w:szCs w:val="24"/>
        </w:rPr>
        <w:tab/>
      </w: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t>Mattia Di Marino</w:t>
      </w:r>
      <w:r w:rsidRPr="00DC0BA4">
        <w:rPr>
          <w:rFonts w:ascii="Arial" w:hAnsi="Arial" w:cs="Arial"/>
          <w:noProof/>
          <w:sz w:val="24"/>
          <w:szCs w:val="24"/>
        </w:rPr>
        <w:tab/>
      </w:r>
      <w:r w:rsidRPr="00DC0BA4">
        <w:rPr>
          <w:rFonts w:ascii="Arial" w:hAnsi="Arial" w:cs="Arial"/>
          <w:noProof/>
          <w:sz w:val="24"/>
          <w:szCs w:val="24"/>
        </w:rPr>
        <w:tab/>
        <w:t>Lyndel Forest</w:t>
      </w:r>
    </w:p>
    <w:p w:rsidR="00DC0BA4" w:rsidRPr="00DC0BA4" w:rsidRDefault="00DC0BA4" w:rsidP="00DC0BA4">
      <w:pPr>
        <w:rPr>
          <w:rFonts w:ascii="Arial" w:hAnsi="Arial" w:cs="Arial"/>
          <w:noProof/>
          <w:sz w:val="24"/>
          <w:szCs w:val="24"/>
        </w:rPr>
      </w:pP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t>Phil Thorton</w:t>
      </w: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t>Angela Scaravilli</w:t>
      </w:r>
    </w:p>
    <w:p w:rsidR="00DC0BA4" w:rsidRPr="00DC0BA4" w:rsidRDefault="00DC0BA4" w:rsidP="00DC0BA4">
      <w:pPr>
        <w:rPr>
          <w:rFonts w:ascii="Arial" w:hAnsi="Arial" w:cs="Arial"/>
          <w:noProof/>
          <w:sz w:val="24"/>
          <w:szCs w:val="24"/>
        </w:rPr>
      </w:pP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t>Maria Ianni</w:t>
      </w: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r>
    </w:p>
    <w:p w:rsidR="00DC0BA4" w:rsidRPr="00DC0BA4" w:rsidRDefault="00DC0BA4" w:rsidP="00DC0BA4">
      <w:pPr>
        <w:rPr>
          <w:rFonts w:ascii="Arial" w:hAnsi="Arial" w:cs="Arial"/>
          <w:noProof/>
          <w:sz w:val="24"/>
          <w:szCs w:val="24"/>
        </w:rPr>
      </w:pP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t>Diane Vallins</w:t>
      </w: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r>
    </w:p>
    <w:p w:rsidR="00DC0BA4" w:rsidRPr="00DC0BA4" w:rsidRDefault="00DC0BA4" w:rsidP="00DC0BA4">
      <w:pPr>
        <w:rPr>
          <w:rFonts w:ascii="Arial" w:hAnsi="Arial" w:cs="Arial"/>
          <w:noProof/>
          <w:sz w:val="24"/>
          <w:szCs w:val="24"/>
        </w:rPr>
      </w:pP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r>
      <w:r w:rsidRPr="00DC0BA4">
        <w:rPr>
          <w:rFonts w:ascii="Arial" w:hAnsi="Arial" w:cs="Arial"/>
          <w:noProof/>
          <w:sz w:val="24"/>
          <w:szCs w:val="24"/>
        </w:rPr>
        <w:tab/>
        <w:t xml:space="preserve"> </w:t>
      </w:r>
    </w:p>
    <w:p w:rsidR="00DC0BA4" w:rsidRPr="00DC0BA4" w:rsidRDefault="00DC0BA4" w:rsidP="00DC0BA4">
      <w:pPr>
        <w:rPr>
          <w:rFonts w:ascii="Arial" w:hAnsi="Arial" w:cs="Arial"/>
          <w:noProof/>
          <w:sz w:val="24"/>
          <w:szCs w:val="24"/>
        </w:rPr>
      </w:pPr>
      <w:r w:rsidRPr="00DC0BA4">
        <w:rPr>
          <w:rFonts w:ascii="Arial" w:hAnsi="Arial" w:cs="Arial"/>
          <w:b/>
          <w:sz w:val="24"/>
          <w:szCs w:val="24"/>
          <w:u w:val="single"/>
          <w:lang w:val="en-US"/>
        </w:rPr>
        <w:t>Statistics ADC - 1</w:t>
      </w:r>
    </w:p>
    <w:tbl>
      <w:tblPr>
        <w:tblpPr w:leftFromText="180" w:rightFromText="180" w:bottomFromText="200" w:vertAnchor="text" w:horzAnchor="margin" w:tblpY="39"/>
        <w:tblW w:w="8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8"/>
        <w:gridCol w:w="1440"/>
        <w:gridCol w:w="2250"/>
      </w:tblGrid>
      <w:tr w:rsidR="00DC0BA4" w:rsidRPr="00DC0BA4" w:rsidTr="001B4FE6">
        <w:trPr>
          <w:trHeight w:val="1289"/>
        </w:trPr>
        <w:tc>
          <w:tcPr>
            <w:tcW w:w="4338" w:type="dxa"/>
            <w:tcBorders>
              <w:top w:val="single" w:sz="4" w:space="0" w:color="auto"/>
              <w:left w:val="single" w:sz="4" w:space="0" w:color="auto"/>
              <w:bottom w:val="single" w:sz="4" w:space="0" w:color="auto"/>
              <w:right w:val="single" w:sz="4" w:space="0" w:color="auto"/>
            </w:tcBorders>
          </w:tcPr>
          <w:p w:rsidR="00DC0BA4" w:rsidRPr="00DC0BA4" w:rsidRDefault="00DC0BA4" w:rsidP="00DC0BA4">
            <w:pPr>
              <w:spacing w:line="276" w:lineRule="auto"/>
              <w:rPr>
                <w:rFonts w:ascii="Arial" w:eastAsia="Times New Roman" w:hAnsi="Arial" w:cs="Arial"/>
                <w:b/>
                <w:sz w:val="24"/>
                <w:szCs w:val="24"/>
                <w:lang w:val="en-US" w:eastAsia="en-AU"/>
              </w:rPr>
            </w:pPr>
          </w:p>
          <w:p w:rsidR="00DC0BA4" w:rsidRPr="00DC0BA4" w:rsidRDefault="00DC0BA4" w:rsidP="00DC0BA4">
            <w:pPr>
              <w:spacing w:line="276" w:lineRule="auto"/>
              <w:rPr>
                <w:rFonts w:ascii="Arial" w:eastAsia="Times New Roman" w:hAnsi="Arial" w:cs="Arial"/>
                <w:b/>
                <w:sz w:val="24"/>
                <w:szCs w:val="24"/>
                <w:lang w:val="en-US" w:eastAsia="en-AU"/>
              </w:rPr>
            </w:pPr>
            <w:r w:rsidRPr="00DC0BA4">
              <w:rPr>
                <w:rFonts w:ascii="Arial" w:hAnsi="Arial" w:cs="Arial"/>
                <w:b/>
                <w:sz w:val="24"/>
                <w:szCs w:val="24"/>
                <w:lang w:val="en-US"/>
              </w:rPr>
              <w:t>DAY</w:t>
            </w:r>
          </w:p>
        </w:tc>
        <w:tc>
          <w:tcPr>
            <w:tcW w:w="1440"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b/>
                <w:sz w:val="24"/>
                <w:szCs w:val="24"/>
                <w:lang w:val="en-US" w:eastAsia="en-AU"/>
              </w:rPr>
            </w:pPr>
            <w:r w:rsidRPr="00DC0BA4">
              <w:rPr>
                <w:rFonts w:ascii="Arial" w:hAnsi="Arial" w:cs="Arial"/>
                <w:b/>
                <w:sz w:val="24"/>
                <w:szCs w:val="24"/>
                <w:lang w:val="en-US"/>
              </w:rPr>
              <w:t>FUNDING</w:t>
            </w:r>
          </w:p>
          <w:p w:rsidR="00DC0BA4" w:rsidRPr="00DC0BA4" w:rsidRDefault="00DC0BA4" w:rsidP="00DC0BA4">
            <w:pPr>
              <w:spacing w:line="276" w:lineRule="auto"/>
              <w:rPr>
                <w:rFonts w:ascii="Arial" w:eastAsia="Times New Roman" w:hAnsi="Arial" w:cs="Arial"/>
                <w:b/>
                <w:sz w:val="24"/>
                <w:szCs w:val="24"/>
                <w:lang w:val="en-US" w:eastAsia="en-AU"/>
              </w:rPr>
            </w:pPr>
            <w:r w:rsidRPr="00DC0BA4">
              <w:rPr>
                <w:rFonts w:ascii="Arial" w:hAnsi="Arial" w:cs="Arial"/>
                <w:b/>
                <w:sz w:val="24"/>
                <w:szCs w:val="24"/>
                <w:lang w:val="en-US"/>
              </w:rPr>
              <w:t>NUMBERS</w:t>
            </w:r>
          </w:p>
        </w:tc>
        <w:tc>
          <w:tcPr>
            <w:tcW w:w="2250"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b/>
                <w:sz w:val="24"/>
                <w:szCs w:val="24"/>
                <w:lang w:val="en-US" w:eastAsia="en-AU"/>
              </w:rPr>
            </w:pPr>
            <w:r w:rsidRPr="00DC0BA4">
              <w:rPr>
                <w:rFonts w:ascii="Arial" w:hAnsi="Arial" w:cs="Arial"/>
                <w:b/>
                <w:sz w:val="24"/>
                <w:szCs w:val="24"/>
                <w:lang w:val="en-US"/>
              </w:rPr>
              <w:t>CLIENTS BOOKED</w:t>
            </w:r>
          </w:p>
        </w:tc>
      </w:tr>
      <w:tr w:rsidR="00DC0BA4" w:rsidRPr="00DC0BA4" w:rsidTr="001B4FE6">
        <w:trPr>
          <w:trHeight w:val="322"/>
        </w:trPr>
        <w:tc>
          <w:tcPr>
            <w:tcW w:w="4338"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 xml:space="preserve">Monday - </w:t>
            </w:r>
            <w:r w:rsidRPr="00DC0BA4">
              <w:rPr>
                <w:rFonts w:ascii="Arial" w:hAnsi="Arial" w:cs="Arial"/>
                <w:b/>
                <w:sz w:val="24"/>
                <w:szCs w:val="24"/>
                <w:lang w:val="en-US"/>
              </w:rPr>
              <w:t>HACC</w:t>
            </w:r>
          </w:p>
        </w:tc>
        <w:tc>
          <w:tcPr>
            <w:tcW w:w="1440"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15</w:t>
            </w:r>
          </w:p>
        </w:tc>
        <w:tc>
          <w:tcPr>
            <w:tcW w:w="2250"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14</w:t>
            </w:r>
          </w:p>
        </w:tc>
      </w:tr>
      <w:tr w:rsidR="00DC0BA4" w:rsidRPr="00DC0BA4" w:rsidTr="001B4FE6">
        <w:trPr>
          <w:trHeight w:val="322"/>
        </w:trPr>
        <w:tc>
          <w:tcPr>
            <w:tcW w:w="4338"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 xml:space="preserve">Tuesday - </w:t>
            </w:r>
            <w:r w:rsidRPr="00DC0BA4">
              <w:rPr>
                <w:rFonts w:ascii="Arial" w:hAnsi="Arial" w:cs="Arial"/>
                <w:b/>
                <w:sz w:val="24"/>
                <w:szCs w:val="24"/>
                <w:lang w:val="en-US"/>
              </w:rPr>
              <w:t>HACC</w:t>
            </w:r>
          </w:p>
        </w:tc>
        <w:tc>
          <w:tcPr>
            <w:tcW w:w="1440"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15</w:t>
            </w:r>
          </w:p>
        </w:tc>
        <w:tc>
          <w:tcPr>
            <w:tcW w:w="2250"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12</w:t>
            </w:r>
          </w:p>
        </w:tc>
      </w:tr>
      <w:tr w:rsidR="00DC0BA4" w:rsidRPr="00DC0BA4" w:rsidTr="001B4FE6">
        <w:trPr>
          <w:trHeight w:val="645"/>
        </w:trPr>
        <w:tc>
          <w:tcPr>
            <w:tcW w:w="4338"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 xml:space="preserve">Wednesday </w:t>
            </w:r>
            <w:r w:rsidRPr="00DC0BA4">
              <w:rPr>
                <w:rFonts w:ascii="Arial" w:hAnsi="Arial" w:cs="Arial"/>
                <w:b/>
                <w:sz w:val="24"/>
                <w:szCs w:val="24"/>
                <w:lang w:val="en-US"/>
              </w:rPr>
              <w:t>Health</w:t>
            </w:r>
            <w:r w:rsidRPr="00DC0BA4">
              <w:rPr>
                <w:rFonts w:ascii="Arial" w:hAnsi="Arial" w:cs="Arial"/>
                <w:sz w:val="24"/>
                <w:szCs w:val="24"/>
                <w:lang w:val="en-US"/>
              </w:rPr>
              <w:t xml:space="preserve"> </w:t>
            </w:r>
            <w:r w:rsidRPr="00DC0BA4">
              <w:rPr>
                <w:rFonts w:ascii="Arial" w:hAnsi="Arial" w:cs="Arial"/>
                <w:b/>
                <w:sz w:val="24"/>
                <w:szCs w:val="24"/>
                <w:lang w:val="en-US"/>
              </w:rPr>
              <w:t>Dementia Specific</w:t>
            </w:r>
          </w:p>
        </w:tc>
        <w:tc>
          <w:tcPr>
            <w:tcW w:w="1440"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12</w:t>
            </w:r>
          </w:p>
        </w:tc>
        <w:tc>
          <w:tcPr>
            <w:tcW w:w="2250"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10</w:t>
            </w:r>
          </w:p>
        </w:tc>
      </w:tr>
      <w:tr w:rsidR="00DC0BA4" w:rsidRPr="00DC0BA4" w:rsidTr="001B4FE6">
        <w:trPr>
          <w:trHeight w:val="322"/>
        </w:trPr>
        <w:tc>
          <w:tcPr>
            <w:tcW w:w="4338"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 xml:space="preserve">Thursday Italia Program - </w:t>
            </w:r>
            <w:r w:rsidRPr="00DC0BA4">
              <w:rPr>
                <w:rFonts w:ascii="Arial" w:hAnsi="Arial" w:cs="Arial"/>
                <w:b/>
                <w:sz w:val="24"/>
                <w:szCs w:val="24"/>
                <w:lang w:val="en-US"/>
              </w:rPr>
              <w:t>HACC</w:t>
            </w:r>
          </w:p>
        </w:tc>
        <w:tc>
          <w:tcPr>
            <w:tcW w:w="1440"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15</w:t>
            </w:r>
          </w:p>
        </w:tc>
        <w:tc>
          <w:tcPr>
            <w:tcW w:w="2250"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15</w:t>
            </w:r>
          </w:p>
        </w:tc>
      </w:tr>
      <w:tr w:rsidR="00DC0BA4" w:rsidRPr="00DC0BA4" w:rsidTr="001B4FE6">
        <w:trPr>
          <w:trHeight w:val="322"/>
        </w:trPr>
        <w:tc>
          <w:tcPr>
            <w:tcW w:w="4338"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 xml:space="preserve">Friday </w:t>
            </w:r>
            <w:r w:rsidRPr="00DC0BA4">
              <w:rPr>
                <w:rFonts w:ascii="Arial" w:hAnsi="Arial" w:cs="Arial"/>
                <w:b/>
                <w:sz w:val="24"/>
                <w:szCs w:val="24"/>
                <w:lang w:val="en-US"/>
              </w:rPr>
              <w:t>Dementia Specific</w:t>
            </w:r>
          </w:p>
        </w:tc>
        <w:tc>
          <w:tcPr>
            <w:tcW w:w="1440"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14</w:t>
            </w:r>
          </w:p>
        </w:tc>
        <w:tc>
          <w:tcPr>
            <w:tcW w:w="2250"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13</w:t>
            </w:r>
          </w:p>
        </w:tc>
      </w:tr>
    </w:tbl>
    <w:p w:rsidR="00DC0BA4" w:rsidRPr="00DC0BA4" w:rsidRDefault="00DC0BA4" w:rsidP="00DC0BA4">
      <w:pPr>
        <w:rPr>
          <w:rFonts w:ascii="Arial" w:eastAsia="Times New Roman" w:hAnsi="Arial" w:cs="Arial"/>
          <w:b/>
          <w:sz w:val="24"/>
          <w:szCs w:val="24"/>
          <w:u w:val="single"/>
          <w:lang w:val="en-US" w:eastAsia="en-AU"/>
        </w:rPr>
      </w:pPr>
    </w:p>
    <w:p w:rsidR="00DC0BA4" w:rsidRPr="00DC0BA4" w:rsidRDefault="00DC0BA4" w:rsidP="00DC0BA4">
      <w:pPr>
        <w:rPr>
          <w:rFonts w:ascii="Arial" w:hAnsi="Arial" w:cs="Arial"/>
          <w:b/>
          <w:sz w:val="24"/>
          <w:szCs w:val="24"/>
          <w:lang w:val="en-US"/>
        </w:rPr>
      </w:pPr>
    </w:p>
    <w:p w:rsidR="00DC0BA4" w:rsidRPr="00DC0BA4" w:rsidRDefault="00DC0BA4" w:rsidP="00DC0BA4">
      <w:pPr>
        <w:rPr>
          <w:rFonts w:ascii="Arial" w:hAnsi="Arial" w:cs="Arial"/>
          <w:b/>
          <w:sz w:val="24"/>
          <w:szCs w:val="24"/>
          <w:lang w:val="en-US"/>
        </w:rPr>
      </w:pPr>
    </w:p>
    <w:p w:rsidR="00DC0BA4" w:rsidRPr="00DC0BA4" w:rsidRDefault="00DC0BA4" w:rsidP="00DC0BA4">
      <w:pPr>
        <w:rPr>
          <w:rFonts w:ascii="Arial" w:hAnsi="Arial" w:cs="Arial"/>
          <w:b/>
          <w:sz w:val="24"/>
          <w:szCs w:val="24"/>
          <w:lang w:val="en-US"/>
        </w:rPr>
      </w:pPr>
    </w:p>
    <w:p w:rsidR="00DC0BA4" w:rsidRPr="00DC0BA4" w:rsidRDefault="00DC0BA4" w:rsidP="00DC0BA4">
      <w:pPr>
        <w:rPr>
          <w:rFonts w:ascii="Arial" w:hAnsi="Arial" w:cs="Arial"/>
          <w:b/>
          <w:sz w:val="24"/>
          <w:szCs w:val="24"/>
          <w:u w:val="single"/>
          <w:lang w:val="en-US"/>
        </w:rPr>
      </w:pPr>
    </w:p>
    <w:p w:rsidR="00DC0BA4" w:rsidRPr="00DC0BA4" w:rsidRDefault="00DC0BA4" w:rsidP="00DC0BA4">
      <w:pPr>
        <w:rPr>
          <w:rFonts w:ascii="Arial" w:hAnsi="Arial" w:cs="Arial"/>
          <w:b/>
          <w:sz w:val="24"/>
          <w:szCs w:val="24"/>
          <w:u w:val="single"/>
          <w:lang w:val="en-US"/>
        </w:rPr>
      </w:pPr>
    </w:p>
    <w:p w:rsidR="00DC0BA4" w:rsidRPr="00DC0BA4" w:rsidRDefault="00DC0BA4" w:rsidP="00DC0BA4">
      <w:pPr>
        <w:rPr>
          <w:rFonts w:ascii="Arial" w:hAnsi="Arial" w:cs="Arial"/>
          <w:b/>
          <w:sz w:val="24"/>
          <w:szCs w:val="24"/>
          <w:u w:val="single"/>
          <w:lang w:val="en-US"/>
        </w:rPr>
      </w:pPr>
    </w:p>
    <w:p w:rsidR="00DC0BA4" w:rsidRPr="00DC0BA4" w:rsidRDefault="00DC0BA4" w:rsidP="00DC0BA4">
      <w:pPr>
        <w:rPr>
          <w:rFonts w:ascii="Arial" w:hAnsi="Arial" w:cs="Arial"/>
          <w:b/>
          <w:sz w:val="24"/>
          <w:szCs w:val="24"/>
          <w:u w:val="single"/>
          <w:lang w:val="en-US"/>
        </w:rPr>
      </w:pPr>
    </w:p>
    <w:p w:rsidR="00DC0BA4" w:rsidRPr="00DC0BA4" w:rsidRDefault="00DC0BA4" w:rsidP="00DC0BA4">
      <w:pPr>
        <w:rPr>
          <w:rFonts w:ascii="Arial" w:hAnsi="Arial" w:cs="Arial"/>
          <w:b/>
          <w:sz w:val="24"/>
          <w:szCs w:val="24"/>
          <w:u w:val="single"/>
          <w:lang w:val="en-US"/>
        </w:rPr>
      </w:pPr>
    </w:p>
    <w:p w:rsidR="00DC0BA4" w:rsidRPr="00DC0BA4" w:rsidRDefault="00DC0BA4" w:rsidP="00DC0BA4">
      <w:pPr>
        <w:rPr>
          <w:rFonts w:ascii="Arial" w:hAnsi="Arial" w:cs="Arial"/>
          <w:b/>
          <w:sz w:val="24"/>
          <w:szCs w:val="24"/>
          <w:u w:val="single"/>
          <w:lang w:val="en-US"/>
        </w:rPr>
      </w:pPr>
    </w:p>
    <w:p w:rsidR="00DC0BA4" w:rsidRPr="00DC0BA4" w:rsidRDefault="00DC0BA4" w:rsidP="00DC0BA4">
      <w:pPr>
        <w:rPr>
          <w:rFonts w:ascii="Arial" w:hAnsi="Arial" w:cs="Arial"/>
          <w:b/>
          <w:sz w:val="24"/>
          <w:szCs w:val="24"/>
          <w:u w:val="single"/>
          <w:lang w:val="en-US"/>
        </w:rPr>
      </w:pPr>
    </w:p>
    <w:p w:rsidR="00DC0BA4" w:rsidRPr="00DC0BA4" w:rsidRDefault="00DC0BA4" w:rsidP="00DC0BA4">
      <w:pPr>
        <w:rPr>
          <w:rFonts w:ascii="Arial" w:hAnsi="Arial" w:cs="Arial"/>
          <w:b/>
          <w:sz w:val="24"/>
          <w:szCs w:val="24"/>
          <w:u w:val="single"/>
          <w:lang w:val="en-US"/>
        </w:rPr>
      </w:pPr>
    </w:p>
    <w:p w:rsidR="00DC0BA4" w:rsidRPr="00DC0BA4" w:rsidRDefault="00DC0BA4" w:rsidP="00DC0BA4">
      <w:pPr>
        <w:rPr>
          <w:rFonts w:ascii="Arial" w:hAnsi="Arial" w:cs="Arial"/>
          <w:b/>
          <w:sz w:val="24"/>
          <w:szCs w:val="24"/>
          <w:u w:val="single"/>
          <w:lang w:val="en-US"/>
        </w:rPr>
      </w:pPr>
    </w:p>
    <w:p w:rsidR="00DC0BA4" w:rsidRPr="00DC0BA4" w:rsidRDefault="00DC0BA4" w:rsidP="00DC0BA4">
      <w:pPr>
        <w:rPr>
          <w:rFonts w:ascii="Arial" w:hAnsi="Arial" w:cs="Arial"/>
          <w:b/>
          <w:sz w:val="24"/>
          <w:szCs w:val="24"/>
          <w:u w:val="single"/>
          <w:lang w:val="en-US"/>
        </w:rPr>
      </w:pPr>
      <w:r w:rsidRPr="00DC0BA4">
        <w:rPr>
          <w:rFonts w:ascii="Arial" w:hAnsi="Arial" w:cs="Arial"/>
          <w:b/>
          <w:sz w:val="24"/>
          <w:szCs w:val="24"/>
          <w:u w:val="single"/>
          <w:lang w:val="en-US"/>
        </w:rPr>
        <w:t>Statistics ADC- 2</w:t>
      </w:r>
    </w:p>
    <w:tbl>
      <w:tblPr>
        <w:tblpPr w:leftFromText="180" w:rightFromText="180" w:bottomFromText="200" w:vertAnchor="text" w:horzAnchor="margin" w:tblpY="76"/>
        <w:tblW w:w="6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7"/>
        <w:gridCol w:w="1430"/>
        <w:gridCol w:w="1270"/>
      </w:tblGrid>
      <w:tr w:rsidR="00DC0BA4" w:rsidRPr="00DC0BA4" w:rsidTr="001B4FE6">
        <w:tc>
          <w:tcPr>
            <w:tcW w:w="4077" w:type="dxa"/>
            <w:tcBorders>
              <w:top w:val="single" w:sz="4" w:space="0" w:color="auto"/>
              <w:left w:val="single" w:sz="4" w:space="0" w:color="auto"/>
              <w:bottom w:val="single" w:sz="4" w:space="0" w:color="auto"/>
              <w:right w:val="single" w:sz="4" w:space="0" w:color="auto"/>
            </w:tcBorders>
          </w:tcPr>
          <w:p w:rsidR="00DC0BA4" w:rsidRPr="00DC0BA4" w:rsidRDefault="00DC0BA4" w:rsidP="00DC0BA4">
            <w:pPr>
              <w:spacing w:line="276" w:lineRule="auto"/>
              <w:rPr>
                <w:rFonts w:ascii="Arial" w:eastAsia="Times New Roman" w:hAnsi="Arial" w:cs="Arial"/>
                <w:b/>
                <w:sz w:val="24"/>
                <w:szCs w:val="24"/>
                <w:lang w:val="en-US" w:eastAsia="en-AU"/>
              </w:rPr>
            </w:pPr>
          </w:p>
          <w:p w:rsidR="00DC0BA4" w:rsidRPr="00DC0BA4" w:rsidRDefault="00DC0BA4" w:rsidP="00DC0BA4">
            <w:pPr>
              <w:spacing w:line="276" w:lineRule="auto"/>
              <w:rPr>
                <w:rFonts w:ascii="Arial" w:eastAsia="Times New Roman" w:hAnsi="Arial" w:cs="Arial"/>
                <w:b/>
                <w:sz w:val="24"/>
                <w:szCs w:val="24"/>
                <w:lang w:val="en-US" w:eastAsia="en-AU"/>
              </w:rPr>
            </w:pPr>
            <w:r w:rsidRPr="00DC0BA4">
              <w:rPr>
                <w:rFonts w:ascii="Arial" w:hAnsi="Arial" w:cs="Arial"/>
                <w:b/>
                <w:sz w:val="24"/>
                <w:szCs w:val="24"/>
                <w:lang w:val="en-US"/>
              </w:rPr>
              <w:t>DAY</w:t>
            </w:r>
          </w:p>
        </w:tc>
        <w:tc>
          <w:tcPr>
            <w:tcW w:w="1276"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b/>
                <w:sz w:val="24"/>
                <w:szCs w:val="24"/>
                <w:lang w:val="en-US" w:eastAsia="en-AU"/>
              </w:rPr>
            </w:pPr>
            <w:r w:rsidRPr="00DC0BA4">
              <w:rPr>
                <w:rFonts w:ascii="Arial" w:hAnsi="Arial" w:cs="Arial"/>
                <w:b/>
                <w:sz w:val="24"/>
                <w:szCs w:val="24"/>
                <w:lang w:val="en-US"/>
              </w:rPr>
              <w:t>FUNDING</w:t>
            </w:r>
          </w:p>
          <w:p w:rsidR="00DC0BA4" w:rsidRPr="00DC0BA4" w:rsidRDefault="00DC0BA4" w:rsidP="00DC0BA4">
            <w:pPr>
              <w:spacing w:line="276" w:lineRule="auto"/>
              <w:rPr>
                <w:rFonts w:ascii="Arial" w:eastAsia="Times New Roman" w:hAnsi="Arial" w:cs="Arial"/>
                <w:b/>
                <w:sz w:val="24"/>
                <w:szCs w:val="24"/>
                <w:lang w:val="en-US" w:eastAsia="en-AU"/>
              </w:rPr>
            </w:pPr>
            <w:r w:rsidRPr="00DC0BA4">
              <w:rPr>
                <w:rFonts w:ascii="Arial" w:hAnsi="Arial" w:cs="Arial"/>
                <w:b/>
                <w:sz w:val="24"/>
                <w:szCs w:val="24"/>
                <w:lang w:val="en-US"/>
              </w:rPr>
              <w:t>NUMBERS</w:t>
            </w:r>
          </w:p>
        </w:tc>
        <w:tc>
          <w:tcPr>
            <w:tcW w:w="1134"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b/>
                <w:sz w:val="24"/>
                <w:szCs w:val="24"/>
                <w:lang w:val="en-US" w:eastAsia="en-AU"/>
              </w:rPr>
            </w:pPr>
            <w:r w:rsidRPr="00DC0BA4">
              <w:rPr>
                <w:rFonts w:ascii="Arial" w:hAnsi="Arial" w:cs="Arial"/>
                <w:b/>
                <w:sz w:val="24"/>
                <w:szCs w:val="24"/>
                <w:lang w:val="en-US"/>
              </w:rPr>
              <w:t>CLIENTS BOOKED</w:t>
            </w:r>
          </w:p>
        </w:tc>
      </w:tr>
      <w:tr w:rsidR="00DC0BA4" w:rsidRPr="00DC0BA4" w:rsidTr="001B4FE6">
        <w:tc>
          <w:tcPr>
            <w:tcW w:w="4077"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 xml:space="preserve">Monday Greek Program - </w:t>
            </w:r>
            <w:r w:rsidRPr="00DC0BA4">
              <w:rPr>
                <w:rFonts w:ascii="Arial" w:hAnsi="Arial" w:cs="Arial"/>
                <w:b/>
                <w:sz w:val="24"/>
                <w:szCs w:val="24"/>
                <w:lang w:val="en-US"/>
              </w:rPr>
              <w:t>HACC</w:t>
            </w:r>
          </w:p>
        </w:tc>
        <w:tc>
          <w:tcPr>
            <w:tcW w:w="1276"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15</w:t>
            </w:r>
          </w:p>
        </w:tc>
        <w:tc>
          <w:tcPr>
            <w:tcW w:w="1134"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17</w:t>
            </w:r>
          </w:p>
        </w:tc>
      </w:tr>
      <w:tr w:rsidR="00DC0BA4" w:rsidRPr="00DC0BA4" w:rsidTr="001B4FE6">
        <w:tc>
          <w:tcPr>
            <w:tcW w:w="4077"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 xml:space="preserve">Tuesday - </w:t>
            </w:r>
            <w:r w:rsidRPr="00DC0BA4">
              <w:rPr>
                <w:rFonts w:ascii="Arial" w:hAnsi="Arial" w:cs="Arial"/>
                <w:b/>
                <w:sz w:val="24"/>
                <w:szCs w:val="24"/>
                <w:lang w:val="en-US"/>
              </w:rPr>
              <w:t>HACC</w:t>
            </w:r>
          </w:p>
        </w:tc>
        <w:tc>
          <w:tcPr>
            <w:tcW w:w="1276"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15</w:t>
            </w:r>
          </w:p>
        </w:tc>
        <w:tc>
          <w:tcPr>
            <w:tcW w:w="1134"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14</w:t>
            </w:r>
          </w:p>
        </w:tc>
      </w:tr>
      <w:tr w:rsidR="00DC0BA4" w:rsidRPr="00DC0BA4" w:rsidTr="001B4FE6">
        <w:tc>
          <w:tcPr>
            <w:tcW w:w="4077"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 xml:space="preserve">Thursday - </w:t>
            </w:r>
            <w:r w:rsidRPr="00DC0BA4">
              <w:rPr>
                <w:rFonts w:ascii="Arial" w:hAnsi="Arial" w:cs="Arial"/>
                <w:b/>
                <w:sz w:val="24"/>
                <w:szCs w:val="24"/>
                <w:lang w:val="en-US"/>
              </w:rPr>
              <w:t>HACC</w:t>
            </w:r>
          </w:p>
        </w:tc>
        <w:tc>
          <w:tcPr>
            <w:tcW w:w="1276"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15</w:t>
            </w:r>
          </w:p>
        </w:tc>
        <w:tc>
          <w:tcPr>
            <w:tcW w:w="1134"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15</w:t>
            </w:r>
          </w:p>
        </w:tc>
      </w:tr>
      <w:tr w:rsidR="00DC0BA4" w:rsidRPr="00DC0BA4" w:rsidTr="001B4FE6">
        <w:tc>
          <w:tcPr>
            <w:tcW w:w="4077"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 xml:space="preserve">Friday - </w:t>
            </w:r>
            <w:r w:rsidRPr="00DC0BA4">
              <w:rPr>
                <w:rFonts w:ascii="Arial" w:hAnsi="Arial" w:cs="Arial"/>
                <w:b/>
                <w:sz w:val="24"/>
                <w:szCs w:val="24"/>
                <w:lang w:val="en-US"/>
              </w:rPr>
              <w:t>HACC</w:t>
            </w:r>
          </w:p>
        </w:tc>
        <w:tc>
          <w:tcPr>
            <w:tcW w:w="1276"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15</w:t>
            </w:r>
          </w:p>
        </w:tc>
        <w:tc>
          <w:tcPr>
            <w:tcW w:w="1134"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spacing w:line="276" w:lineRule="auto"/>
              <w:rPr>
                <w:rFonts w:ascii="Arial" w:eastAsia="Times New Roman" w:hAnsi="Arial" w:cs="Arial"/>
                <w:sz w:val="24"/>
                <w:szCs w:val="24"/>
                <w:lang w:val="en-US" w:eastAsia="en-AU"/>
              </w:rPr>
            </w:pPr>
            <w:r w:rsidRPr="00DC0BA4">
              <w:rPr>
                <w:rFonts w:ascii="Arial" w:hAnsi="Arial" w:cs="Arial"/>
                <w:sz w:val="24"/>
                <w:szCs w:val="24"/>
                <w:lang w:val="en-US"/>
              </w:rPr>
              <w:t>15</w:t>
            </w:r>
          </w:p>
        </w:tc>
      </w:tr>
    </w:tbl>
    <w:p w:rsidR="00DC0BA4" w:rsidRPr="00DC0BA4" w:rsidRDefault="00DC0BA4" w:rsidP="00DC0BA4">
      <w:pPr>
        <w:rPr>
          <w:rFonts w:ascii="Arial" w:eastAsia="Times New Roman" w:hAnsi="Arial" w:cs="Arial"/>
          <w:b/>
          <w:sz w:val="24"/>
          <w:szCs w:val="24"/>
          <w:u w:val="single"/>
          <w:lang w:val="en-US" w:eastAsia="en-AU"/>
        </w:rPr>
      </w:pPr>
    </w:p>
    <w:p w:rsidR="00DC0BA4" w:rsidRPr="00DC0BA4" w:rsidRDefault="00DC0BA4" w:rsidP="00DC0BA4">
      <w:pPr>
        <w:rPr>
          <w:rFonts w:ascii="Arial" w:hAnsi="Arial" w:cs="Arial"/>
          <w:b/>
          <w:sz w:val="24"/>
          <w:szCs w:val="24"/>
          <w:lang w:val="en-US"/>
        </w:rPr>
      </w:pPr>
    </w:p>
    <w:p w:rsidR="00DC0BA4" w:rsidRPr="00DC0BA4" w:rsidRDefault="00DC0BA4" w:rsidP="00DC0BA4">
      <w:pPr>
        <w:rPr>
          <w:rFonts w:ascii="Arial" w:hAnsi="Arial" w:cs="Arial"/>
          <w:b/>
          <w:sz w:val="24"/>
          <w:szCs w:val="24"/>
          <w:lang w:val="en-US"/>
        </w:rPr>
      </w:pPr>
    </w:p>
    <w:p w:rsidR="00DC0BA4" w:rsidRPr="00DC0BA4" w:rsidRDefault="00DC0BA4" w:rsidP="00DC0BA4">
      <w:pPr>
        <w:rPr>
          <w:rFonts w:ascii="Arial" w:hAnsi="Arial" w:cs="Arial"/>
          <w:b/>
          <w:sz w:val="24"/>
          <w:szCs w:val="24"/>
          <w:lang w:val="en-US"/>
        </w:rPr>
      </w:pPr>
    </w:p>
    <w:p w:rsidR="00DC0BA4" w:rsidRPr="00DC0BA4" w:rsidRDefault="00DC0BA4" w:rsidP="00DC0BA4">
      <w:pPr>
        <w:rPr>
          <w:rFonts w:ascii="Arial" w:hAnsi="Arial" w:cs="Arial"/>
          <w:b/>
          <w:sz w:val="24"/>
          <w:szCs w:val="24"/>
          <w:lang w:val="en-US"/>
        </w:rPr>
      </w:pPr>
    </w:p>
    <w:p w:rsidR="00DC0BA4" w:rsidRPr="00DC0BA4" w:rsidRDefault="00DC0BA4" w:rsidP="00DC0BA4">
      <w:pPr>
        <w:rPr>
          <w:rFonts w:ascii="Arial" w:hAnsi="Arial" w:cs="Arial"/>
          <w:b/>
          <w:sz w:val="24"/>
          <w:szCs w:val="24"/>
          <w:lang w:val="en-US"/>
        </w:rPr>
      </w:pPr>
    </w:p>
    <w:p w:rsidR="00DC0BA4" w:rsidRPr="00DC0BA4" w:rsidRDefault="00DC0BA4" w:rsidP="00DC0BA4">
      <w:pPr>
        <w:rPr>
          <w:rFonts w:ascii="Arial" w:hAnsi="Arial" w:cs="Arial"/>
          <w:b/>
          <w:sz w:val="24"/>
          <w:szCs w:val="24"/>
          <w:lang w:val="en-US"/>
        </w:rPr>
      </w:pPr>
    </w:p>
    <w:p w:rsidR="00DC0BA4" w:rsidRDefault="00DC0BA4" w:rsidP="00DC0BA4">
      <w:pPr>
        <w:rPr>
          <w:rFonts w:ascii="Arial" w:hAnsi="Arial" w:cs="Arial"/>
          <w:b/>
          <w:sz w:val="24"/>
          <w:szCs w:val="24"/>
          <w:lang w:val="en-US"/>
        </w:rPr>
      </w:pPr>
    </w:p>
    <w:p w:rsidR="00E31E51" w:rsidRDefault="00E31E51" w:rsidP="00DC0BA4">
      <w:pPr>
        <w:rPr>
          <w:rFonts w:ascii="Arial" w:hAnsi="Arial" w:cs="Arial"/>
          <w:b/>
          <w:sz w:val="24"/>
          <w:szCs w:val="24"/>
          <w:lang w:val="en-US"/>
        </w:rPr>
      </w:pPr>
    </w:p>
    <w:p w:rsidR="00E31E51" w:rsidRDefault="00E31E51" w:rsidP="00DC0BA4">
      <w:pPr>
        <w:rPr>
          <w:rFonts w:ascii="Arial" w:hAnsi="Arial" w:cs="Arial"/>
          <w:b/>
          <w:sz w:val="24"/>
          <w:szCs w:val="24"/>
          <w:lang w:val="en-US"/>
        </w:rPr>
      </w:pPr>
    </w:p>
    <w:p w:rsidR="007863B6" w:rsidRDefault="007863B6" w:rsidP="00DC0BA4">
      <w:pPr>
        <w:rPr>
          <w:rFonts w:ascii="Arial" w:hAnsi="Arial" w:cs="Arial"/>
          <w:b/>
          <w:sz w:val="24"/>
          <w:szCs w:val="24"/>
          <w:lang w:val="en-US"/>
        </w:rPr>
      </w:pPr>
    </w:p>
    <w:p w:rsidR="007863B6" w:rsidRDefault="007863B6" w:rsidP="00DC0BA4">
      <w:pPr>
        <w:rPr>
          <w:rFonts w:ascii="Arial" w:hAnsi="Arial" w:cs="Arial"/>
          <w:b/>
          <w:sz w:val="24"/>
          <w:szCs w:val="24"/>
          <w:lang w:val="en-US"/>
        </w:rPr>
      </w:pPr>
    </w:p>
    <w:p w:rsidR="007863B6" w:rsidRDefault="007863B6" w:rsidP="00DC0BA4">
      <w:pPr>
        <w:rPr>
          <w:rFonts w:ascii="Arial" w:hAnsi="Arial" w:cs="Arial"/>
          <w:b/>
          <w:sz w:val="24"/>
          <w:szCs w:val="24"/>
          <w:lang w:val="en-US"/>
        </w:rPr>
      </w:pPr>
    </w:p>
    <w:p w:rsidR="007863B6" w:rsidRDefault="007863B6" w:rsidP="00DC0BA4">
      <w:pPr>
        <w:rPr>
          <w:rFonts w:ascii="Arial" w:hAnsi="Arial" w:cs="Arial"/>
          <w:b/>
          <w:sz w:val="24"/>
          <w:szCs w:val="24"/>
          <w:lang w:val="en-US"/>
        </w:rPr>
      </w:pPr>
    </w:p>
    <w:p w:rsidR="007863B6" w:rsidRDefault="007863B6" w:rsidP="00DC0BA4">
      <w:pPr>
        <w:rPr>
          <w:rFonts w:ascii="Arial" w:hAnsi="Arial" w:cs="Arial"/>
          <w:b/>
          <w:sz w:val="24"/>
          <w:szCs w:val="24"/>
          <w:lang w:val="en-US"/>
        </w:rPr>
      </w:pPr>
    </w:p>
    <w:p w:rsidR="00E31E51" w:rsidRPr="00DC0BA4" w:rsidRDefault="00E31E51" w:rsidP="00DC0BA4">
      <w:pPr>
        <w:rPr>
          <w:rFonts w:ascii="Arial" w:hAnsi="Arial" w:cs="Arial"/>
          <w:b/>
          <w:sz w:val="24"/>
          <w:szCs w:val="24"/>
          <w:lang w:val="en-US"/>
        </w:rPr>
      </w:pPr>
    </w:p>
    <w:p w:rsidR="00E31E51" w:rsidRPr="00DC0BA4" w:rsidRDefault="00E31E51" w:rsidP="00E31E51">
      <w:pPr>
        <w:rPr>
          <w:rFonts w:ascii="Arial" w:eastAsia="Arial Unicode MS" w:hAnsi="Arial" w:cs="Arial"/>
          <w:b/>
          <w:sz w:val="28"/>
          <w:szCs w:val="28"/>
          <w:u w:val="single"/>
          <w:lang w:eastAsia="en-AU"/>
        </w:rPr>
      </w:pPr>
      <w:r w:rsidRPr="00DC0BA4">
        <w:rPr>
          <w:rFonts w:ascii="Arial" w:eastAsia="Times New Roman" w:hAnsi="Arial" w:cs="Arial"/>
          <w:b/>
          <w:sz w:val="28"/>
          <w:szCs w:val="28"/>
          <w:u w:val="single"/>
          <w:lang w:val="en-US" w:eastAsia="en-AU"/>
        </w:rPr>
        <w:lastRenderedPageBreak/>
        <w:t>Com</w:t>
      </w:r>
      <w:r w:rsidRPr="00DC0BA4">
        <w:rPr>
          <w:rFonts w:ascii="Arial" w:eastAsia="Arial Unicode MS" w:hAnsi="Arial" w:cs="Arial"/>
          <w:b/>
          <w:sz w:val="28"/>
          <w:szCs w:val="28"/>
          <w:u w:val="single"/>
          <w:lang w:eastAsia="en-AU"/>
        </w:rPr>
        <w:t xml:space="preserve">munity Visitors Scheme (CVS) </w:t>
      </w:r>
    </w:p>
    <w:p w:rsidR="00E31E51" w:rsidRPr="00DC0BA4" w:rsidRDefault="00E31E51" w:rsidP="00E31E51">
      <w:pPr>
        <w:rPr>
          <w:rFonts w:ascii="Arial" w:eastAsia="Arial Unicode MS" w:hAnsi="Arial" w:cs="Arial"/>
          <w:b/>
          <w:sz w:val="24"/>
          <w:szCs w:val="24"/>
          <w:u w:val="single"/>
          <w:lang w:eastAsia="en-AU"/>
        </w:rPr>
      </w:pPr>
    </w:p>
    <w:p w:rsidR="00E31E51" w:rsidRPr="00DC0BA4" w:rsidRDefault="00E31E51" w:rsidP="00E31E51">
      <w:pPr>
        <w:rPr>
          <w:rFonts w:ascii="Arial" w:eastAsia="Times New Roman" w:hAnsi="Arial" w:cs="Arial"/>
          <w:i/>
          <w:sz w:val="24"/>
          <w:szCs w:val="24"/>
          <w:lang w:val="en-US" w:eastAsia="en-AU"/>
        </w:rPr>
      </w:pPr>
      <w:r w:rsidRPr="00DC0BA4">
        <w:rPr>
          <w:rFonts w:ascii="Arial" w:eastAsia="Times New Roman" w:hAnsi="Arial" w:cs="Arial"/>
          <w:i/>
          <w:sz w:val="24"/>
          <w:szCs w:val="24"/>
          <w:lang w:val="en-US" w:eastAsia="en-AU"/>
        </w:rPr>
        <w:t xml:space="preserve">Social support for 40 isolated residents in residential aged care facilities who are linked with Ella volunteers. Funded by </w:t>
      </w:r>
      <w:r>
        <w:rPr>
          <w:rFonts w:ascii="Arial" w:eastAsia="Times New Roman" w:hAnsi="Arial" w:cs="Arial"/>
          <w:i/>
          <w:sz w:val="24"/>
          <w:szCs w:val="24"/>
          <w:lang w:val="en-US" w:eastAsia="en-AU"/>
        </w:rPr>
        <w:t xml:space="preserve">the </w:t>
      </w:r>
      <w:r w:rsidRPr="00DC0BA4">
        <w:rPr>
          <w:rFonts w:ascii="Arial" w:eastAsia="Times New Roman" w:hAnsi="Arial" w:cs="Arial"/>
          <w:i/>
          <w:sz w:val="24"/>
          <w:szCs w:val="24"/>
          <w:lang w:val="en-US" w:eastAsia="en-AU"/>
        </w:rPr>
        <w:t>Department of Social Services</w:t>
      </w:r>
    </w:p>
    <w:p w:rsidR="00E31E51" w:rsidRPr="00DC0BA4" w:rsidRDefault="00E31E51" w:rsidP="00E31E51">
      <w:pPr>
        <w:rPr>
          <w:rFonts w:ascii="Arial" w:eastAsia="Times New Roman" w:hAnsi="Arial" w:cs="Arial"/>
          <w:i/>
          <w:sz w:val="24"/>
          <w:szCs w:val="24"/>
          <w:lang w:val="en-US" w:eastAsia="en-AU"/>
        </w:rPr>
      </w:pPr>
    </w:p>
    <w:p w:rsidR="00E31E51" w:rsidRPr="00DC0BA4" w:rsidRDefault="00E31E51" w:rsidP="00E31E51">
      <w:pPr>
        <w:rPr>
          <w:rFonts w:ascii="Arial" w:eastAsia="Times New Roman" w:hAnsi="Arial" w:cs="Arial"/>
          <w:i/>
          <w:sz w:val="24"/>
          <w:szCs w:val="24"/>
          <w:lang w:val="en-US" w:eastAsia="en-AU"/>
        </w:rPr>
      </w:pPr>
      <w:r w:rsidRPr="00DC0BA4">
        <w:rPr>
          <w:rFonts w:ascii="Arial" w:eastAsia="Times New Roman" w:hAnsi="Arial" w:cs="Arial"/>
          <w:b/>
          <w:sz w:val="24"/>
          <w:szCs w:val="24"/>
          <w:lang w:val="en-US" w:eastAsia="en-AU"/>
        </w:rPr>
        <w:t>Coordinator</w:t>
      </w:r>
      <w:r w:rsidRPr="00DC0BA4">
        <w:rPr>
          <w:rFonts w:ascii="Arial" w:eastAsia="Times New Roman" w:hAnsi="Arial" w:cs="Arial"/>
          <w:i/>
          <w:sz w:val="24"/>
          <w:szCs w:val="24"/>
          <w:lang w:val="en-US" w:eastAsia="en-AU"/>
        </w:rPr>
        <w:t>:</w:t>
      </w:r>
      <w:r w:rsidRPr="00DC0BA4">
        <w:rPr>
          <w:rFonts w:ascii="Arial" w:eastAsia="Times New Roman" w:hAnsi="Arial" w:cs="Arial"/>
          <w:i/>
          <w:sz w:val="24"/>
          <w:szCs w:val="24"/>
          <w:lang w:val="en-US" w:eastAsia="en-AU"/>
        </w:rPr>
        <w:tab/>
      </w:r>
      <w:r w:rsidRPr="00DC0BA4">
        <w:rPr>
          <w:rFonts w:ascii="Arial" w:eastAsia="Times New Roman" w:hAnsi="Arial" w:cs="Arial"/>
          <w:i/>
          <w:sz w:val="24"/>
          <w:szCs w:val="24"/>
          <w:lang w:val="en-US" w:eastAsia="en-AU"/>
        </w:rPr>
        <w:tab/>
      </w:r>
      <w:r w:rsidRPr="00DC0BA4">
        <w:rPr>
          <w:rFonts w:ascii="Arial" w:eastAsia="Times New Roman" w:hAnsi="Arial" w:cs="Arial"/>
          <w:sz w:val="24"/>
          <w:szCs w:val="24"/>
          <w:lang w:val="en-US" w:eastAsia="en-AU"/>
        </w:rPr>
        <w:t>Tatiana Faundez</w:t>
      </w:r>
      <w:r w:rsidRPr="00DC0BA4">
        <w:rPr>
          <w:rFonts w:ascii="Arial" w:eastAsia="Times New Roman" w:hAnsi="Arial" w:cs="Arial"/>
          <w:i/>
          <w:sz w:val="24"/>
          <w:szCs w:val="24"/>
          <w:lang w:val="en-US" w:eastAsia="en-AU"/>
        </w:rPr>
        <w:t xml:space="preserve"> </w:t>
      </w:r>
    </w:p>
    <w:p w:rsidR="00DC0BA4" w:rsidRDefault="00DC0BA4" w:rsidP="00DC0BA4">
      <w:pPr>
        <w:rPr>
          <w:rFonts w:ascii="Arial" w:hAnsi="Arial" w:cs="Arial"/>
          <w:b/>
          <w:sz w:val="24"/>
          <w:szCs w:val="24"/>
          <w:lang w:val="en-US"/>
        </w:rPr>
      </w:pPr>
    </w:p>
    <w:p w:rsidR="00E31E51" w:rsidRDefault="00E31E51" w:rsidP="00DC0BA4">
      <w:pPr>
        <w:rPr>
          <w:rFonts w:ascii="Arial" w:hAnsi="Arial" w:cs="Arial"/>
          <w:b/>
          <w:sz w:val="24"/>
          <w:szCs w:val="24"/>
          <w:lang w:val="en-US"/>
        </w:rPr>
      </w:pPr>
    </w:p>
    <w:tbl>
      <w:tblPr>
        <w:tblW w:w="8558" w:type="dxa"/>
        <w:tblInd w:w="93" w:type="dxa"/>
        <w:tblLook w:val="04A0" w:firstRow="1" w:lastRow="0" w:firstColumn="1" w:lastColumn="0" w:noHBand="0" w:noVBand="1"/>
      </w:tblPr>
      <w:tblGrid>
        <w:gridCol w:w="6573"/>
        <w:gridCol w:w="1985"/>
      </w:tblGrid>
      <w:tr w:rsidR="000941F7" w:rsidRPr="000941F7" w:rsidTr="000941F7">
        <w:trPr>
          <w:trHeight w:val="892"/>
        </w:trPr>
        <w:tc>
          <w:tcPr>
            <w:tcW w:w="657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941F7" w:rsidRPr="000941F7" w:rsidRDefault="000941F7" w:rsidP="000941F7">
            <w:pPr>
              <w:rPr>
                <w:rFonts w:ascii="Arial" w:eastAsia="Times New Roman" w:hAnsi="Arial" w:cs="Arial"/>
                <w:color w:val="000000"/>
                <w:sz w:val="24"/>
                <w:szCs w:val="24"/>
                <w:lang w:val="en-US" w:eastAsia="en-US"/>
              </w:rPr>
            </w:pPr>
            <w:r w:rsidRPr="000941F7">
              <w:rPr>
                <w:rFonts w:ascii="Arial" w:eastAsia="Times New Roman" w:hAnsi="Arial" w:cs="Arial"/>
                <w:color w:val="000000"/>
                <w:sz w:val="24"/>
                <w:szCs w:val="24"/>
                <w:lang w:val="en-US" w:eastAsia="en-US"/>
              </w:rPr>
              <w:t>How many residential one-on-one visit Volunteer Places is your organisation funded for?</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rsidR="000941F7" w:rsidRPr="000941F7" w:rsidRDefault="000941F7" w:rsidP="000941F7">
            <w:pPr>
              <w:jc w:val="center"/>
              <w:rPr>
                <w:rFonts w:ascii="Arial" w:eastAsia="Times New Roman" w:hAnsi="Arial" w:cs="Arial"/>
                <w:color w:val="000000"/>
                <w:sz w:val="24"/>
                <w:szCs w:val="24"/>
                <w:lang w:val="en-US" w:eastAsia="en-US"/>
              </w:rPr>
            </w:pPr>
            <w:r w:rsidRPr="000941F7">
              <w:rPr>
                <w:rFonts w:ascii="Arial" w:eastAsia="Times New Roman" w:hAnsi="Arial" w:cs="Arial"/>
                <w:color w:val="000000"/>
                <w:sz w:val="24"/>
                <w:szCs w:val="24"/>
                <w:lang w:val="en-US" w:eastAsia="en-US"/>
              </w:rPr>
              <w:t>40</w:t>
            </w:r>
          </w:p>
        </w:tc>
      </w:tr>
      <w:tr w:rsidR="000941F7" w:rsidRPr="000941F7" w:rsidTr="000941F7">
        <w:trPr>
          <w:trHeight w:val="791"/>
        </w:trPr>
        <w:tc>
          <w:tcPr>
            <w:tcW w:w="6573" w:type="dxa"/>
            <w:tcBorders>
              <w:top w:val="nil"/>
              <w:left w:val="single" w:sz="8" w:space="0" w:color="auto"/>
              <w:bottom w:val="single" w:sz="8" w:space="0" w:color="auto"/>
              <w:right w:val="single" w:sz="8" w:space="0" w:color="auto"/>
            </w:tcBorders>
            <w:shd w:val="clear" w:color="auto" w:fill="auto"/>
            <w:vAlign w:val="center"/>
            <w:hideMark/>
          </w:tcPr>
          <w:p w:rsidR="000941F7" w:rsidRPr="000941F7" w:rsidRDefault="000941F7" w:rsidP="000941F7">
            <w:pPr>
              <w:rPr>
                <w:rFonts w:ascii="Arial" w:eastAsia="Times New Roman" w:hAnsi="Arial" w:cs="Arial"/>
                <w:color w:val="000000"/>
                <w:sz w:val="24"/>
                <w:szCs w:val="24"/>
                <w:lang w:val="en-US" w:eastAsia="en-US"/>
              </w:rPr>
            </w:pPr>
            <w:r w:rsidRPr="000941F7">
              <w:rPr>
                <w:rFonts w:ascii="Arial" w:eastAsia="Times New Roman" w:hAnsi="Arial" w:cs="Arial"/>
                <w:color w:val="000000"/>
                <w:sz w:val="24"/>
                <w:szCs w:val="24"/>
                <w:lang w:val="en-US" w:eastAsia="en-US"/>
              </w:rPr>
              <w:t>Number of active visitors* during the reporting period?</w:t>
            </w:r>
          </w:p>
        </w:tc>
        <w:tc>
          <w:tcPr>
            <w:tcW w:w="1985" w:type="dxa"/>
            <w:tcBorders>
              <w:top w:val="nil"/>
              <w:left w:val="nil"/>
              <w:bottom w:val="single" w:sz="8" w:space="0" w:color="auto"/>
              <w:right w:val="single" w:sz="8" w:space="0" w:color="auto"/>
            </w:tcBorders>
            <w:shd w:val="clear" w:color="auto" w:fill="auto"/>
            <w:noWrap/>
            <w:vAlign w:val="center"/>
            <w:hideMark/>
          </w:tcPr>
          <w:p w:rsidR="000941F7" w:rsidRPr="000941F7" w:rsidRDefault="000941F7" w:rsidP="000941F7">
            <w:pPr>
              <w:jc w:val="center"/>
              <w:rPr>
                <w:rFonts w:ascii="Arial" w:eastAsia="Times New Roman" w:hAnsi="Arial" w:cs="Arial"/>
                <w:color w:val="000000"/>
                <w:sz w:val="24"/>
                <w:szCs w:val="24"/>
                <w:lang w:val="en-US" w:eastAsia="en-US"/>
              </w:rPr>
            </w:pPr>
            <w:r w:rsidRPr="000941F7">
              <w:rPr>
                <w:rFonts w:ascii="Arial" w:eastAsia="Times New Roman" w:hAnsi="Arial" w:cs="Arial"/>
                <w:color w:val="000000"/>
                <w:sz w:val="24"/>
                <w:szCs w:val="24"/>
                <w:lang w:val="en-US" w:eastAsia="en-US"/>
              </w:rPr>
              <w:t>33.6</w:t>
            </w:r>
          </w:p>
        </w:tc>
      </w:tr>
      <w:tr w:rsidR="000941F7" w:rsidRPr="000941F7" w:rsidTr="000941F7">
        <w:trPr>
          <w:trHeight w:val="718"/>
        </w:trPr>
        <w:tc>
          <w:tcPr>
            <w:tcW w:w="6573" w:type="dxa"/>
            <w:tcBorders>
              <w:top w:val="nil"/>
              <w:left w:val="single" w:sz="8" w:space="0" w:color="auto"/>
              <w:bottom w:val="single" w:sz="8" w:space="0" w:color="auto"/>
              <w:right w:val="single" w:sz="8" w:space="0" w:color="auto"/>
            </w:tcBorders>
            <w:shd w:val="clear" w:color="auto" w:fill="auto"/>
            <w:vAlign w:val="center"/>
            <w:hideMark/>
          </w:tcPr>
          <w:p w:rsidR="000941F7" w:rsidRPr="000941F7" w:rsidRDefault="000941F7" w:rsidP="000941F7">
            <w:pPr>
              <w:rPr>
                <w:rFonts w:ascii="Arial" w:eastAsia="Times New Roman" w:hAnsi="Arial" w:cs="Arial"/>
                <w:color w:val="000000"/>
                <w:sz w:val="24"/>
                <w:szCs w:val="24"/>
                <w:lang w:val="en-US" w:eastAsia="en-US"/>
              </w:rPr>
            </w:pPr>
            <w:r w:rsidRPr="000941F7">
              <w:rPr>
                <w:rFonts w:ascii="Arial" w:eastAsia="Times New Roman" w:hAnsi="Arial" w:cs="Arial"/>
                <w:color w:val="000000"/>
                <w:sz w:val="24"/>
                <w:szCs w:val="24"/>
                <w:lang w:val="en-US" w:eastAsia="en-US"/>
              </w:rPr>
              <w:t xml:space="preserve">Number of active visitors* as at 30 June 2017? </w:t>
            </w:r>
          </w:p>
        </w:tc>
        <w:tc>
          <w:tcPr>
            <w:tcW w:w="1985" w:type="dxa"/>
            <w:tcBorders>
              <w:top w:val="nil"/>
              <w:left w:val="nil"/>
              <w:bottom w:val="single" w:sz="8" w:space="0" w:color="auto"/>
              <w:right w:val="single" w:sz="8" w:space="0" w:color="auto"/>
            </w:tcBorders>
            <w:shd w:val="clear" w:color="auto" w:fill="auto"/>
            <w:noWrap/>
            <w:vAlign w:val="center"/>
            <w:hideMark/>
          </w:tcPr>
          <w:p w:rsidR="000941F7" w:rsidRPr="000941F7" w:rsidRDefault="000941F7" w:rsidP="000941F7">
            <w:pPr>
              <w:jc w:val="center"/>
              <w:rPr>
                <w:rFonts w:ascii="Arial" w:eastAsia="Times New Roman" w:hAnsi="Arial" w:cs="Arial"/>
                <w:color w:val="000000"/>
                <w:sz w:val="24"/>
                <w:szCs w:val="24"/>
                <w:lang w:val="en-US" w:eastAsia="en-US"/>
              </w:rPr>
            </w:pPr>
            <w:r w:rsidRPr="000941F7">
              <w:rPr>
                <w:rFonts w:ascii="Arial" w:eastAsia="Times New Roman" w:hAnsi="Arial" w:cs="Arial"/>
                <w:color w:val="000000"/>
                <w:sz w:val="24"/>
                <w:szCs w:val="24"/>
                <w:lang w:val="en-US" w:eastAsia="en-US"/>
              </w:rPr>
              <w:t>29</w:t>
            </w:r>
          </w:p>
        </w:tc>
      </w:tr>
      <w:tr w:rsidR="000941F7" w:rsidRPr="000941F7" w:rsidTr="000941F7">
        <w:trPr>
          <w:trHeight w:val="784"/>
        </w:trPr>
        <w:tc>
          <w:tcPr>
            <w:tcW w:w="6573" w:type="dxa"/>
            <w:tcBorders>
              <w:top w:val="nil"/>
              <w:left w:val="single" w:sz="8" w:space="0" w:color="auto"/>
              <w:bottom w:val="single" w:sz="8" w:space="0" w:color="auto"/>
              <w:right w:val="single" w:sz="8" w:space="0" w:color="auto"/>
            </w:tcBorders>
            <w:shd w:val="clear" w:color="auto" w:fill="auto"/>
            <w:vAlign w:val="center"/>
            <w:hideMark/>
          </w:tcPr>
          <w:p w:rsidR="000941F7" w:rsidRPr="000941F7" w:rsidRDefault="000941F7" w:rsidP="000941F7">
            <w:pPr>
              <w:rPr>
                <w:rFonts w:ascii="Arial" w:eastAsia="Times New Roman" w:hAnsi="Arial" w:cs="Arial"/>
                <w:color w:val="000000"/>
                <w:sz w:val="24"/>
                <w:szCs w:val="24"/>
                <w:lang w:val="en-US" w:eastAsia="en-US"/>
              </w:rPr>
            </w:pPr>
            <w:r w:rsidRPr="000941F7">
              <w:rPr>
                <w:rFonts w:ascii="Arial" w:eastAsia="Times New Roman" w:hAnsi="Arial" w:cs="Arial"/>
                <w:color w:val="000000"/>
                <w:sz w:val="24"/>
                <w:szCs w:val="24"/>
                <w:lang w:val="en-US" w:eastAsia="en-US"/>
              </w:rPr>
              <w:t>Total number of care recipients visited during the reporting period?</w:t>
            </w:r>
          </w:p>
        </w:tc>
        <w:tc>
          <w:tcPr>
            <w:tcW w:w="1985" w:type="dxa"/>
            <w:tcBorders>
              <w:top w:val="nil"/>
              <w:left w:val="nil"/>
              <w:bottom w:val="single" w:sz="8" w:space="0" w:color="auto"/>
              <w:right w:val="single" w:sz="8" w:space="0" w:color="auto"/>
            </w:tcBorders>
            <w:shd w:val="clear" w:color="auto" w:fill="auto"/>
            <w:noWrap/>
            <w:vAlign w:val="center"/>
            <w:hideMark/>
          </w:tcPr>
          <w:p w:rsidR="000941F7" w:rsidRPr="000941F7" w:rsidRDefault="000941F7" w:rsidP="000941F7">
            <w:pPr>
              <w:jc w:val="center"/>
              <w:rPr>
                <w:rFonts w:ascii="Arial" w:eastAsia="Times New Roman" w:hAnsi="Arial" w:cs="Arial"/>
                <w:color w:val="000000"/>
                <w:sz w:val="24"/>
                <w:szCs w:val="24"/>
                <w:lang w:val="en-US" w:eastAsia="en-US"/>
              </w:rPr>
            </w:pPr>
            <w:r w:rsidRPr="000941F7">
              <w:rPr>
                <w:rFonts w:ascii="Arial" w:eastAsia="Times New Roman" w:hAnsi="Arial" w:cs="Arial"/>
                <w:color w:val="000000"/>
                <w:sz w:val="24"/>
                <w:szCs w:val="24"/>
                <w:lang w:val="en-US" w:eastAsia="en-US"/>
              </w:rPr>
              <w:t>50</w:t>
            </w:r>
          </w:p>
        </w:tc>
      </w:tr>
      <w:tr w:rsidR="000941F7" w:rsidRPr="000941F7" w:rsidTr="000941F7">
        <w:trPr>
          <w:trHeight w:val="892"/>
        </w:trPr>
        <w:tc>
          <w:tcPr>
            <w:tcW w:w="6573" w:type="dxa"/>
            <w:tcBorders>
              <w:top w:val="nil"/>
              <w:left w:val="single" w:sz="8" w:space="0" w:color="auto"/>
              <w:bottom w:val="single" w:sz="8" w:space="0" w:color="auto"/>
              <w:right w:val="single" w:sz="8" w:space="0" w:color="auto"/>
            </w:tcBorders>
            <w:shd w:val="clear" w:color="auto" w:fill="auto"/>
            <w:vAlign w:val="center"/>
            <w:hideMark/>
          </w:tcPr>
          <w:p w:rsidR="000941F7" w:rsidRPr="000941F7" w:rsidRDefault="000941F7" w:rsidP="000941F7">
            <w:pPr>
              <w:rPr>
                <w:rFonts w:ascii="Arial" w:eastAsia="Times New Roman" w:hAnsi="Arial" w:cs="Arial"/>
                <w:color w:val="000000"/>
                <w:sz w:val="24"/>
                <w:szCs w:val="24"/>
                <w:lang w:val="en-US" w:eastAsia="en-US"/>
              </w:rPr>
            </w:pPr>
            <w:r w:rsidRPr="000941F7">
              <w:rPr>
                <w:rFonts w:ascii="Arial" w:eastAsia="Times New Roman" w:hAnsi="Arial" w:cs="Arial"/>
                <w:color w:val="000000"/>
                <w:sz w:val="24"/>
                <w:szCs w:val="24"/>
                <w:lang w:val="en-US" w:eastAsia="en-US"/>
              </w:rPr>
              <w:t>Of the total number of care recipients visited, how many identify as belonging to a special needs group (</w:t>
            </w:r>
            <w:r w:rsidRPr="000941F7">
              <w:rPr>
                <w:rFonts w:ascii="Arial" w:eastAsia="Times New Roman" w:hAnsi="Arial" w:cs="Arial"/>
                <w:i/>
                <w:iCs/>
                <w:color w:val="000000"/>
                <w:sz w:val="24"/>
                <w:szCs w:val="24"/>
                <w:lang w:val="en-US" w:eastAsia="en-US"/>
              </w:rPr>
              <w:t>Aged Care Act 1997)?</w:t>
            </w:r>
          </w:p>
        </w:tc>
        <w:tc>
          <w:tcPr>
            <w:tcW w:w="1985" w:type="dxa"/>
            <w:tcBorders>
              <w:top w:val="nil"/>
              <w:left w:val="nil"/>
              <w:bottom w:val="single" w:sz="8" w:space="0" w:color="auto"/>
              <w:right w:val="single" w:sz="8" w:space="0" w:color="auto"/>
            </w:tcBorders>
            <w:shd w:val="clear" w:color="auto" w:fill="auto"/>
            <w:noWrap/>
            <w:vAlign w:val="center"/>
            <w:hideMark/>
          </w:tcPr>
          <w:p w:rsidR="000941F7" w:rsidRPr="000941F7" w:rsidRDefault="000941F7" w:rsidP="000941F7">
            <w:pPr>
              <w:jc w:val="center"/>
              <w:rPr>
                <w:rFonts w:ascii="Arial" w:eastAsia="Times New Roman" w:hAnsi="Arial" w:cs="Arial"/>
                <w:color w:val="000000"/>
                <w:sz w:val="24"/>
                <w:szCs w:val="24"/>
                <w:lang w:val="en-US" w:eastAsia="en-US"/>
              </w:rPr>
            </w:pPr>
            <w:r w:rsidRPr="000941F7">
              <w:rPr>
                <w:rFonts w:ascii="Arial" w:eastAsia="Times New Roman" w:hAnsi="Arial" w:cs="Arial"/>
                <w:color w:val="000000"/>
                <w:sz w:val="24"/>
                <w:szCs w:val="24"/>
                <w:lang w:val="en-US" w:eastAsia="en-US"/>
              </w:rPr>
              <w:t>22</w:t>
            </w:r>
          </w:p>
        </w:tc>
      </w:tr>
    </w:tbl>
    <w:p w:rsidR="000941F7" w:rsidRDefault="000941F7" w:rsidP="00DC0BA4">
      <w:pPr>
        <w:rPr>
          <w:rFonts w:ascii="Arial" w:hAnsi="Arial" w:cs="Arial"/>
          <w:b/>
          <w:sz w:val="24"/>
          <w:szCs w:val="24"/>
          <w:lang w:val="en-US"/>
        </w:rPr>
      </w:pPr>
    </w:p>
    <w:p w:rsidR="000941F7" w:rsidRPr="00DC0BA4" w:rsidRDefault="000941F7" w:rsidP="00DC0BA4">
      <w:pPr>
        <w:rPr>
          <w:rFonts w:ascii="Arial" w:hAnsi="Arial" w:cs="Arial"/>
          <w:b/>
          <w:sz w:val="24"/>
          <w:szCs w:val="24"/>
          <w:lang w:val="en-US"/>
        </w:rPr>
      </w:pPr>
    </w:p>
    <w:p w:rsidR="00DC0BA4" w:rsidRDefault="00DC0BA4" w:rsidP="00DC0BA4">
      <w:pPr>
        <w:rPr>
          <w:rFonts w:ascii="Arial" w:hAnsi="Arial" w:cs="Arial"/>
          <w:b/>
          <w:sz w:val="24"/>
          <w:szCs w:val="24"/>
          <w:u w:val="single"/>
          <w:lang w:val="en-US"/>
        </w:rPr>
      </w:pPr>
      <w:r w:rsidRPr="00DC0BA4">
        <w:rPr>
          <w:rFonts w:ascii="Arial" w:hAnsi="Arial" w:cs="Arial"/>
          <w:b/>
          <w:sz w:val="24"/>
          <w:szCs w:val="24"/>
          <w:u w:val="single"/>
          <w:lang w:val="en-US"/>
        </w:rPr>
        <w:t>General Statistics  July 2016 – June 2017   ADC-1 &amp; ADC-2</w:t>
      </w:r>
    </w:p>
    <w:p w:rsidR="00E31E51" w:rsidRPr="00DC0BA4" w:rsidRDefault="00E31E51" w:rsidP="00DC0BA4">
      <w:pPr>
        <w:rPr>
          <w:rFonts w:ascii="Arial" w:hAnsi="Arial" w:cs="Arial"/>
          <w:b/>
          <w:sz w:val="24"/>
          <w:szCs w:val="24"/>
          <w:u w:val="single"/>
          <w:lang w:val="en-US"/>
        </w:rPr>
      </w:pPr>
    </w:p>
    <w:tbl>
      <w:tblPr>
        <w:tblStyle w:val="TableGrid"/>
        <w:tblW w:w="0" w:type="auto"/>
        <w:tblLook w:val="04A0" w:firstRow="1" w:lastRow="0" w:firstColumn="1" w:lastColumn="0" w:noHBand="0" w:noVBand="1"/>
      </w:tblPr>
      <w:tblGrid>
        <w:gridCol w:w="3227"/>
        <w:gridCol w:w="690"/>
        <w:gridCol w:w="586"/>
        <w:gridCol w:w="3118"/>
        <w:gridCol w:w="897"/>
      </w:tblGrid>
      <w:tr w:rsidR="00DC0BA4" w:rsidRPr="00DC0BA4" w:rsidTr="001B4FE6">
        <w:trPr>
          <w:trHeight w:val="267"/>
        </w:trPr>
        <w:tc>
          <w:tcPr>
            <w:tcW w:w="3227"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Enrolled Frail Aged</w:t>
            </w:r>
          </w:p>
        </w:tc>
        <w:tc>
          <w:tcPr>
            <w:tcW w:w="690"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102</w:t>
            </w:r>
          </w:p>
        </w:tc>
        <w:tc>
          <w:tcPr>
            <w:tcW w:w="586" w:type="dxa"/>
            <w:tcBorders>
              <w:top w:val="single" w:sz="4" w:space="0" w:color="auto"/>
              <w:left w:val="single" w:sz="4" w:space="0" w:color="auto"/>
              <w:bottom w:val="single" w:sz="4" w:space="0" w:color="auto"/>
              <w:right w:val="single" w:sz="4" w:space="0" w:color="auto"/>
            </w:tcBorders>
            <w:shd w:val="clear" w:color="auto" w:fill="000000" w:themeFill="text1"/>
          </w:tcPr>
          <w:p w:rsidR="00DC0BA4" w:rsidRPr="00DC0BA4" w:rsidRDefault="00DC0BA4" w:rsidP="00DC0BA4">
            <w:pPr>
              <w:rPr>
                <w:rFonts w:ascii="Arial" w:eastAsia="Times New Roman" w:hAnsi="Arial" w:cs="Arial"/>
                <w:sz w:val="24"/>
                <w:szCs w:val="24"/>
                <w:lang w:eastAsia="en-AU"/>
              </w:rPr>
            </w:pPr>
          </w:p>
        </w:tc>
        <w:tc>
          <w:tcPr>
            <w:tcW w:w="3118" w:type="dxa"/>
          </w:tcPr>
          <w:p w:rsidR="00DC0BA4" w:rsidRPr="00DC0BA4" w:rsidRDefault="00DC0BA4" w:rsidP="00DC0BA4">
            <w:pPr>
              <w:rPr>
                <w:rFonts w:ascii="Arial" w:hAnsi="Arial" w:cs="Arial"/>
                <w:b/>
                <w:bCs/>
                <w:sz w:val="24"/>
                <w:szCs w:val="24"/>
                <w:u w:val="single"/>
              </w:rPr>
            </w:pPr>
            <w:r w:rsidRPr="00DC0BA4">
              <w:rPr>
                <w:rFonts w:ascii="Arial" w:hAnsi="Arial" w:cs="Arial"/>
                <w:b/>
                <w:bCs/>
                <w:sz w:val="24"/>
                <w:szCs w:val="24"/>
                <w:u w:val="single"/>
              </w:rPr>
              <w:t>HACC</w:t>
            </w:r>
          </w:p>
        </w:tc>
        <w:tc>
          <w:tcPr>
            <w:tcW w:w="851" w:type="dxa"/>
          </w:tcPr>
          <w:p w:rsidR="00DC0BA4" w:rsidRPr="00DC0BA4" w:rsidRDefault="00DC0BA4" w:rsidP="00DC0BA4">
            <w:pPr>
              <w:jc w:val="center"/>
              <w:rPr>
                <w:rFonts w:ascii="Arial" w:hAnsi="Arial" w:cs="Arial"/>
                <w:b/>
                <w:bCs/>
                <w:sz w:val="24"/>
                <w:szCs w:val="24"/>
              </w:rPr>
            </w:pPr>
            <w:r w:rsidRPr="00DC0BA4">
              <w:rPr>
                <w:rFonts w:ascii="Arial" w:hAnsi="Arial" w:cs="Arial"/>
                <w:b/>
                <w:bCs/>
                <w:sz w:val="24"/>
                <w:szCs w:val="24"/>
              </w:rPr>
              <w:t>%</w:t>
            </w:r>
          </w:p>
        </w:tc>
      </w:tr>
      <w:tr w:rsidR="00DC0BA4" w:rsidRPr="00DC0BA4" w:rsidTr="001B4FE6">
        <w:trPr>
          <w:trHeight w:val="267"/>
        </w:trPr>
        <w:tc>
          <w:tcPr>
            <w:tcW w:w="3227"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Enrolled Dementia Specific</w:t>
            </w:r>
          </w:p>
        </w:tc>
        <w:tc>
          <w:tcPr>
            <w:tcW w:w="690"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 xml:space="preserve">  23</w:t>
            </w:r>
          </w:p>
        </w:tc>
        <w:tc>
          <w:tcPr>
            <w:tcW w:w="586" w:type="dxa"/>
            <w:tcBorders>
              <w:top w:val="single" w:sz="4" w:space="0" w:color="auto"/>
              <w:left w:val="single" w:sz="4" w:space="0" w:color="auto"/>
              <w:bottom w:val="single" w:sz="4" w:space="0" w:color="auto"/>
              <w:right w:val="single" w:sz="4" w:space="0" w:color="auto"/>
            </w:tcBorders>
            <w:shd w:val="clear" w:color="auto" w:fill="000000" w:themeFill="text1"/>
          </w:tcPr>
          <w:p w:rsidR="00DC0BA4" w:rsidRPr="00DC0BA4" w:rsidRDefault="00DC0BA4" w:rsidP="00DC0BA4">
            <w:pPr>
              <w:rPr>
                <w:rFonts w:ascii="Arial" w:eastAsia="Times New Roman" w:hAnsi="Arial" w:cs="Arial"/>
                <w:sz w:val="24"/>
                <w:szCs w:val="24"/>
                <w:lang w:eastAsia="en-AU"/>
              </w:rPr>
            </w:pPr>
          </w:p>
        </w:tc>
        <w:tc>
          <w:tcPr>
            <w:tcW w:w="3118" w:type="dxa"/>
          </w:tcPr>
          <w:p w:rsidR="00DC0BA4" w:rsidRPr="00DC0BA4" w:rsidRDefault="00DC0BA4" w:rsidP="00DC0BA4">
            <w:pPr>
              <w:rPr>
                <w:rFonts w:ascii="Arial" w:hAnsi="Arial" w:cs="Arial"/>
                <w:bCs/>
                <w:sz w:val="24"/>
                <w:szCs w:val="24"/>
              </w:rPr>
            </w:pPr>
            <w:r w:rsidRPr="00DC0BA4">
              <w:rPr>
                <w:rFonts w:ascii="Arial" w:hAnsi="Arial" w:cs="Arial"/>
                <w:bCs/>
                <w:sz w:val="24"/>
                <w:szCs w:val="24"/>
              </w:rPr>
              <w:t>Attendance Vs Booked</w:t>
            </w:r>
          </w:p>
        </w:tc>
        <w:tc>
          <w:tcPr>
            <w:tcW w:w="851" w:type="dxa"/>
          </w:tcPr>
          <w:p w:rsidR="00DC0BA4" w:rsidRPr="00DC0BA4" w:rsidRDefault="00DC0BA4" w:rsidP="00DC0BA4">
            <w:pPr>
              <w:rPr>
                <w:rFonts w:ascii="Arial" w:hAnsi="Arial" w:cs="Arial"/>
                <w:bCs/>
                <w:sz w:val="24"/>
                <w:szCs w:val="24"/>
              </w:rPr>
            </w:pPr>
            <w:r w:rsidRPr="00DC0BA4">
              <w:rPr>
                <w:rFonts w:ascii="Arial" w:hAnsi="Arial" w:cs="Arial"/>
                <w:bCs/>
                <w:sz w:val="24"/>
                <w:szCs w:val="24"/>
              </w:rPr>
              <w:t>64%</w:t>
            </w:r>
          </w:p>
        </w:tc>
      </w:tr>
      <w:tr w:rsidR="00DC0BA4" w:rsidRPr="00DC0BA4" w:rsidTr="001B4FE6">
        <w:trPr>
          <w:trHeight w:val="267"/>
        </w:trPr>
        <w:tc>
          <w:tcPr>
            <w:tcW w:w="3227" w:type="dxa"/>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 xml:space="preserve">CALD </w:t>
            </w:r>
          </w:p>
        </w:tc>
        <w:tc>
          <w:tcPr>
            <w:tcW w:w="690" w:type="dxa"/>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 xml:space="preserve">  82</w:t>
            </w:r>
          </w:p>
        </w:tc>
        <w:tc>
          <w:tcPr>
            <w:tcW w:w="586" w:type="dxa"/>
            <w:shd w:val="clear" w:color="auto" w:fill="000000" w:themeFill="text1"/>
          </w:tcPr>
          <w:p w:rsidR="00DC0BA4" w:rsidRPr="00DC0BA4" w:rsidRDefault="00DC0BA4" w:rsidP="00DC0BA4">
            <w:pPr>
              <w:rPr>
                <w:rFonts w:ascii="Arial" w:eastAsia="Times New Roman" w:hAnsi="Arial" w:cs="Arial"/>
                <w:sz w:val="24"/>
                <w:szCs w:val="24"/>
                <w:lang w:eastAsia="en-AU"/>
              </w:rPr>
            </w:pPr>
          </w:p>
        </w:tc>
        <w:tc>
          <w:tcPr>
            <w:tcW w:w="3118" w:type="dxa"/>
          </w:tcPr>
          <w:p w:rsidR="00DC0BA4" w:rsidRPr="00DC0BA4" w:rsidRDefault="00DC0BA4" w:rsidP="00DC0BA4">
            <w:pPr>
              <w:rPr>
                <w:rFonts w:ascii="Arial" w:hAnsi="Arial" w:cs="Arial"/>
                <w:bCs/>
                <w:sz w:val="24"/>
                <w:szCs w:val="24"/>
              </w:rPr>
            </w:pPr>
            <w:r w:rsidRPr="00DC0BA4">
              <w:rPr>
                <w:rFonts w:ascii="Arial" w:hAnsi="Arial" w:cs="Arial"/>
                <w:bCs/>
                <w:sz w:val="24"/>
                <w:szCs w:val="24"/>
              </w:rPr>
              <w:t>Booked Vs Funded</w:t>
            </w:r>
          </w:p>
        </w:tc>
        <w:tc>
          <w:tcPr>
            <w:tcW w:w="851" w:type="dxa"/>
          </w:tcPr>
          <w:p w:rsidR="00DC0BA4" w:rsidRPr="00DC0BA4" w:rsidRDefault="00DC0BA4" w:rsidP="00DC0BA4">
            <w:pPr>
              <w:rPr>
                <w:rFonts w:ascii="Arial" w:hAnsi="Arial" w:cs="Arial"/>
                <w:bCs/>
                <w:sz w:val="24"/>
                <w:szCs w:val="24"/>
              </w:rPr>
            </w:pPr>
            <w:r w:rsidRPr="00DC0BA4">
              <w:rPr>
                <w:rFonts w:ascii="Arial" w:hAnsi="Arial" w:cs="Arial"/>
                <w:bCs/>
                <w:sz w:val="24"/>
                <w:szCs w:val="24"/>
              </w:rPr>
              <w:t>92%</w:t>
            </w:r>
          </w:p>
        </w:tc>
      </w:tr>
      <w:tr w:rsidR="00DC0BA4" w:rsidRPr="00DC0BA4" w:rsidTr="001B4FE6">
        <w:trPr>
          <w:trHeight w:val="267"/>
        </w:trPr>
        <w:tc>
          <w:tcPr>
            <w:tcW w:w="3227" w:type="dxa"/>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 xml:space="preserve">Intakes </w:t>
            </w:r>
          </w:p>
        </w:tc>
        <w:tc>
          <w:tcPr>
            <w:tcW w:w="690" w:type="dxa"/>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 xml:space="preserve">  61</w:t>
            </w:r>
          </w:p>
        </w:tc>
        <w:tc>
          <w:tcPr>
            <w:tcW w:w="586" w:type="dxa"/>
            <w:shd w:val="clear" w:color="auto" w:fill="000000" w:themeFill="text1"/>
          </w:tcPr>
          <w:p w:rsidR="00DC0BA4" w:rsidRPr="00DC0BA4" w:rsidRDefault="00DC0BA4" w:rsidP="00DC0BA4">
            <w:pPr>
              <w:rPr>
                <w:rFonts w:ascii="Arial" w:eastAsia="Times New Roman" w:hAnsi="Arial" w:cs="Arial"/>
                <w:sz w:val="24"/>
                <w:szCs w:val="24"/>
                <w:lang w:eastAsia="en-AU"/>
              </w:rPr>
            </w:pPr>
          </w:p>
        </w:tc>
        <w:tc>
          <w:tcPr>
            <w:tcW w:w="3118" w:type="dxa"/>
          </w:tcPr>
          <w:p w:rsidR="00DC0BA4" w:rsidRPr="00DC0BA4" w:rsidRDefault="00DC0BA4" w:rsidP="00DC0BA4">
            <w:pPr>
              <w:rPr>
                <w:rFonts w:ascii="Arial" w:hAnsi="Arial" w:cs="Arial"/>
                <w:bCs/>
                <w:sz w:val="24"/>
                <w:szCs w:val="24"/>
              </w:rPr>
            </w:pPr>
            <w:r w:rsidRPr="00DC0BA4">
              <w:rPr>
                <w:rFonts w:ascii="Arial" w:hAnsi="Arial" w:cs="Arial"/>
                <w:bCs/>
                <w:sz w:val="24"/>
                <w:szCs w:val="24"/>
              </w:rPr>
              <w:t>Attendance Vs Booked</w:t>
            </w:r>
          </w:p>
        </w:tc>
        <w:tc>
          <w:tcPr>
            <w:tcW w:w="851" w:type="dxa"/>
          </w:tcPr>
          <w:p w:rsidR="00DC0BA4" w:rsidRPr="00DC0BA4" w:rsidRDefault="00DC0BA4" w:rsidP="00DC0BA4">
            <w:pPr>
              <w:rPr>
                <w:rFonts w:ascii="Arial" w:hAnsi="Arial" w:cs="Arial"/>
                <w:bCs/>
                <w:sz w:val="24"/>
                <w:szCs w:val="24"/>
              </w:rPr>
            </w:pPr>
            <w:r w:rsidRPr="00DC0BA4">
              <w:rPr>
                <w:rFonts w:ascii="Arial" w:hAnsi="Arial" w:cs="Arial"/>
                <w:bCs/>
                <w:sz w:val="24"/>
                <w:szCs w:val="24"/>
              </w:rPr>
              <w:t>58%</w:t>
            </w:r>
          </w:p>
        </w:tc>
      </w:tr>
      <w:tr w:rsidR="00DC0BA4" w:rsidRPr="00DC0BA4" w:rsidTr="001B4FE6">
        <w:trPr>
          <w:trHeight w:val="267"/>
        </w:trPr>
        <w:tc>
          <w:tcPr>
            <w:tcW w:w="3227" w:type="dxa"/>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Exits</w:t>
            </w:r>
          </w:p>
        </w:tc>
        <w:tc>
          <w:tcPr>
            <w:tcW w:w="690" w:type="dxa"/>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 xml:space="preserve">  52</w:t>
            </w:r>
          </w:p>
        </w:tc>
        <w:tc>
          <w:tcPr>
            <w:tcW w:w="586" w:type="dxa"/>
            <w:shd w:val="clear" w:color="auto" w:fill="000000" w:themeFill="text1"/>
          </w:tcPr>
          <w:p w:rsidR="00DC0BA4" w:rsidRPr="00DC0BA4" w:rsidRDefault="00DC0BA4" w:rsidP="00DC0BA4">
            <w:pPr>
              <w:rPr>
                <w:rFonts w:ascii="Arial" w:eastAsia="Times New Roman" w:hAnsi="Arial" w:cs="Arial"/>
                <w:sz w:val="24"/>
                <w:szCs w:val="24"/>
                <w:lang w:eastAsia="en-AU"/>
              </w:rPr>
            </w:pPr>
          </w:p>
        </w:tc>
        <w:tc>
          <w:tcPr>
            <w:tcW w:w="3118" w:type="dxa"/>
          </w:tcPr>
          <w:p w:rsidR="00DC0BA4" w:rsidRPr="00DC0BA4" w:rsidRDefault="00DC0BA4" w:rsidP="00DC0BA4">
            <w:pPr>
              <w:rPr>
                <w:rFonts w:ascii="Arial" w:hAnsi="Arial" w:cs="Arial"/>
                <w:b/>
                <w:bCs/>
                <w:sz w:val="24"/>
                <w:szCs w:val="24"/>
                <w:u w:val="single"/>
              </w:rPr>
            </w:pPr>
            <w:r w:rsidRPr="00DC0BA4">
              <w:rPr>
                <w:rFonts w:ascii="Arial" w:hAnsi="Arial" w:cs="Arial"/>
                <w:b/>
                <w:bCs/>
                <w:sz w:val="24"/>
                <w:szCs w:val="24"/>
                <w:u w:val="single"/>
              </w:rPr>
              <w:t>HEALTH</w:t>
            </w:r>
          </w:p>
        </w:tc>
        <w:tc>
          <w:tcPr>
            <w:tcW w:w="851" w:type="dxa"/>
          </w:tcPr>
          <w:p w:rsidR="00DC0BA4" w:rsidRPr="00DC0BA4" w:rsidRDefault="00DC0BA4" w:rsidP="00DC0BA4">
            <w:pPr>
              <w:rPr>
                <w:rFonts w:ascii="Arial" w:hAnsi="Arial" w:cs="Arial"/>
                <w:b/>
                <w:bCs/>
                <w:sz w:val="24"/>
                <w:szCs w:val="24"/>
                <w:u w:val="single"/>
              </w:rPr>
            </w:pPr>
          </w:p>
        </w:tc>
      </w:tr>
      <w:tr w:rsidR="00DC0BA4" w:rsidRPr="00DC0BA4" w:rsidTr="001B4FE6">
        <w:trPr>
          <w:trHeight w:val="267"/>
        </w:trPr>
        <w:tc>
          <w:tcPr>
            <w:tcW w:w="3227" w:type="dxa"/>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Vacancies Frail Aged</w:t>
            </w:r>
          </w:p>
        </w:tc>
        <w:tc>
          <w:tcPr>
            <w:tcW w:w="690" w:type="dxa"/>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 xml:space="preserve">    4</w:t>
            </w:r>
          </w:p>
        </w:tc>
        <w:tc>
          <w:tcPr>
            <w:tcW w:w="586" w:type="dxa"/>
            <w:shd w:val="clear" w:color="auto" w:fill="000000" w:themeFill="text1"/>
          </w:tcPr>
          <w:p w:rsidR="00DC0BA4" w:rsidRPr="00DC0BA4" w:rsidRDefault="00DC0BA4" w:rsidP="00DC0BA4">
            <w:pPr>
              <w:rPr>
                <w:rFonts w:ascii="Arial" w:eastAsia="Times New Roman" w:hAnsi="Arial" w:cs="Arial"/>
                <w:sz w:val="24"/>
                <w:szCs w:val="24"/>
                <w:lang w:eastAsia="en-AU"/>
              </w:rPr>
            </w:pPr>
          </w:p>
        </w:tc>
        <w:tc>
          <w:tcPr>
            <w:tcW w:w="3118" w:type="dxa"/>
          </w:tcPr>
          <w:p w:rsidR="00DC0BA4" w:rsidRPr="00DC0BA4" w:rsidRDefault="00DC0BA4" w:rsidP="00DC0BA4">
            <w:pPr>
              <w:rPr>
                <w:rFonts w:ascii="Arial" w:hAnsi="Arial" w:cs="Arial"/>
                <w:bCs/>
                <w:sz w:val="24"/>
                <w:szCs w:val="24"/>
              </w:rPr>
            </w:pPr>
            <w:r w:rsidRPr="00DC0BA4">
              <w:rPr>
                <w:rFonts w:ascii="Arial" w:hAnsi="Arial" w:cs="Arial"/>
                <w:bCs/>
                <w:sz w:val="24"/>
                <w:szCs w:val="24"/>
              </w:rPr>
              <w:t>Attendance Vs Booked</w:t>
            </w:r>
          </w:p>
        </w:tc>
        <w:tc>
          <w:tcPr>
            <w:tcW w:w="851" w:type="dxa"/>
          </w:tcPr>
          <w:p w:rsidR="00DC0BA4" w:rsidRPr="00DC0BA4" w:rsidRDefault="00DC0BA4" w:rsidP="00DC0BA4">
            <w:pPr>
              <w:rPr>
                <w:rFonts w:ascii="Arial" w:hAnsi="Arial" w:cs="Arial"/>
                <w:bCs/>
                <w:sz w:val="24"/>
                <w:szCs w:val="24"/>
              </w:rPr>
            </w:pPr>
            <w:r w:rsidRPr="00DC0BA4">
              <w:rPr>
                <w:rFonts w:ascii="Arial" w:hAnsi="Arial" w:cs="Arial"/>
                <w:bCs/>
                <w:sz w:val="24"/>
                <w:szCs w:val="24"/>
              </w:rPr>
              <w:t>71%</w:t>
            </w:r>
          </w:p>
        </w:tc>
      </w:tr>
      <w:tr w:rsidR="00DC0BA4" w:rsidRPr="00DC0BA4" w:rsidTr="001B4FE6">
        <w:trPr>
          <w:trHeight w:val="267"/>
        </w:trPr>
        <w:tc>
          <w:tcPr>
            <w:tcW w:w="3227" w:type="dxa"/>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Vacancies Dementia Specific</w:t>
            </w:r>
          </w:p>
        </w:tc>
        <w:tc>
          <w:tcPr>
            <w:tcW w:w="690" w:type="dxa"/>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 xml:space="preserve">    3</w:t>
            </w:r>
          </w:p>
        </w:tc>
        <w:tc>
          <w:tcPr>
            <w:tcW w:w="586" w:type="dxa"/>
            <w:shd w:val="clear" w:color="auto" w:fill="000000" w:themeFill="text1"/>
          </w:tcPr>
          <w:p w:rsidR="00DC0BA4" w:rsidRPr="00DC0BA4" w:rsidRDefault="00DC0BA4" w:rsidP="00DC0BA4">
            <w:pPr>
              <w:rPr>
                <w:rFonts w:ascii="Arial" w:eastAsia="Times New Roman" w:hAnsi="Arial" w:cs="Arial"/>
                <w:sz w:val="24"/>
                <w:szCs w:val="24"/>
                <w:lang w:eastAsia="en-AU"/>
              </w:rPr>
            </w:pPr>
          </w:p>
        </w:tc>
        <w:tc>
          <w:tcPr>
            <w:tcW w:w="3118" w:type="dxa"/>
          </w:tcPr>
          <w:p w:rsidR="00DC0BA4" w:rsidRPr="00DC0BA4" w:rsidRDefault="00DC0BA4" w:rsidP="00DC0BA4">
            <w:pPr>
              <w:rPr>
                <w:rFonts w:ascii="Arial" w:hAnsi="Arial" w:cs="Arial"/>
                <w:bCs/>
                <w:sz w:val="24"/>
                <w:szCs w:val="24"/>
              </w:rPr>
            </w:pPr>
            <w:r w:rsidRPr="00DC0BA4">
              <w:rPr>
                <w:rFonts w:ascii="Arial" w:hAnsi="Arial" w:cs="Arial"/>
                <w:bCs/>
                <w:sz w:val="24"/>
                <w:szCs w:val="24"/>
              </w:rPr>
              <w:t>Booked Vs Funded</w:t>
            </w:r>
          </w:p>
        </w:tc>
        <w:tc>
          <w:tcPr>
            <w:tcW w:w="851" w:type="dxa"/>
          </w:tcPr>
          <w:p w:rsidR="00DC0BA4" w:rsidRPr="00DC0BA4" w:rsidRDefault="00DC0BA4" w:rsidP="00DC0BA4">
            <w:pPr>
              <w:rPr>
                <w:rFonts w:ascii="Arial" w:hAnsi="Arial" w:cs="Arial"/>
                <w:bCs/>
                <w:sz w:val="24"/>
                <w:szCs w:val="24"/>
              </w:rPr>
            </w:pPr>
            <w:r w:rsidRPr="00DC0BA4">
              <w:rPr>
                <w:rFonts w:ascii="Arial" w:hAnsi="Arial" w:cs="Arial"/>
                <w:bCs/>
                <w:sz w:val="24"/>
                <w:szCs w:val="24"/>
              </w:rPr>
              <w:t>98.5%</w:t>
            </w:r>
          </w:p>
        </w:tc>
      </w:tr>
      <w:tr w:rsidR="00DC0BA4" w:rsidRPr="00DC0BA4" w:rsidTr="001B4FE6">
        <w:trPr>
          <w:trHeight w:val="267"/>
        </w:trPr>
        <w:tc>
          <w:tcPr>
            <w:tcW w:w="3227" w:type="dxa"/>
          </w:tcPr>
          <w:p w:rsidR="00DC0BA4" w:rsidRPr="00DC0BA4" w:rsidRDefault="00DC0BA4" w:rsidP="00DC0BA4">
            <w:pPr>
              <w:rPr>
                <w:rFonts w:ascii="Arial" w:hAnsi="Arial" w:cs="Arial"/>
                <w:sz w:val="24"/>
                <w:szCs w:val="24"/>
              </w:rPr>
            </w:pPr>
          </w:p>
        </w:tc>
        <w:tc>
          <w:tcPr>
            <w:tcW w:w="690" w:type="dxa"/>
          </w:tcPr>
          <w:p w:rsidR="00DC0BA4" w:rsidRPr="00DC0BA4" w:rsidRDefault="00DC0BA4" w:rsidP="00DC0BA4">
            <w:pPr>
              <w:rPr>
                <w:rFonts w:ascii="Arial" w:eastAsia="Times New Roman" w:hAnsi="Arial" w:cs="Arial"/>
                <w:sz w:val="24"/>
                <w:szCs w:val="24"/>
                <w:lang w:eastAsia="en-AU"/>
              </w:rPr>
            </w:pPr>
          </w:p>
        </w:tc>
        <w:tc>
          <w:tcPr>
            <w:tcW w:w="586" w:type="dxa"/>
            <w:shd w:val="clear" w:color="auto" w:fill="000000" w:themeFill="text1"/>
          </w:tcPr>
          <w:p w:rsidR="00DC0BA4" w:rsidRPr="00DC0BA4" w:rsidRDefault="00DC0BA4" w:rsidP="00DC0BA4">
            <w:pPr>
              <w:rPr>
                <w:rFonts w:ascii="Arial" w:eastAsia="Times New Roman" w:hAnsi="Arial" w:cs="Arial"/>
                <w:sz w:val="24"/>
                <w:szCs w:val="24"/>
                <w:lang w:eastAsia="en-AU"/>
              </w:rPr>
            </w:pPr>
          </w:p>
        </w:tc>
        <w:tc>
          <w:tcPr>
            <w:tcW w:w="3118" w:type="dxa"/>
          </w:tcPr>
          <w:p w:rsidR="00DC0BA4" w:rsidRPr="00DC0BA4" w:rsidRDefault="00DC0BA4" w:rsidP="00DC0BA4">
            <w:pPr>
              <w:rPr>
                <w:rFonts w:ascii="Arial" w:hAnsi="Arial" w:cs="Arial"/>
                <w:bCs/>
                <w:sz w:val="24"/>
                <w:szCs w:val="24"/>
              </w:rPr>
            </w:pPr>
            <w:r w:rsidRPr="00DC0BA4">
              <w:rPr>
                <w:rFonts w:ascii="Arial" w:hAnsi="Arial" w:cs="Arial"/>
                <w:bCs/>
                <w:sz w:val="24"/>
                <w:szCs w:val="24"/>
              </w:rPr>
              <w:t>Attendance Vs Booked</w:t>
            </w:r>
          </w:p>
        </w:tc>
        <w:tc>
          <w:tcPr>
            <w:tcW w:w="851" w:type="dxa"/>
          </w:tcPr>
          <w:p w:rsidR="00DC0BA4" w:rsidRPr="00DC0BA4" w:rsidRDefault="00DC0BA4" w:rsidP="00DC0BA4">
            <w:pPr>
              <w:rPr>
                <w:rFonts w:ascii="Arial" w:hAnsi="Arial" w:cs="Arial"/>
                <w:bCs/>
                <w:sz w:val="24"/>
                <w:szCs w:val="24"/>
              </w:rPr>
            </w:pPr>
            <w:r w:rsidRPr="00DC0BA4">
              <w:rPr>
                <w:rFonts w:ascii="Arial" w:hAnsi="Arial" w:cs="Arial"/>
                <w:bCs/>
                <w:sz w:val="24"/>
                <w:szCs w:val="24"/>
              </w:rPr>
              <w:t>70%</w:t>
            </w:r>
          </w:p>
        </w:tc>
      </w:tr>
    </w:tbl>
    <w:p w:rsidR="00DC0BA4" w:rsidRPr="00DC0BA4" w:rsidRDefault="00DC0BA4" w:rsidP="00DC0BA4">
      <w:pPr>
        <w:rPr>
          <w:rFonts w:asciiTheme="minorHAnsi" w:eastAsia="Times New Roman" w:hAnsiTheme="minorHAnsi" w:cstheme="minorHAnsi"/>
          <w:b/>
          <w:sz w:val="24"/>
          <w:szCs w:val="24"/>
          <w:lang w:eastAsia="en-AU"/>
        </w:rPr>
      </w:pPr>
    </w:p>
    <w:p w:rsidR="000941F7" w:rsidRDefault="000941F7" w:rsidP="000941F7">
      <w:pPr>
        <w:spacing w:after="200" w:line="276" w:lineRule="auto"/>
        <w:rPr>
          <w:rFonts w:ascii="Arial" w:eastAsia="Times New Roman" w:hAnsi="Arial" w:cs="Arial"/>
          <w:b/>
          <w:sz w:val="24"/>
          <w:szCs w:val="24"/>
          <w:lang w:val="en-US" w:eastAsia="en-AU"/>
        </w:rPr>
      </w:pPr>
    </w:p>
    <w:p w:rsidR="00DC0BA4" w:rsidRPr="00DC0BA4" w:rsidRDefault="00DC0BA4" w:rsidP="000941F7">
      <w:pPr>
        <w:spacing w:after="200" w:line="276" w:lineRule="auto"/>
        <w:rPr>
          <w:rFonts w:ascii="Arial" w:eastAsia="Times New Roman" w:hAnsi="Arial" w:cs="Arial"/>
          <w:b/>
          <w:bCs/>
          <w:sz w:val="28"/>
          <w:szCs w:val="28"/>
          <w:u w:val="single"/>
        </w:rPr>
      </w:pPr>
      <w:r w:rsidRPr="00DC0BA4">
        <w:rPr>
          <w:rFonts w:ascii="Arial" w:eastAsia="Times New Roman" w:hAnsi="Arial" w:cs="Arial"/>
          <w:b/>
          <w:bCs/>
          <w:sz w:val="28"/>
          <w:szCs w:val="28"/>
          <w:u w:val="single"/>
        </w:rPr>
        <w:t xml:space="preserve">Young Adults Social Support (YASS) </w:t>
      </w:r>
    </w:p>
    <w:p w:rsidR="00DC0BA4" w:rsidRPr="00DC0BA4" w:rsidRDefault="00DC0BA4" w:rsidP="00DC0BA4">
      <w:pPr>
        <w:tabs>
          <w:tab w:val="center" w:pos="4153"/>
          <w:tab w:val="right" w:pos="8306"/>
        </w:tabs>
        <w:rPr>
          <w:rFonts w:ascii="Arial" w:eastAsia="Times New Roman" w:hAnsi="Arial" w:cs="Arial"/>
          <w:i/>
          <w:sz w:val="24"/>
          <w:szCs w:val="24"/>
          <w:lang w:val="en-US"/>
        </w:rPr>
      </w:pPr>
      <w:r w:rsidRPr="00DC0BA4">
        <w:rPr>
          <w:rFonts w:ascii="Arial" w:eastAsia="Times New Roman" w:hAnsi="Arial" w:cs="Arial"/>
          <w:i/>
          <w:sz w:val="24"/>
          <w:szCs w:val="24"/>
          <w:lang w:val="en-US"/>
        </w:rPr>
        <w:t>Weekend social activities for young people with a disability, between the ages of 18 – 55. Funded by Ageing Disability and Home Care</w:t>
      </w:r>
    </w:p>
    <w:p w:rsidR="00DC0BA4" w:rsidRPr="00DC0BA4" w:rsidRDefault="00DC0BA4" w:rsidP="00DC0BA4">
      <w:pPr>
        <w:tabs>
          <w:tab w:val="center" w:pos="4153"/>
          <w:tab w:val="right" w:pos="8306"/>
        </w:tabs>
        <w:rPr>
          <w:rFonts w:ascii="Arial" w:eastAsia="Times New Roman" w:hAnsi="Arial" w:cs="Arial"/>
          <w:i/>
          <w:sz w:val="24"/>
          <w:szCs w:val="24"/>
          <w:lang w:val="en-US"/>
        </w:rPr>
      </w:pPr>
    </w:p>
    <w:p w:rsidR="00DC0BA4" w:rsidRPr="00DC0BA4" w:rsidRDefault="00DC0BA4" w:rsidP="00DC0BA4">
      <w:pPr>
        <w:tabs>
          <w:tab w:val="center" w:pos="4153"/>
          <w:tab w:val="right" w:pos="8306"/>
        </w:tabs>
        <w:rPr>
          <w:rFonts w:ascii="Arial" w:eastAsia="Times New Roman" w:hAnsi="Arial" w:cs="Arial"/>
          <w:bCs/>
          <w:sz w:val="24"/>
          <w:szCs w:val="24"/>
        </w:rPr>
      </w:pPr>
      <w:r w:rsidRPr="00DC0BA4">
        <w:rPr>
          <w:rFonts w:ascii="Arial" w:eastAsia="Times New Roman" w:hAnsi="Arial" w:cs="Arial"/>
          <w:b/>
          <w:bCs/>
          <w:sz w:val="24"/>
          <w:szCs w:val="24"/>
        </w:rPr>
        <w:t>Coordinator</w:t>
      </w:r>
      <w:r w:rsidRPr="00DC0BA4">
        <w:rPr>
          <w:rFonts w:ascii="Arial" w:eastAsia="Times New Roman" w:hAnsi="Arial" w:cs="Arial"/>
          <w:bCs/>
          <w:sz w:val="24"/>
          <w:szCs w:val="24"/>
        </w:rPr>
        <w:t xml:space="preserve">:                     </w:t>
      </w:r>
      <w:r w:rsidRPr="00DC0BA4">
        <w:rPr>
          <w:rFonts w:ascii="Arial" w:eastAsia="Times New Roman" w:hAnsi="Arial" w:cs="Arial"/>
          <w:bCs/>
          <w:sz w:val="24"/>
          <w:szCs w:val="24"/>
        </w:rPr>
        <w:tab/>
        <w:t xml:space="preserve">          Venera Wilson and Helen Huynh</w:t>
      </w:r>
    </w:p>
    <w:p w:rsidR="00DC0BA4" w:rsidRPr="00DC0BA4" w:rsidRDefault="00DC0BA4" w:rsidP="00DC0BA4">
      <w:pPr>
        <w:tabs>
          <w:tab w:val="center" w:pos="4153"/>
          <w:tab w:val="right" w:pos="8306"/>
        </w:tabs>
        <w:rPr>
          <w:rFonts w:ascii="Arial" w:eastAsia="Times New Roman" w:hAnsi="Arial" w:cs="Arial"/>
          <w:bCs/>
          <w:sz w:val="24"/>
          <w:szCs w:val="24"/>
        </w:rPr>
      </w:pPr>
    </w:p>
    <w:p w:rsidR="00DC0BA4" w:rsidRPr="00DC0BA4" w:rsidRDefault="00DC0BA4" w:rsidP="00DC0BA4">
      <w:pPr>
        <w:keepNext/>
        <w:outlineLvl w:val="0"/>
        <w:rPr>
          <w:rFonts w:ascii="Arial" w:eastAsia="Times New Roman" w:hAnsi="Arial" w:cs="Arial"/>
          <w:bCs/>
          <w:kern w:val="36"/>
          <w:sz w:val="24"/>
          <w:szCs w:val="24"/>
          <w:lang w:val="en-US" w:eastAsia="en-US"/>
        </w:rPr>
      </w:pPr>
      <w:r w:rsidRPr="00DC0BA4">
        <w:rPr>
          <w:rFonts w:ascii="Arial" w:eastAsia="Times New Roman" w:hAnsi="Arial" w:cs="Arial"/>
          <w:b/>
          <w:bCs/>
          <w:kern w:val="32"/>
          <w:sz w:val="24"/>
          <w:szCs w:val="24"/>
          <w:lang w:eastAsia="en-AU"/>
        </w:rPr>
        <w:t xml:space="preserve">Program Assistants: </w:t>
      </w:r>
      <w:r w:rsidRPr="00DC0BA4">
        <w:rPr>
          <w:rFonts w:ascii="Arial" w:eastAsia="Times New Roman" w:hAnsi="Arial" w:cs="Arial"/>
          <w:b/>
          <w:bCs/>
          <w:kern w:val="32"/>
          <w:sz w:val="24"/>
          <w:szCs w:val="24"/>
          <w:lang w:eastAsia="en-AU"/>
        </w:rPr>
        <w:tab/>
      </w:r>
      <w:r w:rsidRPr="00DC0BA4">
        <w:rPr>
          <w:rFonts w:ascii="Arial" w:eastAsia="Times New Roman" w:hAnsi="Arial" w:cs="Arial"/>
          <w:b/>
          <w:bCs/>
          <w:kern w:val="32"/>
          <w:sz w:val="24"/>
          <w:szCs w:val="24"/>
          <w:lang w:eastAsia="en-AU"/>
        </w:rPr>
        <w:tab/>
      </w:r>
      <w:r w:rsidRPr="00DC0BA4">
        <w:rPr>
          <w:rFonts w:ascii="Arial" w:eastAsia="Times New Roman" w:hAnsi="Arial" w:cs="Arial"/>
          <w:bCs/>
          <w:kern w:val="36"/>
          <w:sz w:val="24"/>
          <w:szCs w:val="24"/>
          <w:lang w:val="en-US" w:eastAsia="en-US"/>
        </w:rPr>
        <w:t>Phil Gorny</w:t>
      </w:r>
      <w:r w:rsidRPr="00DC0BA4">
        <w:rPr>
          <w:rFonts w:ascii="Arial" w:eastAsia="Times New Roman" w:hAnsi="Arial" w:cs="Arial"/>
          <w:bCs/>
          <w:kern w:val="36"/>
          <w:sz w:val="24"/>
          <w:szCs w:val="24"/>
          <w:lang w:val="en-US" w:eastAsia="en-US"/>
        </w:rPr>
        <w:tab/>
      </w:r>
      <w:r w:rsidRPr="00DC0BA4">
        <w:rPr>
          <w:rFonts w:ascii="Arial" w:eastAsia="Times New Roman" w:hAnsi="Arial" w:cs="Arial"/>
          <w:bCs/>
          <w:kern w:val="36"/>
          <w:sz w:val="24"/>
          <w:szCs w:val="24"/>
          <w:lang w:val="en-US" w:eastAsia="en-US"/>
        </w:rPr>
        <w:tab/>
      </w:r>
      <w:r w:rsidRPr="00DC0BA4">
        <w:rPr>
          <w:rFonts w:ascii="Arial" w:eastAsia="Times New Roman" w:hAnsi="Arial" w:cs="Arial"/>
          <w:bCs/>
          <w:kern w:val="36"/>
          <w:sz w:val="24"/>
          <w:szCs w:val="24"/>
          <w:lang w:val="en-US" w:eastAsia="en-US"/>
        </w:rPr>
        <w:tab/>
        <w:t>Silvia Parker</w:t>
      </w:r>
    </w:p>
    <w:p w:rsidR="00DC0BA4" w:rsidRPr="00DC0BA4" w:rsidRDefault="00DC0BA4" w:rsidP="00DC0BA4">
      <w:pPr>
        <w:keepNext/>
        <w:ind w:left="2880" w:firstLine="720"/>
        <w:outlineLvl w:val="0"/>
        <w:rPr>
          <w:rFonts w:ascii="Arial" w:eastAsia="Times New Roman" w:hAnsi="Arial" w:cs="Arial"/>
          <w:bCs/>
          <w:kern w:val="36"/>
          <w:sz w:val="24"/>
          <w:szCs w:val="24"/>
          <w:lang w:val="en-US" w:eastAsia="en-US"/>
        </w:rPr>
      </w:pPr>
      <w:r w:rsidRPr="00DC0BA4">
        <w:rPr>
          <w:rFonts w:ascii="Arial" w:eastAsia="Times New Roman" w:hAnsi="Arial" w:cs="Arial"/>
          <w:bCs/>
          <w:kern w:val="36"/>
          <w:sz w:val="24"/>
          <w:szCs w:val="24"/>
          <w:lang w:val="en-US" w:eastAsia="en-US"/>
        </w:rPr>
        <w:t>Sarah Phan</w:t>
      </w:r>
      <w:r w:rsidRPr="00DC0BA4">
        <w:rPr>
          <w:rFonts w:ascii="Arial" w:eastAsia="Times New Roman" w:hAnsi="Arial" w:cs="Arial"/>
          <w:kern w:val="36"/>
          <w:sz w:val="24"/>
          <w:szCs w:val="24"/>
          <w:lang w:val="en-US" w:eastAsia="en-US"/>
        </w:rPr>
        <w:tab/>
      </w:r>
      <w:r w:rsidRPr="00DC0BA4">
        <w:rPr>
          <w:rFonts w:ascii="Arial" w:eastAsia="Times New Roman" w:hAnsi="Arial" w:cs="Arial"/>
          <w:kern w:val="36"/>
          <w:sz w:val="24"/>
          <w:szCs w:val="24"/>
          <w:lang w:val="en-US" w:eastAsia="en-US"/>
        </w:rPr>
        <w:tab/>
      </w:r>
      <w:r w:rsidRPr="00DC0BA4">
        <w:rPr>
          <w:rFonts w:ascii="Arial" w:eastAsia="Times New Roman" w:hAnsi="Arial" w:cs="Arial"/>
          <w:kern w:val="36"/>
          <w:sz w:val="24"/>
          <w:szCs w:val="24"/>
          <w:lang w:val="en-US" w:eastAsia="en-US"/>
        </w:rPr>
        <w:tab/>
      </w:r>
      <w:r w:rsidRPr="00DC0BA4">
        <w:rPr>
          <w:rFonts w:ascii="Arial" w:eastAsia="Times New Roman" w:hAnsi="Arial" w:cs="Arial"/>
          <w:bCs/>
          <w:kern w:val="36"/>
          <w:sz w:val="24"/>
          <w:szCs w:val="24"/>
          <w:lang w:val="en-US" w:eastAsia="en-US"/>
        </w:rPr>
        <w:t>Anna Cole</w:t>
      </w:r>
    </w:p>
    <w:p w:rsidR="00DC0BA4" w:rsidRPr="00DC0BA4" w:rsidRDefault="00DC0BA4" w:rsidP="00DC0BA4">
      <w:pPr>
        <w:outlineLvl w:val="0"/>
        <w:rPr>
          <w:rFonts w:ascii="Arial" w:eastAsia="Times New Roman" w:hAnsi="Arial" w:cs="Arial"/>
          <w:bCs/>
          <w:kern w:val="36"/>
          <w:sz w:val="24"/>
          <w:szCs w:val="24"/>
          <w:lang w:val="en-US" w:eastAsia="en-US"/>
        </w:rPr>
      </w:pPr>
      <w:r w:rsidRPr="00DC0BA4">
        <w:rPr>
          <w:rFonts w:ascii="Arial" w:eastAsia="Times New Roman" w:hAnsi="Arial" w:cs="Arial"/>
          <w:bCs/>
          <w:kern w:val="36"/>
          <w:sz w:val="24"/>
          <w:szCs w:val="24"/>
          <w:lang w:val="en-US" w:eastAsia="en-US"/>
        </w:rPr>
        <w:tab/>
      </w:r>
      <w:r w:rsidRPr="00DC0BA4">
        <w:rPr>
          <w:rFonts w:ascii="Arial" w:eastAsia="Times New Roman" w:hAnsi="Arial" w:cs="Arial"/>
          <w:bCs/>
          <w:kern w:val="36"/>
          <w:sz w:val="24"/>
          <w:szCs w:val="24"/>
          <w:lang w:val="en-US" w:eastAsia="en-US"/>
        </w:rPr>
        <w:tab/>
      </w:r>
      <w:r w:rsidRPr="00DC0BA4">
        <w:rPr>
          <w:rFonts w:ascii="Arial" w:eastAsia="Times New Roman" w:hAnsi="Arial" w:cs="Arial"/>
          <w:bCs/>
          <w:kern w:val="36"/>
          <w:sz w:val="24"/>
          <w:szCs w:val="24"/>
          <w:lang w:val="en-US" w:eastAsia="en-US"/>
        </w:rPr>
        <w:tab/>
      </w:r>
      <w:r w:rsidRPr="00DC0BA4">
        <w:rPr>
          <w:rFonts w:ascii="Arial" w:eastAsia="Times New Roman" w:hAnsi="Arial" w:cs="Arial"/>
          <w:bCs/>
          <w:kern w:val="36"/>
          <w:sz w:val="24"/>
          <w:szCs w:val="24"/>
          <w:lang w:val="en-US" w:eastAsia="en-US"/>
        </w:rPr>
        <w:tab/>
      </w:r>
      <w:r w:rsidRPr="00DC0BA4">
        <w:rPr>
          <w:rFonts w:ascii="Arial" w:eastAsia="Times New Roman" w:hAnsi="Arial" w:cs="Arial"/>
          <w:bCs/>
          <w:kern w:val="36"/>
          <w:sz w:val="24"/>
          <w:szCs w:val="24"/>
          <w:lang w:val="en-US" w:eastAsia="en-US"/>
        </w:rPr>
        <w:tab/>
        <w:t>Ashfa Hamdi</w:t>
      </w:r>
      <w:r w:rsidRPr="00DC0BA4">
        <w:rPr>
          <w:rFonts w:ascii="Arial" w:eastAsia="Times New Roman" w:hAnsi="Arial" w:cs="Arial"/>
          <w:bCs/>
          <w:kern w:val="36"/>
          <w:sz w:val="24"/>
          <w:szCs w:val="24"/>
          <w:lang w:val="en-US" w:eastAsia="en-US"/>
        </w:rPr>
        <w:tab/>
      </w:r>
      <w:r w:rsidRPr="00DC0BA4">
        <w:rPr>
          <w:rFonts w:ascii="Arial" w:eastAsia="Times New Roman" w:hAnsi="Arial" w:cs="Arial"/>
          <w:bCs/>
          <w:kern w:val="36"/>
          <w:sz w:val="24"/>
          <w:szCs w:val="24"/>
          <w:lang w:val="en-US" w:eastAsia="en-US"/>
        </w:rPr>
        <w:tab/>
      </w:r>
      <w:r w:rsidRPr="00DC0BA4">
        <w:rPr>
          <w:rFonts w:ascii="Arial" w:eastAsia="Times New Roman" w:hAnsi="Arial" w:cs="Arial"/>
          <w:bCs/>
          <w:kern w:val="36"/>
          <w:sz w:val="24"/>
          <w:szCs w:val="24"/>
          <w:lang w:val="en-US" w:eastAsia="en-US"/>
        </w:rPr>
        <w:tab/>
      </w:r>
      <w:r w:rsidRPr="00DC0BA4">
        <w:rPr>
          <w:rFonts w:ascii="Arial" w:eastAsia="Times New Roman" w:hAnsi="Arial" w:cs="Arial"/>
          <w:sz w:val="24"/>
          <w:szCs w:val="24"/>
          <w:lang w:eastAsia="en-AU"/>
        </w:rPr>
        <w:t>Rebecca Lancaster</w:t>
      </w:r>
    </w:p>
    <w:p w:rsidR="00DC0BA4" w:rsidRPr="00DC0BA4" w:rsidRDefault="00DC0BA4" w:rsidP="00DC0BA4">
      <w:pPr>
        <w:keepNext/>
        <w:ind w:left="3600"/>
        <w:outlineLvl w:val="0"/>
        <w:rPr>
          <w:rFonts w:ascii="Arial" w:eastAsia="Times New Roman" w:hAnsi="Arial" w:cs="Arial"/>
          <w:bCs/>
          <w:kern w:val="36"/>
          <w:sz w:val="24"/>
          <w:szCs w:val="24"/>
          <w:lang w:val="en-US" w:eastAsia="en-US"/>
        </w:rPr>
      </w:pPr>
      <w:r w:rsidRPr="00DC0BA4">
        <w:rPr>
          <w:rFonts w:ascii="Arial" w:eastAsia="Times New Roman" w:hAnsi="Arial" w:cs="Arial"/>
          <w:bCs/>
          <w:kern w:val="36"/>
          <w:sz w:val="24"/>
          <w:szCs w:val="24"/>
          <w:lang w:val="en-US" w:eastAsia="en-US"/>
        </w:rPr>
        <w:lastRenderedPageBreak/>
        <w:t>Rob Mullins</w:t>
      </w:r>
      <w:r w:rsidRPr="00DC0BA4">
        <w:rPr>
          <w:rFonts w:ascii="Arial" w:eastAsia="Times New Roman" w:hAnsi="Arial" w:cs="Arial"/>
          <w:kern w:val="36"/>
          <w:sz w:val="24"/>
          <w:szCs w:val="24"/>
          <w:lang w:val="en-US" w:eastAsia="en-US"/>
        </w:rPr>
        <w:tab/>
      </w:r>
      <w:r w:rsidRPr="00DC0BA4">
        <w:rPr>
          <w:rFonts w:ascii="Arial" w:eastAsia="Times New Roman" w:hAnsi="Arial" w:cs="Arial"/>
          <w:kern w:val="36"/>
          <w:sz w:val="24"/>
          <w:szCs w:val="24"/>
          <w:lang w:val="en-US" w:eastAsia="en-US"/>
        </w:rPr>
        <w:tab/>
      </w:r>
      <w:r w:rsidRPr="00DC0BA4">
        <w:rPr>
          <w:rFonts w:ascii="Arial" w:eastAsia="Times New Roman" w:hAnsi="Arial" w:cs="Arial"/>
          <w:kern w:val="36"/>
          <w:sz w:val="24"/>
          <w:szCs w:val="24"/>
          <w:lang w:val="en-US" w:eastAsia="en-US"/>
        </w:rPr>
        <w:tab/>
      </w:r>
      <w:r w:rsidRPr="00DC0BA4">
        <w:rPr>
          <w:rFonts w:ascii="Arial" w:eastAsia="Times New Roman" w:hAnsi="Arial" w:cs="Arial"/>
          <w:bCs/>
          <w:kern w:val="36"/>
          <w:sz w:val="24"/>
          <w:szCs w:val="24"/>
          <w:lang w:val="en-US" w:eastAsia="en-US"/>
        </w:rPr>
        <w:t>Kathryn Hanna</w:t>
      </w:r>
    </w:p>
    <w:p w:rsidR="00DC0BA4" w:rsidRPr="00DC0BA4" w:rsidRDefault="00DC0BA4" w:rsidP="00DC0BA4">
      <w:pPr>
        <w:keepNext/>
        <w:ind w:left="2880" w:firstLine="720"/>
        <w:outlineLvl w:val="0"/>
        <w:rPr>
          <w:rFonts w:ascii="Arial" w:eastAsia="Times New Roman" w:hAnsi="Arial" w:cs="Arial"/>
          <w:bCs/>
          <w:kern w:val="36"/>
          <w:sz w:val="24"/>
          <w:szCs w:val="24"/>
          <w:lang w:val="en-US" w:eastAsia="en-US"/>
        </w:rPr>
      </w:pPr>
      <w:r w:rsidRPr="00DC0BA4">
        <w:rPr>
          <w:rFonts w:ascii="Arial" w:eastAsia="Times New Roman" w:hAnsi="Arial" w:cs="Arial"/>
          <w:bCs/>
          <w:kern w:val="36"/>
          <w:sz w:val="24"/>
          <w:szCs w:val="24"/>
          <w:lang w:val="en-US" w:eastAsia="en-US"/>
        </w:rPr>
        <w:t>Deeb Fajloun</w:t>
      </w:r>
      <w:r w:rsidRPr="00DC0BA4">
        <w:rPr>
          <w:rFonts w:ascii="Arial" w:eastAsia="Times New Roman" w:hAnsi="Arial" w:cs="Arial"/>
          <w:kern w:val="36"/>
          <w:sz w:val="24"/>
          <w:szCs w:val="24"/>
          <w:lang w:val="en-US" w:eastAsia="en-US"/>
        </w:rPr>
        <w:tab/>
      </w:r>
      <w:r w:rsidRPr="00DC0BA4">
        <w:rPr>
          <w:rFonts w:ascii="Arial" w:eastAsia="Times New Roman" w:hAnsi="Arial" w:cs="Arial"/>
          <w:kern w:val="36"/>
          <w:sz w:val="24"/>
          <w:szCs w:val="24"/>
          <w:lang w:val="en-US" w:eastAsia="en-US"/>
        </w:rPr>
        <w:tab/>
      </w:r>
      <w:r w:rsidRPr="00DC0BA4">
        <w:rPr>
          <w:rFonts w:ascii="Arial" w:eastAsia="Times New Roman" w:hAnsi="Arial" w:cs="Arial"/>
          <w:kern w:val="36"/>
          <w:sz w:val="24"/>
          <w:szCs w:val="24"/>
          <w:lang w:val="en-US" w:eastAsia="en-US"/>
        </w:rPr>
        <w:tab/>
      </w:r>
      <w:r w:rsidRPr="00DC0BA4">
        <w:rPr>
          <w:rFonts w:ascii="Arial" w:eastAsia="Times New Roman" w:hAnsi="Arial" w:cs="Arial"/>
          <w:bCs/>
          <w:kern w:val="36"/>
          <w:sz w:val="24"/>
          <w:szCs w:val="24"/>
          <w:lang w:val="en-US" w:eastAsia="en-US"/>
        </w:rPr>
        <w:t>Emma Gooden</w:t>
      </w:r>
    </w:p>
    <w:p w:rsidR="00DC0BA4" w:rsidRPr="00DC0BA4" w:rsidRDefault="00DC0BA4" w:rsidP="00DC0BA4">
      <w:pPr>
        <w:keepNext/>
        <w:ind w:left="2880" w:firstLine="720"/>
        <w:outlineLvl w:val="0"/>
        <w:rPr>
          <w:rFonts w:ascii="Arial" w:eastAsia="Times New Roman" w:hAnsi="Arial" w:cs="Arial"/>
          <w:bCs/>
          <w:kern w:val="36"/>
          <w:sz w:val="24"/>
          <w:szCs w:val="24"/>
          <w:lang w:val="en-US" w:eastAsia="en-US"/>
        </w:rPr>
      </w:pPr>
      <w:r w:rsidRPr="00DC0BA4">
        <w:rPr>
          <w:rFonts w:ascii="Arial" w:eastAsia="Times New Roman" w:hAnsi="Arial" w:cs="Arial"/>
          <w:bCs/>
          <w:kern w:val="36"/>
          <w:sz w:val="24"/>
          <w:szCs w:val="24"/>
          <w:lang w:val="en-US" w:eastAsia="en-US"/>
        </w:rPr>
        <w:t>Yolandi Vorster</w:t>
      </w:r>
      <w:r w:rsidRPr="00DC0BA4">
        <w:rPr>
          <w:rFonts w:ascii="Arial" w:eastAsia="Times New Roman" w:hAnsi="Arial" w:cs="Arial"/>
          <w:kern w:val="36"/>
          <w:sz w:val="24"/>
          <w:szCs w:val="24"/>
          <w:lang w:val="en-US" w:eastAsia="en-US"/>
        </w:rPr>
        <w:tab/>
      </w:r>
      <w:r w:rsidRPr="00DC0BA4">
        <w:rPr>
          <w:rFonts w:ascii="Arial" w:eastAsia="Times New Roman" w:hAnsi="Arial" w:cs="Arial"/>
          <w:kern w:val="36"/>
          <w:sz w:val="24"/>
          <w:szCs w:val="24"/>
          <w:lang w:val="en-US" w:eastAsia="en-US"/>
        </w:rPr>
        <w:tab/>
      </w:r>
      <w:r w:rsidRPr="00DC0BA4">
        <w:rPr>
          <w:rFonts w:ascii="Arial" w:eastAsia="Times New Roman" w:hAnsi="Arial" w:cs="Arial"/>
          <w:bCs/>
          <w:kern w:val="36"/>
          <w:sz w:val="24"/>
          <w:szCs w:val="24"/>
          <w:lang w:val="en-US" w:eastAsia="en-US"/>
        </w:rPr>
        <w:t>Braedon Townsend</w:t>
      </w:r>
    </w:p>
    <w:p w:rsidR="00DC0BA4" w:rsidRPr="00DC0BA4" w:rsidRDefault="00DC0BA4" w:rsidP="00DC0BA4">
      <w:pPr>
        <w:keepNext/>
        <w:ind w:left="2880" w:firstLine="720"/>
        <w:outlineLvl w:val="0"/>
        <w:rPr>
          <w:rFonts w:ascii="Arial" w:eastAsia="Times New Roman" w:hAnsi="Arial" w:cs="Arial"/>
          <w:bCs/>
          <w:kern w:val="36"/>
          <w:sz w:val="24"/>
          <w:szCs w:val="24"/>
          <w:lang w:val="en-US" w:eastAsia="en-US"/>
        </w:rPr>
      </w:pPr>
      <w:r w:rsidRPr="00DC0BA4">
        <w:rPr>
          <w:rFonts w:ascii="Arial" w:eastAsia="Times New Roman" w:hAnsi="Arial" w:cs="Arial"/>
          <w:bCs/>
          <w:kern w:val="36"/>
          <w:sz w:val="24"/>
          <w:szCs w:val="24"/>
          <w:lang w:val="en-US" w:eastAsia="en-US"/>
        </w:rPr>
        <w:t>Melissa Ilardo</w:t>
      </w:r>
      <w:r w:rsidRPr="00DC0BA4">
        <w:rPr>
          <w:rFonts w:ascii="Arial" w:eastAsia="Times New Roman" w:hAnsi="Arial" w:cs="Arial"/>
          <w:bCs/>
          <w:kern w:val="36"/>
          <w:sz w:val="24"/>
          <w:szCs w:val="24"/>
          <w:lang w:val="en-US" w:eastAsia="en-US"/>
        </w:rPr>
        <w:tab/>
      </w:r>
      <w:r w:rsidRPr="00DC0BA4">
        <w:rPr>
          <w:rFonts w:ascii="Arial" w:eastAsia="Times New Roman" w:hAnsi="Arial" w:cs="Arial"/>
          <w:bCs/>
          <w:kern w:val="36"/>
          <w:sz w:val="24"/>
          <w:szCs w:val="24"/>
          <w:lang w:val="en-US" w:eastAsia="en-US"/>
        </w:rPr>
        <w:tab/>
        <w:t>Tomas Sanchez</w:t>
      </w:r>
    </w:p>
    <w:p w:rsidR="00DC0BA4" w:rsidRPr="00DC0BA4" w:rsidRDefault="00DC0BA4" w:rsidP="00DC0BA4">
      <w:pPr>
        <w:keepNext/>
        <w:ind w:left="2880" w:firstLine="720"/>
        <w:outlineLvl w:val="0"/>
        <w:rPr>
          <w:rFonts w:ascii="Arial" w:eastAsia="Times New Roman" w:hAnsi="Arial" w:cs="Arial"/>
          <w:bCs/>
          <w:kern w:val="36"/>
          <w:sz w:val="24"/>
          <w:szCs w:val="24"/>
          <w:lang w:val="en-US" w:eastAsia="en-US"/>
        </w:rPr>
      </w:pPr>
      <w:r w:rsidRPr="00DC0BA4">
        <w:rPr>
          <w:rFonts w:ascii="Arial" w:eastAsia="Times New Roman" w:hAnsi="Arial" w:cs="Arial"/>
          <w:bCs/>
          <w:kern w:val="36"/>
          <w:sz w:val="24"/>
          <w:szCs w:val="24"/>
          <w:lang w:val="en-US" w:eastAsia="en-US"/>
        </w:rPr>
        <w:t>Harry Park</w:t>
      </w:r>
      <w:r w:rsidRPr="00DC0BA4">
        <w:rPr>
          <w:rFonts w:ascii="Arial" w:eastAsia="Times New Roman" w:hAnsi="Arial" w:cs="Arial"/>
          <w:bCs/>
          <w:kern w:val="36"/>
          <w:sz w:val="24"/>
          <w:szCs w:val="24"/>
          <w:lang w:val="en-US" w:eastAsia="en-US"/>
        </w:rPr>
        <w:tab/>
      </w:r>
      <w:r w:rsidRPr="00DC0BA4">
        <w:rPr>
          <w:rFonts w:ascii="Arial" w:eastAsia="Times New Roman" w:hAnsi="Arial" w:cs="Arial"/>
          <w:bCs/>
          <w:kern w:val="36"/>
          <w:sz w:val="24"/>
          <w:szCs w:val="24"/>
          <w:lang w:val="en-US" w:eastAsia="en-US"/>
        </w:rPr>
        <w:tab/>
      </w:r>
      <w:r w:rsidRPr="00DC0BA4">
        <w:rPr>
          <w:rFonts w:ascii="Arial" w:eastAsia="Times New Roman" w:hAnsi="Arial" w:cs="Arial"/>
          <w:bCs/>
          <w:kern w:val="36"/>
          <w:sz w:val="24"/>
          <w:szCs w:val="24"/>
          <w:lang w:val="en-US" w:eastAsia="en-US"/>
        </w:rPr>
        <w:tab/>
        <w:t>Bonnie Podolec</w:t>
      </w:r>
    </w:p>
    <w:p w:rsidR="00DC0BA4" w:rsidRPr="00DC0BA4" w:rsidRDefault="00DC0BA4" w:rsidP="00DC0BA4">
      <w:pPr>
        <w:keepNext/>
        <w:ind w:left="2880" w:firstLine="720"/>
        <w:outlineLvl w:val="0"/>
        <w:rPr>
          <w:rFonts w:ascii="Arial" w:eastAsia="Times New Roman" w:hAnsi="Arial" w:cs="Arial"/>
          <w:bCs/>
          <w:kern w:val="36"/>
          <w:sz w:val="24"/>
          <w:szCs w:val="24"/>
          <w:lang w:val="en-US" w:eastAsia="en-US"/>
        </w:rPr>
      </w:pPr>
      <w:r w:rsidRPr="00DC0BA4">
        <w:rPr>
          <w:rFonts w:ascii="Arial" w:eastAsia="Times New Roman" w:hAnsi="Arial" w:cs="Arial"/>
          <w:bCs/>
          <w:kern w:val="32"/>
          <w:sz w:val="24"/>
          <w:szCs w:val="24"/>
          <w:lang w:val="en-US" w:eastAsia="en-US"/>
        </w:rPr>
        <w:t>Jarryd Busuttil</w:t>
      </w:r>
      <w:r w:rsidRPr="00DC0BA4">
        <w:rPr>
          <w:rFonts w:ascii="Arial" w:eastAsia="Times New Roman" w:hAnsi="Arial" w:cs="Arial"/>
          <w:bCs/>
          <w:kern w:val="32"/>
          <w:sz w:val="24"/>
          <w:szCs w:val="24"/>
          <w:lang w:val="en-US" w:eastAsia="en-US"/>
        </w:rPr>
        <w:tab/>
      </w:r>
      <w:r w:rsidRPr="00DC0BA4">
        <w:rPr>
          <w:rFonts w:ascii="Arial" w:eastAsia="Times New Roman" w:hAnsi="Arial" w:cs="Arial"/>
          <w:bCs/>
          <w:kern w:val="32"/>
          <w:sz w:val="24"/>
          <w:szCs w:val="24"/>
          <w:lang w:val="en-US" w:eastAsia="en-US"/>
        </w:rPr>
        <w:tab/>
      </w:r>
      <w:r w:rsidRPr="00DC0BA4">
        <w:rPr>
          <w:rFonts w:ascii="Arial" w:eastAsia="Times New Roman" w:hAnsi="Arial" w:cs="Arial"/>
          <w:bCs/>
          <w:kern w:val="36"/>
          <w:sz w:val="24"/>
          <w:szCs w:val="24"/>
          <w:lang w:val="en-US" w:eastAsia="en-US"/>
        </w:rPr>
        <w:t>Jessica Camilleri</w:t>
      </w:r>
    </w:p>
    <w:p w:rsidR="00DC0BA4" w:rsidRPr="00DC0BA4" w:rsidRDefault="00DC0BA4" w:rsidP="00DC0BA4">
      <w:pPr>
        <w:keepNext/>
        <w:ind w:left="2880" w:firstLine="720"/>
        <w:outlineLvl w:val="0"/>
        <w:rPr>
          <w:rFonts w:ascii="Arial" w:eastAsia="Times New Roman" w:hAnsi="Arial" w:cs="Arial"/>
          <w:bCs/>
          <w:kern w:val="36"/>
          <w:sz w:val="24"/>
          <w:szCs w:val="24"/>
          <w:lang w:val="en-US" w:eastAsia="en-US"/>
        </w:rPr>
      </w:pPr>
      <w:r w:rsidRPr="00DC0BA4">
        <w:rPr>
          <w:rFonts w:ascii="Arial" w:eastAsia="Times New Roman" w:hAnsi="Arial" w:cs="Arial"/>
          <w:bCs/>
          <w:kern w:val="36"/>
          <w:sz w:val="24"/>
          <w:szCs w:val="24"/>
          <w:lang w:val="en-US" w:eastAsia="en-US"/>
        </w:rPr>
        <w:t xml:space="preserve">Kim </w:t>
      </w:r>
      <w:proofErr w:type="spellStart"/>
      <w:r w:rsidRPr="00DC0BA4">
        <w:rPr>
          <w:rFonts w:ascii="Arial" w:eastAsia="Times New Roman" w:hAnsi="Arial" w:cs="Arial"/>
          <w:bCs/>
          <w:kern w:val="36"/>
          <w:sz w:val="24"/>
          <w:szCs w:val="24"/>
          <w:lang w:val="en-US" w:eastAsia="en-US"/>
        </w:rPr>
        <w:t>Bonnici</w:t>
      </w:r>
      <w:proofErr w:type="spellEnd"/>
      <w:r w:rsidRPr="00DC0BA4">
        <w:rPr>
          <w:rFonts w:ascii="Arial" w:eastAsia="Times New Roman" w:hAnsi="Arial" w:cs="Arial"/>
          <w:kern w:val="36"/>
          <w:sz w:val="24"/>
          <w:szCs w:val="24"/>
          <w:lang w:val="en-US" w:eastAsia="en-US"/>
        </w:rPr>
        <w:tab/>
      </w:r>
      <w:r w:rsidRPr="00DC0BA4">
        <w:rPr>
          <w:rFonts w:ascii="Arial" w:eastAsia="Times New Roman" w:hAnsi="Arial" w:cs="Arial"/>
          <w:kern w:val="36"/>
          <w:sz w:val="24"/>
          <w:szCs w:val="24"/>
          <w:lang w:val="en-US" w:eastAsia="en-US"/>
        </w:rPr>
        <w:tab/>
      </w:r>
      <w:r w:rsidRPr="00DC0BA4">
        <w:rPr>
          <w:rFonts w:ascii="Arial" w:eastAsia="Times New Roman" w:hAnsi="Arial" w:cs="Arial"/>
          <w:kern w:val="36"/>
          <w:sz w:val="24"/>
          <w:szCs w:val="24"/>
          <w:lang w:val="en-US" w:eastAsia="en-US"/>
        </w:rPr>
        <w:tab/>
      </w:r>
      <w:proofErr w:type="spellStart"/>
      <w:r w:rsidRPr="00DC0BA4">
        <w:rPr>
          <w:rFonts w:ascii="Arial" w:eastAsia="Times New Roman" w:hAnsi="Arial" w:cs="Arial"/>
          <w:bCs/>
          <w:kern w:val="36"/>
          <w:sz w:val="24"/>
          <w:szCs w:val="24"/>
          <w:lang w:val="en-US" w:eastAsia="en-US"/>
        </w:rPr>
        <w:t>Tarley</w:t>
      </w:r>
      <w:proofErr w:type="spellEnd"/>
      <w:r w:rsidRPr="00DC0BA4">
        <w:rPr>
          <w:rFonts w:ascii="Arial" w:eastAsia="Times New Roman" w:hAnsi="Arial" w:cs="Arial"/>
          <w:bCs/>
          <w:kern w:val="36"/>
          <w:sz w:val="24"/>
          <w:szCs w:val="24"/>
          <w:lang w:val="en-US" w:eastAsia="en-US"/>
        </w:rPr>
        <w:t xml:space="preserve"> Colquhoun</w:t>
      </w:r>
    </w:p>
    <w:p w:rsidR="00DC0BA4" w:rsidRPr="00DC0BA4" w:rsidRDefault="00DC0BA4" w:rsidP="00DC0BA4">
      <w:pPr>
        <w:keepNext/>
        <w:ind w:left="3240" w:firstLine="360"/>
        <w:outlineLvl w:val="0"/>
        <w:rPr>
          <w:rFonts w:ascii="Arial" w:eastAsia="Times New Roman" w:hAnsi="Arial" w:cs="Arial"/>
          <w:bCs/>
          <w:kern w:val="36"/>
          <w:sz w:val="24"/>
          <w:szCs w:val="24"/>
          <w:lang w:val="en-US" w:eastAsia="en-US"/>
        </w:rPr>
      </w:pPr>
      <w:r w:rsidRPr="00DC0BA4">
        <w:rPr>
          <w:rFonts w:ascii="Arial" w:eastAsia="Times New Roman" w:hAnsi="Arial" w:cs="Arial"/>
          <w:bCs/>
          <w:kern w:val="36"/>
          <w:sz w:val="24"/>
          <w:szCs w:val="24"/>
          <w:lang w:val="en-US" w:eastAsia="en-US"/>
        </w:rPr>
        <w:t xml:space="preserve">Carmela </w:t>
      </w:r>
      <w:proofErr w:type="spellStart"/>
      <w:r w:rsidRPr="00DC0BA4">
        <w:rPr>
          <w:rFonts w:ascii="Arial" w:eastAsia="Times New Roman" w:hAnsi="Arial" w:cs="Arial"/>
          <w:bCs/>
          <w:kern w:val="36"/>
          <w:sz w:val="24"/>
          <w:szCs w:val="24"/>
          <w:lang w:val="en-US" w:eastAsia="en-US"/>
        </w:rPr>
        <w:t>Chessari</w:t>
      </w:r>
      <w:proofErr w:type="spellEnd"/>
      <w:r w:rsidRPr="00DC0BA4">
        <w:rPr>
          <w:rFonts w:ascii="Arial" w:eastAsia="Times New Roman" w:hAnsi="Arial" w:cs="Arial"/>
          <w:kern w:val="36"/>
          <w:sz w:val="24"/>
          <w:szCs w:val="24"/>
          <w:lang w:val="en-US" w:eastAsia="en-US"/>
        </w:rPr>
        <w:tab/>
      </w:r>
      <w:r w:rsidRPr="00DC0BA4">
        <w:rPr>
          <w:rFonts w:ascii="Arial" w:eastAsia="Times New Roman" w:hAnsi="Arial" w:cs="Arial"/>
          <w:kern w:val="36"/>
          <w:sz w:val="24"/>
          <w:szCs w:val="24"/>
          <w:lang w:val="en-US" w:eastAsia="en-US"/>
        </w:rPr>
        <w:tab/>
      </w:r>
      <w:proofErr w:type="spellStart"/>
      <w:r w:rsidRPr="00DC0BA4">
        <w:rPr>
          <w:rFonts w:ascii="Arial" w:eastAsia="Times New Roman" w:hAnsi="Arial" w:cs="Arial"/>
          <w:bCs/>
          <w:kern w:val="36"/>
          <w:sz w:val="24"/>
          <w:szCs w:val="24"/>
          <w:lang w:val="en-US" w:eastAsia="en-US"/>
        </w:rPr>
        <w:t>Wiiliam</w:t>
      </w:r>
      <w:proofErr w:type="spellEnd"/>
      <w:r w:rsidRPr="00DC0BA4">
        <w:rPr>
          <w:rFonts w:ascii="Arial" w:eastAsia="Times New Roman" w:hAnsi="Arial" w:cs="Arial"/>
          <w:bCs/>
          <w:kern w:val="36"/>
          <w:sz w:val="24"/>
          <w:szCs w:val="24"/>
          <w:lang w:val="en-US" w:eastAsia="en-US"/>
        </w:rPr>
        <w:t xml:space="preserve"> </w:t>
      </w:r>
      <w:proofErr w:type="spellStart"/>
      <w:r w:rsidRPr="00DC0BA4">
        <w:rPr>
          <w:rFonts w:ascii="Arial" w:eastAsia="Times New Roman" w:hAnsi="Arial" w:cs="Arial"/>
          <w:bCs/>
          <w:kern w:val="36"/>
          <w:sz w:val="24"/>
          <w:szCs w:val="24"/>
          <w:lang w:val="en-US" w:eastAsia="en-US"/>
        </w:rPr>
        <w:t>Zaw</w:t>
      </w:r>
      <w:proofErr w:type="spellEnd"/>
    </w:p>
    <w:p w:rsidR="00DC0BA4" w:rsidRPr="00DC0BA4" w:rsidRDefault="00DC0BA4" w:rsidP="00DC0BA4">
      <w:pPr>
        <w:keepNext/>
        <w:ind w:left="2880" w:firstLine="720"/>
        <w:outlineLvl w:val="0"/>
        <w:rPr>
          <w:rFonts w:ascii="Arial" w:eastAsia="Times New Roman" w:hAnsi="Arial" w:cs="Arial"/>
          <w:bCs/>
          <w:kern w:val="36"/>
          <w:sz w:val="24"/>
          <w:szCs w:val="24"/>
          <w:lang w:val="en-US" w:eastAsia="en-US"/>
        </w:rPr>
      </w:pPr>
      <w:r w:rsidRPr="00DC0BA4">
        <w:rPr>
          <w:rFonts w:ascii="Arial" w:eastAsia="Times New Roman" w:hAnsi="Arial" w:cs="Arial"/>
          <w:bCs/>
          <w:kern w:val="36"/>
          <w:sz w:val="24"/>
          <w:szCs w:val="24"/>
          <w:lang w:val="en-US" w:eastAsia="en-US"/>
        </w:rPr>
        <w:t>Maroutcha</w:t>
      </w:r>
      <w:r w:rsidRPr="00DC0BA4">
        <w:rPr>
          <w:rFonts w:ascii="Arial" w:eastAsia="Times New Roman" w:hAnsi="Arial" w:cs="Arial"/>
          <w:kern w:val="36"/>
          <w:sz w:val="24"/>
          <w:szCs w:val="24"/>
          <w:lang w:val="en-US" w:eastAsia="en-US"/>
        </w:rPr>
        <w:t xml:space="preserve"> Hadwa</w:t>
      </w:r>
      <w:r w:rsidRPr="00DC0BA4">
        <w:rPr>
          <w:rFonts w:ascii="Arial" w:eastAsia="Times New Roman" w:hAnsi="Arial" w:cs="Arial"/>
          <w:bCs/>
          <w:kern w:val="36"/>
          <w:sz w:val="24"/>
          <w:szCs w:val="24"/>
          <w:lang w:val="en-US" w:eastAsia="en-US"/>
        </w:rPr>
        <w:t>n</w:t>
      </w:r>
      <w:r w:rsidRPr="00DC0BA4">
        <w:rPr>
          <w:rFonts w:ascii="Arial" w:eastAsia="Times New Roman" w:hAnsi="Arial" w:cs="Arial"/>
          <w:kern w:val="36"/>
          <w:sz w:val="24"/>
          <w:szCs w:val="24"/>
          <w:lang w:val="en-US" w:eastAsia="en-US"/>
        </w:rPr>
        <w:tab/>
      </w:r>
      <w:r w:rsidRPr="00DC0BA4">
        <w:rPr>
          <w:rFonts w:ascii="Arial" w:eastAsia="Times New Roman" w:hAnsi="Arial" w:cs="Arial"/>
          <w:kern w:val="36"/>
          <w:sz w:val="24"/>
          <w:szCs w:val="24"/>
          <w:lang w:val="en-US" w:eastAsia="en-US"/>
        </w:rPr>
        <w:tab/>
      </w:r>
      <w:r w:rsidRPr="00DC0BA4">
        <w:rPr>
          <w:rFonts w:ascii="Arial" w:eastAsia="Times New Roman" w:hAnsi="Arial" w:cs="Arial"/>
          <w:bCs/>
          <w:kern w:val="36"/>
          <w:sz w:val="24"/>
          <w:szCs w:val="24"/>
          <w:lang w:val="en-US" w:eastAsia="en-US"/>
        </w:rPr>
        <w:t>Sandra Smith</w:t>
      </w:r>
    </w:p>
    <w:p w:rsidR="00DC0BA4" w:rsidRPr="00DC0BA4" w:rsidRDefault="00DC0BA4" w:rsidP="00DC0BA4">
      <w:pPr>
        <w:ind w:left="2880" w:firstLine="720"/>
        <w:outlineLvl w:val="0"/>
        <w:rPr>
          <w:rFonts w:ascii="Arial" w:eastAsia="Times New Roman" w:hAnsi="Arial" w:cs="Arial"/>
          <w:bCs/>
          <w:kern w:val="36"/>
          <w:sz w:val="24"/>
          <w:szCs w:val="24"/>
          <w:lang w:val="en-US" w:eastAsia="en-US"/>
        </w:rPr>
      </w:pPr>
      <w:r w:rsidRPr="00DC0BA4">
        <w:rPr>
          <w:rFonts w:ascii="Arial" w:eastAsia="Times New Roman" w:hAnsi="Arial" w:cs="Arial"/>
          <w:bCs/>
          <w:kern w:val="36"/>
          <w:sz w:val="24"/>
          <w:szCs w:val="24"/>
          <w:lang w:val="en-US" w:eastAsia="en-US"/>
        </w:rPr>
        <w:t>Lauran Ilardo</w:t>
      </w:r>
      <w:r w:rsidRPr="00DC0BA4">
        <w:rPr>
          <w:rFonts w:ascii="Arial" w:eastAsia="Times New Roman" w:hAnsi="Arial" w:cs="Arial"/>
          <w:sz w:val="24"/>
          <w:szCs w:val="24"/>
          <w:lang w:eastAsia="en-AU"/>
        </w:rPr>
        <w:t xml:space="preserve"> </w:t>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t xml:space="preserve">Jacob </w:t>
      </w:r>
      <w:proofErr w:type="spellStart"/>
      <w:r w:rsidRPr="00DC0BA4">
        <w:rPr>
          <w:rFonts w:ascii="Arial" w:eastAsia="Times New Roman" w:hAnsi="Arial" w:cs="Arial"/>
          <w:sz w:val="24"/>
          <w:szCs w:val="24"/>
          <w:lang w:eastAsia="en-AU"/>
        </w:rPr>
        <w:t>Sterland</w:t>
      </w:r>
      <w:proofErr w:type="spellEnd"/>
    </w:p>
    <w:p w:rsidR="00DC0BA4" w:rsidRPr="00DC0BA4" w:rsidRDefault="00DC0BA4" w:rsidP="00DC0BA4">
      <w:pPr>
        <w:ind w:left="2880" w:firstLine="720"/>
        <w:outlineLvl w:val="0"/>
        <w:rPr>
          <w:rFonts w:ascii="Arial" w:eastAsia="Times New Roman" w:hAnsi="Arial" w:cs="Arial"/>
          <w:bCs/>
          <w:kern w:val="36"/>
          <w:sz w:val="24"/>
          <w:szCs w:val="24"/>
          <w:lang w:val="en-US" w:eastAsia="en-US"/>
        </w:rPr>
      </w:pPr>
      <w:r w:rsidRPr="00DC0BA4">
        <w:rPr>
          <w:rFonts w:ascii="Arial" w:eastAsia="Times New Roman" w:hAnsi="Arial" w:cs="Arial"/>
          <w:bCs/>
          <w:kern w:val="36"/>
          <w:sz w:val="24"/>
          <w:szCs w:val="24"/>
          <w:lang w:val="en-US" w:eastAsia="en-US"/>
        </w:rPr>
        <w:t>Vivian Zhou</w:t>
      </w:r>
      <w:r w:rsidRPr="00DC0BA4">
        <w:rPr>
          <w:rFonts w:ascii="Arial" w:eastAsia="Times New Roman" w:hAnsi="Arial" w:cs="Arial"/>
          <w:bCs/>
          <w:kern w:val="36"/>
          <w:sz w:val="24"/>
          <w:szCs w:val="24"/>
          <w:lang w:val="en-US" w:eastAsia="en-US"/>
        </w:rPr>
        <w:tab/>
      </w:r>
      <w:r w:rsidRPr="00DC0BA4">
        <w:rPr>
          <w:rFonts w:ascii="Arial" w:eastAsia="Times New Roman" w:hAnsi="Arial" w:cs="Arial"/>
          <w:bCs/>
          <w:kern w:val="36"/>
          <w:sz w:val="24"/>
          <w:szCs w:val="24"/>
          <w:lang w:val="en-US" w:eastAsia="en-US"/>
        </w:rPr>
        <w:tab/>
      </w:r>
      <w:r w:rsidRPr="00DC0BA4">
        <w:rPr>
          <w:rFonts w:ascii="Arial" w:eastAsia="Times New Roman" w:hAnsi="Arial" w:cs="Arial"/>
          <w:bCs/>
          <w:kern w:val="36"/>
          <w:sz w:val="24"/>
          <w:szCs w:val="24"/>
          <w:lang w:val="en-US" w:eastAsia="en-US"/>
        </w:rPr>
        <w:tab/>
        <w:t xml:space="preserve">Luis Merida </w:t>
      </w:r>
    </w:p>
    <w:p w:rsidR="00DC0BA4" w:rsidRPr="00DC0BA4" w:rsidRDefault="00DC0BA4" w:rsidP="00DC0BA4">
      <w:pPr>
        <w:rPr>
          <w:rFonts w:ascii="Arial" w:eastAsia="Times New Roman" w:hAnsi="Arial" w:cs="Arial"/>
          <w:bCs/>
          <w:kern w:val="36"/>
          <w:sz w:val="24"/>
          <w:szCs w:val="24"/>
          <w:lang w:val="en-US" w:eastAsia="en-US"/>
        </w:rPr>
      </w:pPr>
      <w:r w:rsidRPr="00DC0BA4">
        <w:rPr>
          <w:rFonts w:ascii="Arial" w:eastAsia="Times New Roman" w:hAnsi="Arial" w:cs="Arial"/>
          <w:bCs/>
          <w:kern w:val="36"/>
          <w:sz w:val="24"/>
          <w:szCs w:val="24"/>
          <w:lang w:val="en-US" w:eastAsia="en-US"/>
        </w:rPr>
        <w:tab/>
      </w:r>
      <w:r w:rsidRPr="00DC0BA4">
        <w:rPr>
          <w:rFonts w:ascii="Arial" w:eastAsia="Times New Roman" w:hAnsi="Arial" w:cs="Arial"/>
          <w:bCs/>
          <w:kern w:val="36"/>
          <w:sz w:val="24"/>
          <w:szCs w:val="24"/>
          <w:lang w:val="en-US" w:eastAsia="en-US"/>
        </w:rPr>
        <w:tab/>
      </w:r>
      <w:r w:rsidRPr="00DC0BA4">
        <w:rPr>
          <w:rFonts w:ascii="Arial" w:eastAsia="Times New Roman" w:hAnsi="Arial" w:cs="Arial"/>
          <w:bCs/>
          <w:kern w:val="36"/>
          <w:sz w:val="24"/>
          <w:szCs w:val="24"/>
          <w:lang w:val="en-US" w:eastAsia="en-US"/>
        </w:rPr>
        <w:tab/>
      </w:r>
      <w:r w:rsidRPr="00DC0BA4">
        <w:rPr>
          <w:rFonts w:ascii="Arial" w:eastAsia="Times New Roman" w:hAnsi="Arial" w:cs="Arial"/>
          <w:bCs/>
          <w:kern w:val="36"/>
          <w:sz w:val="24"/>
          <w:szCs w:val="24"/>
          <w:lang w:val="en-US" w:eastAsia="en-US"/>
        </w:rPr>
        <w:tab/>
      </w:r>
      <w:r w:rsidRPr="00DC0BA4">
        <w:rPr>
          <w:rFonts w:ascii="Arial" w:eastAsia="Times New Roman" w:hAnsi="Arial" w:cs="Arial"/>
          <w:bCs/>
          <w:kern w:val="36"/>
          <w:sz w:val="24"/>
          <w:szCs w:val="24"/>
          <w:lang w:val="en-US" w:eastAsia="en-US"/>
        </w:rPr>
        <w:tab/>
      </w:r>
      <w:proofErr w:type="spellStart"/>
      <w:r w:rsidRPr="00DC0BA4">
        <w:rPr>
          <w:rFonts w:ascii="Arial" w:eastAsia="Times New Roman" w:hAnsi="Arial" w:cs="Arial"/>
          <w:bCs/>
          <w:kern w:val="36"/>
          <w:sz w:val="24"/>
          <w:szCs w:val="24"/>
          <w:lang w:val="en-US" w:eastAsia="en-US"/>
        </w:rPr>
        <w:t>Filippa</w:t>
      </w:r>
      <w:proofErr w:type="spellEnd"/>
      <w:r w:rsidRPr="00DC0BA4">
        <w:rPr>
          <w:rFonts w:ascii="Arial" w:eastAsia="Times New Roman" w:hAnsi="Arial" w:cs="Arial"/>
          <w:bCs/>
          <w:kern w:val="36"/>
          <w:sz w:val="24"/>
          <w:szCs w:val="24"/>
          <w:lang w:val="en-US" w:eastAsia="en-US"/>
        </w:rPr>
        <w:t xml:space="preserve"> Moser</w:t>
      </w:r>
      <w:r w:rsidRPr="00DC0BA4">
        <w:rPr>
          <w:rFonts w:ascii="Arial" w:eastAsia="Times New Roman" w:hAnsi="Arial" w:cs="Arial"/>
          <w:bCs/>
          <w:kern w:val="36"/>
          <w:sz w:val="24"/>
          <w:szCs w:val="24"/>
          <w:lang w:val="en-US" w:eastAsia="en-US"/>
        </w:rPr>
        <w:tab/>
      </w:r>
      <w:r w:rsidRPr="00DC0BA4">
        <w:rPr>
          <w:rFonts w:ascii="Arial" w:eastAsia="Times New Roman" w:hAnsi="Arial" w:cs="Arial"/>
          <w:bCs/>
          <w:kern w:val="36"/>
          <w:sz w:val="24"/>
          <w:szCs w:val="24"/>
          <w:lang w:val="en-US" w:eastAsia="en-US"/>
        </w:rPr>
        <w:tab/>
        <w:t>Michelle Dowd</w:t>
      </w:r>
    </w:p>
    <w:p w:rsidR="00DC0BA4" w:rsidRPr="00DC0BA4" w:rsidRDefault="00DC0BA4" w:rsidP="00DC0BA4">
      <w:pPr>
        <w:ind w:left="2880" w:firstLine="720"/>
        <w:rPr>
          <w:rFonts w:ascii="Arial" w:eastAsia="Times New Roman" w:hAnsi="Arial" w:cs="Arial"/>
          <w:bCs/>
          <w:sz w:val="24"/>
          <w:szCs w:val="24"/>
          <w:lang w:eastAsia="en-AU"/>
        </w:rPr>
      </w:pPr>
      <w:r w:rsidRPr="00DC0BA4">
        <w:rPr>
          <w:rFonts w:ascii="Arial" w:eastAsia="Times New Roman" w:hAnsi="Arial" w:cs="Arial"/>
          <w:bCs/>
          <w:kern w:val="36"/>
          <w:sz w:val="24"/>
          <w:szCs w:val="24"/>
          <w:lang w:val="en-US" w:eastAsia="en-US"/>
        </w:rPr>
        <w:t>Irene Pitsis</w:t>
      </w:r>
      <w:r w:rsidRPr="00DC0BA4">
        <w:rPr>
          <w:rFonts w:ascii="Arial" w:eastAsia="Times New Roman" w:hAnsi="Arial" w:cs="Arial"/>
          <w:bCs/>
          <w:kern w:val="36"/>
          <w:sz w:val="24"/>
          <w:szCs w:val="24"/>
          <w:lang w:val="en-US" w:eastAsia="en-US"/>
        </w:rPr>
        <w:tab/>
      </w:r>
      <w:r w:rsidRPr="00DC0BA4">
        <w:rPr>
          <w:rFonts w:ascii="Arial" w:eastAsia="Times New Roman" w:hAnsi="Arial" w:cs="Arial"/>
          <w:bCs/>
          <w:kern w:val="36"/>
          <w:sz w:val="24"/>
          <w:szCs w:val="24"/>
          <w:lang w:val="en-US" w:eastAsia="en-US"/>
        </w:rPr>
        <w:tab/>
      </w:r>
      <w:r w:rsidRPr="00DC0BA4">
        <w:rPr>
          <w:rFonts w:ascii="Arial" w:eastAsia="Times New Roman" w:hAnsi="Arial" w:cs="Arial"/>
          <w:bCs/>
          <w:kern w:val="36"/>
          <w:sz w:val="24"/>
          <w:szCs w:val="24"/>
          <w:lang w:val="en-US" w:eastAsia="en-US"/>
        </w:rPr>
        <w:tab/>
        <w:t>Sharlene Biazzo</w:t>
      </w:r>
    </w:p>
    <w:p w:rsidR="00DC0BA4" w:rsidRPr="00DC0BA4" w:rsidRDefault="00DC0BA4" w:rsidP="00DC0BA4">
      <w:pPr>
        <w:rPr>
          <w:rFonts w:ascii="Arial" w:eastAsia="Times New Roman" w:hAnsi="Arial" w:cs="Arial"/>
          <w:bCs/>
          <w:sz w:val="24"/>
          <w:szCs w:val="24"/>
          <w:lang w:eastAsia="en-AU"/>
        </w:rPr>
      </w:pPr>
      <w:r w:rsidRPr="00DC0BA4">
        <w:rPr>
          <w:rFonts w:ascii="Arial" w:eastAsia="Times New Roman" w:hAnsi="Arial" w:cs="Arial"/>
          <w:bCs/>
          <w:sz w:val="24"/>
          <w:szCs w:val="24"/>
          <w:lang w:eastAsia="en-AU"/>
        </w:rPr>
        <w:tab/>
      </w:r>
      <w:r w:rsidRPr="00DC0BA4">
        <w:rPr>
          <w:rFonts w:ascii="Arial" w:eastAsia="Times New Roman" w:hAnsi="Arial" w:cs="Arial"/>
          <w:bCs/>
          <w:sz w:val="24"/>
          <w:szCs w:val="24"/>
          <w:lang w:eastAsia="en-AU"/>
        </w:rPr>
        <w:tab/>
      </w:r>
      <w:r w:rsidRPr="00DC0BA4">
        <w:rPr>
          <w:rFonts w:ascii="Arial" w:eastAsia="Times New Roman" w:hAnsi="Arial" w:cs="Arial"/>
          <w:bCs/>
          <w:sz w:val="24"/>
          <w:szCs w:val="24"/>
          <w:lang w:eastAsia="en-AU"/>
        </w:rPr>
        <w:tab/>
      </w:r>
      <w:r w:rsidRPr="00DC0BA4">
        <w:rPr>
          <w:rFonts w:ascii="Arial" w:eastAsia="Times New Roman" w:hAnsi="Arial" w:cs="Arial"/>
          <w:bCs/>
          <w:sz w:val="24"/>
          <w:szCs w:val="24"/>
          <w:lang w:eastAsia="en-AU"/>
        </w:rPr>
        <w:tab/>
      </w:r>
      <w:r w:rsidRPr="00DC0BA4">
        <w:rPr>
          <w:rFonts w:ascii="Arial" w:eastAsia="Times New Roman" w:hAnsi="Arial" w:cs="Arial"/>
          <w:bCs/>
          <w:sz w:val="24"/>
          <w:szCs w:val="24"/>
          <w:lang w:eastAsia="en-AU"/>
        </w:rPr>
        <w:tab/>
        <w:t>Kevin F</w:t>
      </w:r>
      <w:r w:rsidR="007863B6">
        <w:rPr>
          <w:rFonts w:ascii="Arial" w:eastAsia="Times New Roman" w:hAnsi="Arial" w:cs="Arial"/>
          <w:bCs/>
          <w:sz w:val="24"/>
          <w:szCs w:val="24"/>
          <w:lang w:eastAsia="en-AU"/>
        </w:rPr>
        <w:t>ahim</w:t>
      </w:r>
      <w:r w:rsidR="007863B6">
        <w:rPr>
          <w:rFonts w:ascii="Arial" w:eastAsia="Times New Roman" w:hAnsi="Arial" w:cs="Arial"/>
          <w:bCs/>
          <w:sz w:val="24"/>
          <w:szCs w:val="24"/>
          <w:lang w:eastAsia="en-AU"/>
        </w:rPr>
        <w:tab/>
      </w:r>
      <w:r w:rsidR="007863B6">
        <w:rPr>
          <w:rFonts w:ascii="Arial" w:eastAsia="Times New Roman" w:hAnsi="Arial" w:cs="Arial"/>
          <w:bCs/>
          <w:sz w:val="24"/>
          <w:szCs w:val="24"/>
          <w:lang w:eastAsia="en-AU"/>
        </w:rPr>
        <w:tab/>
      </w:r>
      <w:r w:rsidR="007863B6">
        <w:rPr>
          <w:rFonts w:ascii="Arial" w:eastAsia="Times New Roman" w:hAnsi="Arial" w:cs="Arial"/>
          <w:bCs/>
          <w:sz w:val="24"/>
          <w:szCs w:val="24"/>
          <w:lang w:eastAsia="en-AU"/>
        </w:rPr>
        <w:tab/>
        <w:t>Kimberly Colquhoun</w:t>
      </w:r>
      <w:r w:rsidR="007863B6">
        <w:rPr>
          <w:rFonts w:ascii="Arial" w:eastAsia="Times New Roman" w:hAnsi="Arial" w:cs="Arial"/>
          <w:bCs/>
          <w:sz w:val="24"/>
          <w:szCs w:val="24"/>
          <w:lang w:eastAsia="en-AU"/>
        </w:rPr>
        <w:tab/>
      </w:r>
      <w:r w:rsidR="007863B6">
        <w:rPr>
          <w:rFonts w:ascii="Arial" w:eastAsia="Times New Roman" w:hAnsi="Arial" w:cs="Arial"/>
          <w:bCs/>
          <w:sz w:val="24"/>
          <w:szCs w:val="24"/>
          <w:lang w:eastAsia="en-AU"/>
        </w:rPr>
        <w:tab/>
      </w:r>
      <w:r w:rsidR="007863B6">
        <w:rPr>
          <w:rFonts w:ascii="Arial" w:eastAsia="Times New Roman" w:hAnsi="Arial" w:cs="Arial"/>
          <w:bCs/>
          <w:sz w:val="24"/>
          <w:szCs w:val="24"/>
          <w:lang w:eastAsia="en-AU"/>
        </w:rPr>
        <w:tab/>
      </w:r>
      <w:r w:rsidR="007863B6">
        <w:rPr>
          <w:rFonts w:ascii="Arial" w:eastAsia="Times New Roman" w:hAnsi="Arial" w:cs="Arial"/>
          <w:bCs/>
          <w:sz w:val="24"/>
          <w:szCs w:val="24"/>
          <w:lang w:eastAsia="en-AU"/>
        </w:rPr>
        <w:tab/>
      </w:r>
      <w:r w:rsidR="007863B6">
        <w:rPr>
          <w:rFonts w:ascii="Arial" w:eastAsia="Times New Roman" w:hAnsi="Arial" w:cs="Arial"/>
          <w:bCs/>
          <w:sz w:val="24"/>
          <w:szCs w:val="24"/>
          <w:lang w:eastAsia="en-AU"/>
        </w:rPr>
        <w:tab/>
      </w:r>
      <w:r w:rsidRPr="00DC0BA4">
        <w:rPr>
          <w:rFonts w:ascii="Arial" w:eastAsia="Times New Roman" w:hAnsi="Arial" w:cs="Arial"/>
          <w:bCs/>
          <w:sz w:val="24"/>
          <w:szCs w:val="24"/>
          <w:lang w:eastAsia="en-AU"/>
        </w:rPr>
        <w:t xml:space="preserve">Maria Valencia </w:t>
      </w:r>
      <w:r w:rsidRPr="00DC0BA4">
        <w:rPr>
          <w:rFonts w:ascii="Arial" w:eastAsia="Times New Roman" w:hAnsi="Arial" w:cs="Arial"/>
          <w:bCs/>
          <w:sz w:val="24"/>
          <w:szCs w:val="24"/>
          <w:lang w:eastAsia="en-AU"/>
        </w:rPr>
        <w:tab/>
      </w:r>
      <w:r w:rsidRPr="00DC0BA4">
        <w:rPr>
          <w:rFonts w:ascii="Arial" w:eastAsia="Times New Roman" w:hAnsi="Arial" w:cs="Arial"/>
          <w:bCs/>
          <w:sz w:val="24"/>
          <w:szCs w:val="24"/>
          <w:lang w:eastAsia="en-AU"/>
        </w:rPr>
        <w:tab/>
        <w:t>Paola Allegrini</w:t>
      </w:r>
      <w:r w:rsidRPr="00DC0BA4">
        <w:rPr>
          <w:rFonts w:ascii="Arial" w:eastAsia="Times New Roman" w:hAnsi="Arial" w:cs="Arial"/>
          <w:bCs/>
          <w:sz w:val="24"/>
          <w:szCs w:val="24"/>
          <w:lang w:eastAsia="en-AU"/>
        </w:rPr>
        <w:tab/>
      </w:r>
    </w:p>
    <w:p w:rsidR="00DC0BA4" w:rsidRPr="00DC0BA4" w:rsidRDefault="00DC0BA4" w:rsidP="00DC0BA4">
      <w:pPr>
        <w:tabs>
          <w:tab w:val="center" w:pos="4153"/>
          <w:tab w:val="right" w:pos="8306"/>
        </w:tabs>
        <w:rPr>
          <w:rFonts w:ascii="Arial" w:eastAsia="Times New Roman" w:hAnsi="Arial" w:cs="Arial"/>
          <w:b/>
          <w:bCs/>
          <w:sz w:val="24"/>
          <w:szCs w:val="24"/>
        </w:rPr>
      </w:pPr>
      <w:r w:rsidRPr="00DC0BA4">
        <w:rPr>
          <w:rFonts w:ascii="Arial" w:eastAsia="Times New Roman" w:hAnsi="Arial" w:cs="Arial"/>
          <w:b/>
          <w:bCs/>
          <w:sz w:val="24"/>
          <w:szCs w:val="24"/>
        </w:rPr>
        <w:t>Statistics:</w:t>
      </w:r>
      <w:r w:rsidRPr="00DC0BA4">
        <w:rPr>
          <w:rFonts w:ascii="Arial" w:eastAsia="Times New Roman" w:hAnsi="Arial" w:cs="Arial"/>
          <w:b/>
          <w:bCs/>
          <w:sz w:val="24"/>
          <w:szCs w:val="24"/>
        </w:rPr>
        <w:tab/>
      </w:r>
      <w:r w:rsidRPr="00DC0BA4">
        <w:rPr>
          <w:rFonts w:ascii="Arial" w:eastAsia="Times New Roman" w:hAnsi="Arial" w:cs="Arial"/>
          <w:b/>
          <w:bCs/>
          <w:sz w:val="24"/>
          <w:szCs w:val="24"/>
        </w:rPr>
        <w:tab/>
      </w:r>
    </w:p>
    <w:tbl>
      <w:tblPr>
        <w:tblpPr w:leftFromText="180" w:rightFromText="180" w:vertAnchor="text" w:horzAnchor="margin" w:tblpXSpec="center" w:tblpY="229"/>
        <w:tblW w:w="10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0"/>
        <w:gridCol w:w="1464"/>
        <w:gridCol w:w="1711"/>
        <w:gridCol w:w="2193"/>
        <w:gridCol w:w="2876"/>
      </w:tblGrid>
      <w:tr w:rsidR="00DC0BA4" w:rsidRPr="00DC0BA4" w:rsidTr="001B4FE6">
        <w:trPr>
          <w:trHeight w:val="817"/>
        </w:trPr>
        <w:tc>
          <w:tcPr>
            <w:tcW w:w="2020" w:type="dxa"/>
            <w:shd w:val="clear" w:color="auto" w:fill="D9D9D9"/>
            <w:vAlign w:val="center"/>
          </w:tcPr>
          <w:p w:rsidR="00DC0BA4" w:rsidRPr="00DC0BA4" w:rsidRDefault="00DC0BA4" w:rsidP="00DC0BA4">
            <w:pPr>
              <w:jc w:val="center"/>
              <w:rPr>
                <w:rFonts w:ascii="Arial" w:eastAsia="Times New Roman" w:hAnsi="Arial" w:cs="Arial"/>
                <w:b/>
                <w:lang w:val="en-US" w:eastAsia="en-US"/>
              </w:rPr>
            </w:pPr>
            <w:r w:rsidRPr="00DC0BA4">
              <w:rPr>
                <w:rFonts w:ascii="Arial" w:eastAsia="Times New Roman" w:hAnsi="Arial" w:cs="Arial"/>
                <w:b/>
                <w:lang w:val="en-US" w:eastAsia="en-US"/>
              </w:rPr>
              <w:t>Quarter</w:t>
            </w:r>
          </w:p>
        </w:tc>
        <w:tc>
          <w:tcPr>
            <w:tcW w:w="1464" w:type="dxa"/>
            <w:shd w:val="clear" w:color="auto" w:fill="D9D9D9"/>
            <w:vAlign w:val="center"/>
          </w:tcPr>
          <w:p w:rsidR="00DC0BA4" w:rsidRPr="00DC0BA4" w:rsidRDefault="00DC0BA4" w:rsidP="00DC0BA4">
            <w:pPr>
              <w:jc w:val="center"/>
              <w:rPr>
                <w:rFonts w:ascii="Arial" w:eastAsia="Times New Roman" w:hAnsi="Arial" w:cs="Arial"/>
                <w:b/>
                <w:lang w:val="en-US" w:eastAsia="en-US"/>
              </w:rPr>
            </w:pPr>
            <w:r w:rsidRPr="00DC0BA4">
              <w:rPr>
                <w:rFonts w:ascii="Arial" w:eastAsia="Times New Roman" w:hAnsi="Arial" w:cs="Arial"/>
                <w:b/>
                <w:lang w:val="en-US" w:eastAsia="en-US"/>
              </w:rPr>
              <w:t>Total # of program activities</w:t>
            </w:r>
          </w:p>
        </w:tc>
        <w:tc>
          <w:tcPr>
            <w:tcW w:w="1711" w:type="dxa"/>
            <w:shd w:val="clear" w:color="auto" w:fill="D9D9D9"/>
            <w:vAlign w:val="center"/>
          </w:tcPr>
          <w:p w:rsidR="00DC0BA4" w:rsidRPr="00DC0BA4" w:rsidRDefault="00DC0BA4" w:rsidP="00DC0BA4">
            <w:pPr>
              <w:jc w:val="center"/>
              <w:rPr>
                <w:rFonts w:ascii="Arial" w:eastAsia="Times New Roman" w:hAnsi="Arial" w:cs="Arial"/>
                <w:b/>
                <w:lang w:val="en-US" w:eastAsia="en-US"/>
              </w:rPr>
            </w:pPr>
            <w:r w:rsidRPr="00DC0BA4">
              <w:rPr>
                <w:rFonts w:ascii="Arial" w:eastAsia="Times New Roman" w:hAnsi="Arial" w:cs="Arial"/>
                <w:b/>
                <w:lang w:val="en-US" w:eastAsia="en-US"/>
              </w:rPr>
              <w:t>Total # of clients attended</w:t>
            </w:r>
          </w:p>
        </w:tc>
        <w:tc>
          <w:tcPr>
            <w:tcW w:w="2193" w:type="dxa"/>
            <w:shd w:val="clear" w:color="auto" w:fill="D9D9D9"/>
            <w:vAlign w:val="center"/>
          </w:tcPr>
          <w:p w:rsidR="00DC0BA4" w:rsidRPr="00DC0BA4" w:rsidRDefault="00DC0BA4" w:rsidP="00DC0BA4">
            <w:pPr>
              <w:jc w:val="center"/>
              <w:rPr>
                <w:rFonts w:ascii="Arial" w:eastAsia="Times New Roman" w:hAnsi="Arial" w:cs="Arial"/>
                <w:b/>
                <w:lang w:val="en-US" w:eastAsia="en-US"/>
              </w:rPr>
            </w:pPr>
            <w:r w:rsidRPr="00DC0BA4">
              <w:rPr>
                <w:rFonts w:ascii="Arial" w:eastAsia="Times New Roman" w:hAnsi="Arial" w:cs="Arial"/>
                <w:b/>
                <w:lang w:val="en-US" w:eastAsia="en-US"/>
              </w:rPr>
              <w:t>Total (Actual) program outputs provided to clients</w:t>
            </w:r>
          </w:p>
        </w:tc>
        <w:tc>
          <w:tcPr>
            <w:tcW w:w="2876" w:type="dxa"/>
            <w:shd w:val="clear" w:color="auto" w:fill="D9D9D9"/>
            <w:vAlign w:val="center"/>
          </w:tcPr>
          <w:p w:rsidR="00DC0BA4" w:rsidRPr="00DC0BA4" w:rsidRDefault="00DC0BA4" w:rsidP="00DC0BA4">
            <w:pPr>
              <w:jc w:val="center"/>
              <w:rPr>
                <w:rFonts w:ascii="Arial" w:eastAsia="Times New Roman" w:hAnsi="Arial" w:cs="Arial"/>
                <w:b/>
                <w:lang w:val="en-US" w:eastAsia="en-US"/>
              </w:rPr>
            </w:pPr>
            <w:r w:rsidRPr="00DC0BA4">
              <w:rPr>
                <w:rFonts w:ascii="Arial" w:eastAsia="Times New Roman" w:hAnsi="Arial" w:cs="Arial"/>
                <w:b/>
                <w:lang w:val="en-US" w:eastAsia="en-US"/>
              </w:rPr>
              <w:t>Funding requirement outputs per Quarter.</w:t>
            </w:r>
          </w:p>
          <w:p w:rsidR="00DC0BA4" w:rsidRPr="00DC0BA4" w:rsidRDefault="00DC0BA4" w:rsidP="00DC0BA4">
            <w:pPr>
              <w:jc w:val="center"/>
              <w:rPr>
                <w:rFonts w:ascii="Arial" w:eastAsia="Times New Roman" w:hAnsi="Arial" w:cs="Arial"/>
                <w:b/>
                <w:lang w:val="en-US" w:eastAsia="en-US"/>
              </w:rPr>
            </w:pPr>
            <w:r w:rsidRPr="00DC0BA4">
              <w:rPr>
                <w:rFonts w:ascii="Arial" w:eastAsia="Times New Roman" w:hAnsi="Arial" w:cs="Arial"/>
                <w:b/>
                <w:lang w:val="en-US" w:eastAsia="en-US"/>
              </w:rPr>
              <w:t>(2040 per quarter)</w:t>
            </w:r>
          </w:p>
        </w:tc>
      </w:tr>
      <w:tr w:rsidR="00DC0BA4" w:rsidRPr="00DC0BA4" w:rsidTr="001B4FE6">
        <w:trPr>
          <w:trHeight w:val="330"/>
        </w:trPr>
        <w:tc>
          <w:tcPr>
            <w:tcW w:w="2020" w:type="dxa"/>
            <w:vAlign w:val="center"/>
          </w:tcPr>
          <w:p w:rsidR="00DC0BA4" w:rsidRPr="00DC0BA4" w:rsidRDefault="00DC0BA4" w:rsidP="00DC0BA4">
            <w:pPr>
              <w:rPr>
                <w:rFonts w:ascii="Arial" w:eastAsia="Times New Roman" w:hAnsi="Arial" w:cs="Arial"/>
                <w:lang w:val="en-US" w:eastAsia="en-US"/>
              </w:rPr>
            </w:pPr>
            <w:r w:rsidRPr="00DC0BA4">
              <w:rPr>
                <w:rFonts w:ascii="Arial" w:eastAsia="Times New Roman" w:hAnsi="Arial" w:cs="Arial"/>
                <w:lang w:val="en-US" w:eastAsia="en-US"/>
              </w:rPr>
              <w:t>July – Sept (2016)</w:t>
            </w:r>
          </w:p>
        </w:tc>
        <w:tc>
          <w:tcPr>
            <w:tcW w:w="1464" w:type="dxa"/>
            <w:vAlign w:val="center"/>
          </w:tcPr>
          <w:p w:rsidR="00DC0BA4" w:rsidRPr="00DC0BA4" w:rsidRDefault="00DC0BA4" w:rsidP="00DC0BA4">
            <w:pPr>
              <w:jc w:val="center"/>
              <w:rPr>
                <w:rFonts w:ascii="Arial" w:eastAsia="Times New Roman" w:hAnsi="Arial" w:cs="Arial"/>
                <w:bCs/>
                <w:sz w:val="22"/>
                <w:szCs w:val="22"/>
                <w:lang w:val="en-US" w:eastAsia="en-US"/>
              </w:rPr>
            </w:pPr>
            <w:r w:rsidRPr="00DC0BA4">
              <w:rPr>
                <w:rFonts w:ascii="Arial" w:eastAsia="Times New Roman" w:hAnsi="Arial" w:cs="Arial"/>
                <w:bCs/>
                <w:sz w:val="22"/>
                <w:szCs w:val="22"/>
                <w:lang w:val="en-US" w:eastAsia="en-US"/>
              </w:rPr>
              <w:t>24</w:t>
            </w:r>
          </w:p>
        </w:tc>
        <w:tc>
          <w:tcPr>
            <w:tcW w:w="1711" w:type="dxa"/>
            <w:vAlign w:val="center"/>
          </w:tcPr>
          <w:p w:rsidR="00DC0BA4" w:rsidRPr="00DC0BA4" w:rsidRDefault="00DC0BA4" w:rsidP="00DC0BA4">
            <w:pPr>
              <w:jc w:val="center"/>
              <w:rPr>
                <w:rFonts w:ascii="Arial" w:eastAsia="Times New Roman" w:hAnsi="Arial" w:cs="Arial"/>
                <w:bCs/>
                <w:sz w:val="22"/>
                <w:szCs w:val="22"/>
                <w:lang w:val="en-US" w:eastAsia="en-US"/>
              </w:rPr>
            </w:pPr>
            <w:r w:rsidRPr="00DC0BA4">
              <w:rPr>
                <w:rFonts w:ascii="Arial" w:eastAsia="Times New Roman" w:hAnsi="Arial" w:cs="Arial"/>
                <w:bCs/>
                <w:sz w:val="22"/>
                <w:szCs w:val="22"/>
                <w:lang w:val="en-US" w:eastAsia="en-US"/>
              </w:rPr>
              <w:t>302</w:t>
            </w:r>
          </w:p>
        </w:tc>
        <w:tc>
          <w:tcPr>
            <w:tcW w:w="2193" w:type="dxa"/>
            <w:vAlign w:val="center"/>
          </w:tcPr>
          <w:p w:rsidR="00DC0BA4" w:rsidRPr="00DC0BA4" w:rsidRDefault="00DC0BA4" w:rsidP="00DC0BA4">
            <w:pPr>
              <w:jc w:val="center"/>
              <w:rPr>
                <w:rFonts w:ascii="Arial" w:eastAsia="Times New Roman" w:hAnsi="Arial" w:cs="Arial"/>
                <w:bCs/>
                <w:sz w:val="22"/>
                <w:szCs w:val="22"/>
                <w:lang w:val="en-US" w:eastAsia="en-US"/>
              </w:rPr>
            </w:pPr>
            <w:r w:rsidRPr="00DC0BA4">
              <w:rPr>
                <w:rFonts w:ascii="Arial" w:eastAsia="Times New Roman" w:hAnsi="Arial" w:cs="Arial"/>
                <w:bCs/>
                <w:sz w:val="22"/>
                <w:szCs w:val="22"/>
                <w:lang w:val="en-US" w:eastAsia="en-US"/>
              </w:rPr>
              <w:t>2114</w:t>
            </w:r>
          </w:p>
        </w:tc>
        <w:tc>
          <w:tcPr>
            <w:tcW w:w="2876" w:type="dxa"/>
            <w:vAlign w:val="center"/>
          </w:tcPr>
          <w:p w:rsidR="00DC0BA4" w:rsidRPr="00DC0BA4" w:rsidRDefault="00DC0BA4" w:rsidP="00DC0BA4">
            <w:pPr>
              <w:jc w:val="center"/>
              <w:rPr>
                <w:rFonts w:ascii="Arial" w:eastAsia="Times New Roman" w:hAnsi="Arial" w:cs="Arial"/>
                <w:bCs/>
                <w:sz w:val="22"/>
                <w:szCs w:val="22"/>
                <w:lang w:val="en-US" w:eastAsia="en-US"/>
              </w:rPr>
            </w:pPr>
            <w:r w:rsidRPr="00DC0BA4">
              <w:rPr>
                <w:rFonts w:ascii="Arial" w:eastAsia="Times New Roman" w:hAnsi="Arial" w:cs="Arial"/>
                <w:bCs/>
                <w:sz w:val="22"/>
                <w:szCs w:val="22"/>
                <w:lang w:val="en-US" w:eastAsia="en-US"/>
              </w:rPr>
              <w:t>74</w:t>
            </w:r>
          </w:p>
        </w:tc>
      </w:tr>
      <w:tr w:rsidR="00DC0BA4" w:rsidRPr="00DC0BA4" w:rsidTr="001B4FE6">
        <w:trPr>
          <w:trHeight w:val="302"/>
        </w:trPr>
        <w:tc>
          <w:tcPr>
            <w:tcW w:w="2020" w:type="dxa"/>
            <w:vAlign w:val="center"/>
          </w:tcPr>
          <w:p w:rsidR="00DC0BA4" w:rsidRPr="00DC0BA4" w:rsidRDefault="00DC0BA4" w:rsidP="00DC0BA4">
            <w:pPr>
              <w:rPr>
                <w:rFonts w:ascii="Arial" w:eastAsia="Times New Roman" w:hAnsi="Arial" w:cs="Arial"/>
                <w:lang w:val="en-US" w:eastAsia="en-US"/>
              </w:rPr>
            </w:pPr>
            <w:r w:rsidRPr="00DC0BA4">
              <w:rPr>
                <w:rFonts w:ascii="Arial" w:eastAsia="Times New Roman" w:hAnsi="Arial" w:cs="Arial"/>
                <w:lang w:val="en-US" w:eastAsia="en-US"/>
              </w:rPr>
              <w:t>Oct – Dec (2016)</w:t>
            </w:r>
          </w:p>
        </w:tc>
        <w:tc>
          <w:tcPr>
            <w:tcW w:w="1464" w:type="dxa"/>
            <w:vAlign w:val="center"/>
          </w:tcPr>
          <w:p w:rsidR="00DC0BA4" w:rsidRPr="00DC0BA4" w:rsidRDefault="00DC0BA4" w:rsidP="00DC0BA4">
            <w:pPr>
              <w:jc w:val="center"/>
              <w:rPr>
                <w:rFonts w:ascii="Arial" w:eastAsia="Times New Roman" w:hAnsi="Arial" w:cs="Arial"/>
                <w:bCs/>
                <w:sz w:val="22"/>
                <w:szCs w:val="22"/>
                <w:lang w:val="en-US" w:eastAsia="en-US"/>
              </w:rPr>
            </w:pPr>
            <w:r w:rsidRPr="00DC0BA4">
              <w:rPr>
                <w:rFonts w:ascii="Arial" w:eastAsia="Times New Roman" w:hAnsi="Arial" w:cs="Arial"/>
                <w:bCs/>
                <w:sz w:val="22"/>
                <w:szCs w:val="22"/>
                <w:lang w:val="en-US" w:eastAsia="en-US"/>
              </w:rPr>
              <w:t>20</w:t>
            </w:r>
          </w:p>
        </w:tc>
        <w:tc>
          <w:tcPr>
            <w:tcW w:w="1711" w:type="dxa"/>
            <w:vAlign w:val="center"/>
          </w:tcPr>
          <w:p w:rsidR="00DC0BA4" w:rsidRPr="00DC0BA4" w:rsidRDefault="00DC0BA4" w:rsidP="00DC0BA4">
            <w:pPr>
              <w:jc w:val="center"/>
              <w:rPr>
                <w:rFonts w:ascii="Arial" w:eastAsia="Times New Roman" w:hAnsi="Arial" w:cs="Arial"/>
                <w:bCs/>
                <w:sz w:val="22"/>
                <w:szCs w:val="22"/>
                <w:lang w:val="en-US" w:eastAsia="en-US"/>
              </w:rPr>
            </w:pPr>
            <w:r w:rsidRPr="00DC0BA4">
              <w:rPr>
                <w:rFonts w:ascii="Arial" w:eastAsia="Times New Roman" w:hAnsi="Arial" w:cs="Arial"/>
                <w:bCs/>
                <w:sz w:val="22"/>
                <w:szCs w:val="22"/>
                <w:lang w:val="en-US" w:eastAsia="en-US"/>
              </w:rPr>
              <w:t>301</w:t>
            </w:r>
          </w:p>
        </w:tc>
        <w:tc>
          <w:tcPr>
            <w:tcW w:w="2193" w:type="dxa"/>
            <w:vAlign w:val="center"/>
          </w:tcPr>
          <w:p w:rsidR="00DC0BA4" w:rsidRPr="00DC0BA4" w:rsidRDefault="00DC0BA4" w:rsidP="00DC0BA4">
            <w:pPr>
              <w:jc w:val="center"/>
              <w:rPr>
                <w:rFonts w:ascii="Arial" w:eastAsia="Times New Roman" w:hAnsi="Arial" w:cs="Arial"/>
                <w:bCs/>
                <w:sz w:val="22"/>
                <w:szCs w:val="22"/>
                <w:lang w:val="en-US" w:eastAsia="en-US"/>
              </w:rPr>
            </w:pPr>
            <w:r w:rsidRPr="00DC0BA4">
              <w:rPr>
                <w:rFonts w:ascii="Arial" w:eastAsia="Times New Roman" w:hAnsi="Arial" w:cs="Arial"/>
                <w:bCs/>
                <w:sz w:val="22"/>
                <w:szCs w:val="22"/>
                <w:lang w:val="en-US" w:eastAsia="en-US"/>
              </w:rPr>
              <w:t>2107</w:t>
            </w:r>
          </w:p>
        </w:tc>
        <w:tc>
          <w:tcPr>
            <w:tcW w:w="2876" w:type="dxa"/>
            <w:vAlign w:val="center"/>
          </w:tcPr>
          <w:p w:rsidR="00DC0BA4" w:rsidRPr="00DC0BA4" w:rsidRDefault="00DC0BA4" w:rsidP="00DC0BA4">
            <w:pPr>
              <w:jc w:val="center"/>
              <w:rPr>
                <w:rFonts w:ascii="Arial" w:eastAsia="Times New Roman" w:hAnsi="Arial" w:cs="Arial"/>
                <w:bCs/>
                <w:sz w:val="22"/>
                <w:szCs w:val="22"/>
                <w:lang w:val="en-US" w:eastAsia="en-US"/>
              </w:rPr>
            </w:pPr>
            <w:r w:rsidRPr="00DC0BA4">
              <w:rPr>
                <w:rFonts w:ascii="Arial" w:eastAsia="Times New Roman" w:hAnsi="Arial" w:cs="Arial"/>
                <w:bCs/>
                <w:sz w:val="22"/>
                <w:szCs w:val="22"/>
                <w:lang w:val="en-US" w:eastAsia="en-US"/>
              </w:rPr>
              <w:t>67</w:t>
            </w:r>
          </w:p>
        </w:tc>
      </w:tr>
      <w:tr w:rsidR="00DC0BA4" w:rsidRPr="00DC0BA4" w:rsidTr="001B4FE6">
        <w:trPr>
          <w:trHeight w:val="395"/>
        </w:trPr>
        <w:tc>
          <w:tcPr>
            <w:tcW w:w="2020" w:type="dxa"/>
            <w:vAlign w:val="center"/>
          </w:tcPr>
          <w:p w:rsidR="00DC0BA4" w:rsidRPr="00DC0BA4" w:rsidRDefault="00DC0BA4" w:rsidP="00DC0BA4">
            <w:pPr>
              <w:rPr>
                <w:rFonts w:ascii="Arial" w:eastAsia="Times New Roman" w:hAnsi="Arial" w:cs="Arial"/>
                <w:lang w:val="en-US" w:eastAsia="en-US"/>
              </w:rPr>
            </w:pPr>
            <w:r w:rsidRPr="00DC0BA4">
              <w:rPr>
                <w:rFonts w:ascii="Arial" w:eastAsia="Times New Roman" w:hAnsi="Arial" w:cs="Arial"/>
                <w:lang w:val="en-US" w:eastAsia="en-US"/>
              </w:rPr>
              <w:t>Jan – March (2017)</w:t>
            </w:r>
          </w:p>
        </w:tc>
        <w:tc>
          <w:tcPr>
            <w:tcW w:w="1464" w:type="dxa"/>
            <w:vAlign w:val="center"/>
          </w:tcPr>
          <w:p w:rsidR="00DC0BA4" w:rsidRPr="00DC0BA4" w:rsidRDefault="00DC0BA4" w:rsidP="00DC0BA4">
            <w:pPr>
              <w:jc w:val="center"/>
              <w:rPr>
                <w:rFonts w:ascii="Arial" w:eastAsia="Times New Roman" w:hAnsi="Arial" w:cs="Arial"/>
                <w:bCs/>
                <w:sz w:val="22"/>
                <w:szCs w:val="22"/>
                <w:lang w:val="en-US" w:eastAsia="en-US"/>
              </w:rPr>
            </w:pPr>
            <w:r w:rsidRPr="00DC0BA4">
              <w:rPr>
                <w:rFonts w:ascii="Arial" w:eastAsia="Times New Roman" w:hAnsi="Arial" w:cs="Arial"/>
                <w:bCs/>
                <w:sz w:val="22"/>
                <w:szCs w:val="22"/>
                <w:lang w:val="en-US" w:eastAsia="en-US"/>
              </w:rPr>
              <w:t>24</w:t>
            </w:r>
          </w:p>
        </w:tc>
        <w:tc>
          <w:tcPr>
            <w:tcW w:w="1711" w:type="dxa"/>
            <w:vAlign w:val="center"/>
          </w:tcPr>
          <w:p w:rsidR="00DC0BA4" w:rsidRPr="00DC0BA4" w:rsidRDefault="00DC0BA4" w:rsidP="00DC0BA4">
            <w:pPr>
              <w:jc w:val="center"/>
              <w:rPr>
                <w:rFonts w:ascii="Arial" w:eastAsia="Times New Roman" w:hAnsi="Arial" w:cs="Arial"/>
                <w:bCs/>
                <w:sz w:val="22"/>
                <w:szCs w:val="22"/>
                <w:lang w:val="en-US" w:eastAsia="en-US"/>
              </w:rPr>
            </w:pPr>
            <w:r w:rsidRPr="00DC0BA4">
              <w:rPr>
                <w:rFonts w:ascii="Arial" w:eastAsia="Times New Roman" w:hAnsi="Arial" w:cs="Arial"/>
                <w:bCs/>
                <w:sz w:val="22"/>
                <w:szCs w:val="22"/>
                <w:lang w:val="en-US" w:eastAsia="en-US"/>
              </w:rPr>
              <w:t>316</w:t>
            </w:r>
          </w:p>
        </w:tc>
        <w:tc>
          <w:tcPr>
            <w:tcW w:w="2193" w:type="dxa"/>
            <w:vAlign w:val="center"/>
          </w:tcPr>
          <w:p w:rsidR="00DC0BA4" w:rsidRPr="00DC0BA4" w:rsidRDefault="00DC0BA4" w:rsidP="00DC0BA4">
            <w:pPr>
              <w:jc w:val="center"/>
              <w:rPr>
                <w:rFonts w:ascii="Arial" w:eastAsia="Times New Roman" w:hAnsi="Arial" w:cs="Arial"/>
                <w:bCs/>
                <w:sz w:val="22"/>
                <w:szCs w:val="22"/>
                <w:lang w:val="en-US" w:eastAsia="en-US"/>
              </w:rPr>
            </w:pPr>
            <w:r w:rsidRPr="00DC0BA4">
              <w:rPr>
                <w:rFonts w:ascii="Arial" w:eastAsia="Times New Roman" w:hAnsi="Arial" w:cs="Arial"/>
                <w:bCs/>
                <w:sz w:val="22"/>
                <w:szCs w:val="22"/>
                <w:lang w:val="en-US" w:eastAsia="en-US"/>
              </w:rPr>
              <w:t>2212</w:t>
            </w:r>
          </w:p>
        </w:tc>
        <w:tc>
          <w:tcPr>
            <w:tcW w:w="2876" w:type="dxa"/>
            <w:vAlign w:val="center"/>
          </w:tcPr>
          <w:p w:rsidR="00DC0BA4" w:rsidRPr="00DC0BA4" w:rsidRDefault="00DC0BA4" w:rsidP="00DC0BA4">
            <w:pPr>
              <w:jc w:val="center"/>
              <w:rPr>
                <w:rFonts w:ascii="Arial" w:eastAsia="Times New Roman" w:hAnsi="Arial" w:cs="Arial"/>
                <w:bCs/>
                <w:sz w:val="22"/>
                <w:szCs w:val="22"/>
                <w:lang w:val="en-US" w:eastAsia="en-US"/>
              </w:rPr>
            </w:pPr>
            <w:r w:rsidRPr="00DC0BA4">
              <w:rPr>
                <w:rFonts w:ascii="Arial" w:eastAsia="Times New Roman" w:hAnsi="Arial" w:cs="Arial"/>
                <w:bCs/>
                <w:sz w:val="22"/>
                <w:szCs w:val="22"/>
                <w:lang w:val="en-US" w:eastAsia="en-US"/>
              </w:rPr>
              <w:t>172</w:t>
            </w:r>
          </w:p>
        </w:tc>
      </w:tr>
      <w:tr w:rsidR="00DC0BA4" w:rsidRPr="00DC0BA4" w:rsidTr="001B4FE6">
        <w:trPr>
          <w:trHeight w:val="319"/>
        </w:trPr>
        <w:tc>
          <w:tcPr>
            <w:tcW w:w="2020" w:type="dxa"/>
            <w:vAlign w:val="center"/>
          </w:tcPr>
          <w:p w:rsidR="00DC0BA4" w:rsidRPr="00DC0BA4" w:rsidRDefault="00DC0BA4" w:rsidP="00DC0BA4">
            <w:pPr>
              <w:rPr>
                <w:rFonts w:ascii="Arial" w:eastAsia="Times New Roman" w:hAnsi="Arial" w:cs="Arial"/>
                <w:lang w:val="en-US" w:eastAsia="en-US"/>
              </w:rPr>
            </w:pPr>
            <w:r w:rsidRPr="00DC0BA4">
              <w:rPr>
                <w:rFonts w:ascii="Arial" w:eastAsia="Times New Roman" w:hAnsi="Arial" w:cs="Arial"/>
                <w:lang w:val="en-US" w:eastAsia="en-US"/>
              </w:rPr>
              <w:t>April – June (2017)</w:t>
            </w:r>
          </w:p>
        </w:tc>
        <w:tc>
          <w:tcPr>
            <w:tcW w:w="1464" w:type="dxa"/>
            <w:vAlign w:val="center"/>
          </w:tcPr>
          <w:p w:rsidR="00DC0BA4" w:rsidRPr="00DC0BA4" w:rsidRDefault="00DC0BA4" w:rsidP="00DC0BA4">
            <w:pPr>
              <w:jc w:val="center"/>
              <w:rPr>
                <w:rFonts w:ascii="Arial" w:eastAsia="Times New Roman" w:hAnsi="Arial" w:cs="Arial"/>
                <w:bCs/>
                <w:sz w:val="22"/>
                <w:szCs w:val="22"/>
                <w:lang w:val="en-US" w:eastAsia="en-US"/>
              </w:rPr>
            </w:pPr>
            <w:r w:rsidRPr="00DC0BA4">
              <w:rPr>
                <w:rFonts w:ascii="Arial" w:eastAsia="Times New Roman" w:hAnsi="Arial" w:cs="Arial"/>
                <w:bCs/>
                <w:sz w:val="22"/>
                <w:szCs w:val="22"/>
                <w:lang w:val="en-US" w:eastAsia="en-US"/>
              </w:rPr>
              <w:t>23</w:t>
            </w:r>
          </w:p>
        </w:tc>
        <w:tc>
          <w:tcPr>
            <w:tcW w:w="1711" w:type="dxa"/>
            <w:vAlign w:val="center"/>
          </w:tcPr>
          <w:p w:rsidR="00DC0BA4" w:rsidRPr="00DC0BA4" w:rsidRDefault="00DC0BA4" w:rsidP="00DC0BA4">
            <w:pPr>
              <w:jc w:val="center"/>
              <w:rPr>
                <w:rFonts w:ascii="Arial" w:eastAsia="Times New Roman" w:hAnsi="Arial" w:cs="Arial"/>
                <w:bCs/>
                <w:sz w:val="22"/>
                <w:szCs w:val="22"/>
                <w:lang w:val="en-US" w:eastAsia="en-US"/>
              </w:rPr>
            </w:pPr>
            <w:r w:rsidRPr="00DC0BA4">
              <w:rPr>
                <w:rFonts w:ascii="Arial" w:eastAsia="Times New Roman" w:hAnsi="Arial" w:cs="Arial"/>
                <w:bCs/>
                <w:sz w:val="22"/>
                <w:szCs w:val="22"/>
                <w:lang w:val="en-US" w:eastAsia="en-US"/>
              </w:rPr>
              <w:t>285</w:t>
            </w:r>
          </w:p>
        </w:tc>
        <w:tc>
          <w:tcPr>
            <w:tcW w:w="2193" w:type="dxa"/>
            <w:vAlign w:val="center"/>
          </w:tcPr>
          <w:p w:rsidR="00DC0BA4" w:rsidRPr="00DC0BA4" w:rsidRDefault="00DC0BA4" w:rsidP="00DC0BA4">
            <w:pPr>
              <w:jc w:val="center"/>
              <w:rPr>
                <w:rFonts w:ascii="Arial" w:eastAsia="Times New Roman" w:hAnsi="Arial" w:cs="Arial"/>
                <w:bCs/>
                <w:sz w:val="22"/>
                <w:szCs w:val="22"/>
                <w:lang w:val="en-US" w:eastAsia="en-US"/>
              </w:rPr>
            </w:pPr>
            <w:r w:rsidRPr="00DC0BA4">
              <w:rPr>
                <w:rFonts w:ascii="Arial" w:eastAsia="Times New Roman" w:hAnsi="Arial" w:cs="Arial"/>
                <w:bCs/>
                <w:sz w:val="22"/>
                <w:szCs w:val="22"/>
                <w:lang w:val="en-US" w:eastAsia="en-US"/>
              </w:rPr>
              <w:t>1995</w:t>
            </w:r>
          </w:p>
        </w:tc>
        <w:tc>
          <w:tcPr>
            <w:tcW w:w="2876" w:type="dxa"/>
            <w:vAlign w:val="center"/>
          </w:tcPr>
          <w:p w:rsidR="00DC0BA4" w:rsidRPr="00DC0BA4" w:rsidRDefault="00DC0BA4" w:rsidP="00DC0BA4">
            <w:pPr>
              <w:jc w:val="center"/>
              <w:rPr>
                <w:rFonts w:ascii="Arial" w:eastAsia="Times New Roman" w:hAnsi="Arial" w:cs="Arial"/>
                <w:bCs/>
                <w:sz w:val="22"/>
                <w:szCs w:val="22"/>
                <w:lang w:val="en-US" w:eastAsia="en-US"/>
              </w:rPr>
            </w:pPr>
            <w:r w:rsidRPr="00DC0BA4">
              <w:rPr>
                <w:rFonts w:ascii="Arial" w:eastAsia="Times New Roman" w:hAnsi="Arial" w:cs="Arial"/>
                <w:bCs/>
                <w:sz w:val="22"/>
                <w:szCs w:val="22"/>
                <w:lang w:val="en-US" w:eastAsia="en-US"/>
              </w:rPr>
              <w:t>-45</w:t>
            </w:r>
          </w:p>
        </w:tc>
      </w:tr>
      <w:tr w:rsidR="00DC0BA4" w:rsidRPr="00DC0BA4" w:rsidTr="001B4FE6">
        <w:trPr>
          <w:trHeight w:val="286"/>
        </w:trPr>
        <w:tc>
          <w:tcPr>
            <w:tcW w:w="2020" w:type="dxa"/>
            <w:vAlign w:val="center"/>
          </w:tcPr>
          <w:p w:rsidR="00DC0BA4" w:rsidRPr="00DC0BA4" w:rsidRDefault="00DC0BA4" w:rsidP="00DC0BA4">
            <w:pPr>
              <w:rPr>
                <w:rFonts w:ascii="Arial" w:eastAsia="Times New Roman" w:hAnsi="Arial" w:cs="Arial"/>
                <w:b/>
                <w:lang w:val="en-US" w:eastAsia="en-US"/>
              </w:rPr>
            </w:pPr>
            <w:r w:rsidRPr="00DC0BA4">
              <w:rPr>
                <w:rFonts w:ascii="Arial" w:eastAsia="Times New Roman" w:hAnsi="Arial" w:cs="Arial"/>
                <w:b/>
                <w:lang w:val="en-US" w:eastAsia="en-US"/>
              </w:rPr>
              <w:t>Total</w:t>
            </w:r>
          </w:p>
        </w:tc>
        <w:tc>
          <w:tcPr>
            <w:tcW w:w="1464" w:type="dxa"/>
            <w:vAlign w:val="center"/>
          </w:tcPr>
          <w:p w:rsidR="00DC0BA4" w:rsidRPr="00DC0BA4" w:rsidRDefault="00DC0BA4" w:rsidP="00DC0BA4">
            <w:pPr>
              <w:jc w:val="center"/>
              <w:rPr>
                <w:rFonts w:ascii="Arial" w:eastAsia="Times New Roman" w:hAnsi="Arial" w:cs="Arial"/>
                <w:lang w:val="en-US" w:eastAsia="en-US"/>
              </w:rPr>
            </w:pPr>
            <w:r w:rsidRPr="00DC0BA4">
              <w:rPr>
                <w:rFonts w:ascii="Arial" w:eastAsia="Times New Roman" w:hAnsi="Arial" w:cs="Arial"/>
                <w:lang w:val="en-US" w:eastAsia="en-US"/>
              </w:rPr>
              <w:t>91</w:t>
            </w:r>
          </w:p>
        </w:tc>
        <w:tc>
          <w:tcPr>
            <w:tcW w:w="1711" w:type="dxa"/>
            <w:vAlign w:val="center"/>
          </w:tcPr>
          <w:p w:rsidR="00DC0BA4" w:rsidRPr="00DC0BA4" w:rsidRDefault="00DC0BA4" w:rsidP="00DC0BA4">
            <w:pPr>
              <w:jc w:val="center"/>
              <w:rPr>
                <w:rFonts w:ascii="Arial" w:eastAsia="Times New Roman" w:hAnsi="Arial" w:cs="Arial"/>
                <w:lang w:val="en-US" w:eastAsia="en-US"/>
              </w:rPr>
            </w:pPr>
            <w:r w:rsidRPr="00DC0BA4">
              <w:rPr>
                <w:rFonts w:ascii="Arial" w:eastAsia="Times New Roman" w:hAnsi="Arial" w:cs="Arial"/>
                <w:lang w:val="en-US" w:eastAsia="en-US"/>
              </w:rPr>
              <w:t>1204</w:t>
            </w:r>
          </w:p>
        </w:tc>
        <w:tc>
          <w:tcPr>
            <w:tcW w:w="2193" w:type="dxa"/>
            <w:vAlign w:val="center"/>
          </w:tcPr>
          <w:p w:rsidR="00DC0BA4" w:rsidRPr="00DC0BA4" w:rsidRDefault="00DC0BA4" w:rsidP="00DC0BA4">
            <w:pPr>
              <w:jc w:val="center"/>
              <w:rPr>
                <w:rFonts w:ascii="Arial" w:eastAsia="Times New Roman" w:hAnsi="Arial" w:cs="Arial"/>
                <w:lang w:val="en-US" w:eastAsia="en-US"/>
              </w:rPr>
            </w:pPr>
            <w:r w:rsidRPr="00DC0BA4">
              <w:rPr>
                <w:rFonts w:ascii="Arial" w:eastAsia="Times New Roman" w:hAnsi="Arial" w:cs="Arial"/>
                <w:lang w:val="en-US" w:eastAsia="en-US"/>
              </w:rPr>
              <w:t>8428</w:t>
            </w:r>
          </w:p>
        </w:tc>
        <w:tc>
          <w:tcPr>
            <w:tcW w:w="2876" w:type="dxa"/>
            <w:vAlign w:val="center"/>
          </w:tcPr>
          <w:p w:rsidR="00DC0BA4" w:rsidRPr="00DC0BA4" w:rsidRDefault="00DC0BA4" w:rsidP="00DC0BA4">
            <w:pPr>
              <w:jc w:val="center"/>
              <w:rPr>
                <w:rFonts w:ascii="Arial" w:eastAsia="Times New Roman" w:hAnsi="Arial" w:cs="Arial"/>
                <w:lang w:val="en-US" w:eastAsia="en-US"/>
              </w:rPr>
            </w:pPr>
            <w:r w:rsidRPr="00DC0BA4">
              <w:rPr>
                <w:rFonts w:ascii="Arial" w:eastAsia="Times New Roman" w:hAnsi="Arial" w:cs="Arial"/>
                <w:lang w:val="en-US" w:eastAsia="en-US"/>
              </w:rPr>
              <w:t>268</w:t>
            </w:r>
          </w:p>
        </w:tc>
      </w:tr>
    </w:tbl>
    <w:p w:rsidR="00DC0BA4" w:rsidRPr="00DC0BA4" w:rsidRDefault="00DC0BA4" w:rsidP="00DC0BA4">
      <w:pPr>
        <w:rPr>
          <w:rFonts w:ascii="Arial" w:eastAsia="Times New Roman" w:hAnsi="Arial" w:cs="Arial"/>
          <w:b/>
          <w:bCs/>
          <w:sz w:val="28"/>
          <w:szCs w:val="28"/>
          <w:u w:val="single"/>
          <w:lang w:eastAsia="en-AU"/>
        </w:rPr>
      </w:pPr>
    </w:p>
    <w:p w:rsidR="00DC0BA4" w:rsidRPr="00DC0BA4" w:rsidRDefault="00DC0BA4" w:rsidP="00DC0BA4">
      <w:pPr>
        <w:rPr>
          <w:rFonts w:ascii="Arial" w:eastAsia="Times New Roman" w:hAnsi="Arial" w:cs="Arial"/>
          <w:b/>
          <w:bCs/>
          <w:sz w:val="28"/>
          <w:szCs w:val="28"/>
          <w:u w:val="single"/>
          <w:lang w:eastAsia="en-AU"/>
        </w:rPr>
      </w:pPr>
    </w:p>
    <w:p w:rsidR="00DC0BA4" w:rsidRPr="00DC0BA4" w:rsidRDefault="00DC0BA4" w:rsidP="00DC0BA4">
      <w:pPr>
        <w:rPr>
          <w:rFonts w:ascii="Arial" w:eastAsia="Times New Roman" w:hAnsi="Arial" w:cs="Arial"/>
          <w:b/>
          <w:bCs/>
          <w:sz w:val="28"/>
          <w:szCs w:val="28"/>
          <w:u w:val="single"/>
          <w:lang w:eastAsia="en-AU"/>
        </w:rPr>
      </w:pPr>
      <w:r w:rsidRPr="00DC0BA4">
        <w:rPr>
          <w:rFonts w:ascii="Arial" w:eastAsia="Times New Roman" w:hAnsi="Arial" w:cs="Arial"/>
          <w:b/>
          <w:bCs/>
          <w:sz w:val="28"/>
          <w:szCs w:val="28"/>
          <w:u w:val="single"/>
          <w:lang w:eastAsia="en-AU"/>
        </w:rPr>
        <w:t>Younger Onset Dementia Social Support Services</w:t>
      </w:r>
    </w:p>
    <w:p w:rsidR="00DC0BA4" w:rsidRPr="00DC0BA4" w:rsidRDefault="00DC0BA4" w:rsidP="00DC0BA4">
      <w:pPr>
        <w:rPr>
          <w:rFonts w:ascii="Arial" w:eastAsia="Times New Roman" w:hAnsi="Arial" w:cs="Arial"/>
          <w:i/>
          <w:sz w:val="24"/>
          <w:szCs w:val="24"/>
          <w:lang w:val="en-US" w:eastAsia="en-AU"/>
        </w:rPr>
      </w:pPr>
      <w:r w:rsidRPr="00DC0BA4">
        <w:rPr>
          <w:rFonts w:ascii="Arial" w:eastAsia="Times New Roman" w:hAnsi="Arial" w:cs="Arial"/>
          <w:i/>
          <w:sz w:val="24"/>
          <w:szCs w:val="24"/>
          <w:lang w:val="en-US" w:eastAsia="en-AU"/>
        </w:rPr>
        <w:t xml:space="preserve">Community based social and recreational activities for people diagnosed with dementia before the age of 65. Funded by ADHC. Programs listed below: </w:t>
      </w:r>
    </w:p>
    <w:p w:rsidR="00DC0BA4" w:rsidRPr="00DC0BA4" w:rsidRDefault="00DC0BA4" w:rsidP="00DC0BA4">
      <w:pPr>
        <w:rPr>
          <w:rFonts w:ascii="Arial" w:eastAsia="Times New Roman" w:hAnsi="Arial" w:cs="Arial"/>
          <w:i/>
          <w:sz w:val="24"/>
          <w:szCs w:val="24"/>
          <w:lang w:val="en-US" w:eastAsia="en-AU"/>
        </w:rPr>
      </w:pPr>
    </w:p>
    <w:p w:rsidR="00DC0BA4" w:rsidRPr="00DC0BA4" w:rsidRDefault="00DC0BA4" w:rsidP="00DC0BA4">
      <w:pPr>
        <w:rPr>
          <w:rFonts w:ascii="Arial" w:eastAsia="Times New Roman" w:hAnsi="Arial" w:cs="Arial"/>
          <w:b/>
          <w:bCs/>
          <w:i/>
          <w:sz w:val="24"/>
          <w:szCs w:val="24"/>
          <w:u w:val="single"/>
          <w:lang w:eastAsia="en-AU"/>
        </w:rPr>
      </w:pPr>
      <w:r w:rsidRPr="00DC0BA4">
        <w:rPr>
          <w:rFonts w:ascii="Arial" w:eastAsia="Times New Roman" w:hAnsi="Arial" w:cs="Arial"/>
          <w:b/>
          <w:bCs/>
          <w:i/>
          <w:sz w:val="24"/>
          <w:szCs w:val="24"/>
          <w:lang w:eastAsia="en-AU"/>
        </w:rPr>
        <w:t xml:space="preserve">Younger Onset Dementia Social Support Program (YODSS): </w:t>
      </w:r>
      <w:r w:rsidRPr="00DC0BA4">
        <w:rPr>
          <w:rFonts w:ascii="Arial" w:eastAsia="Times New Roman" w:hAnsi="Arial" w:cs="Arial"/>
          <w:bCs/>
          <w:i/>
          <w:sz w:val="24"/>
          <w:szCs w:val="24"/>
          <w:lang w:eastAsia="en-AU"/>
        </w:rPr>
        <w:t xml:space="preserve">Operates </w:t>
      </w:r>
      <w:r w:rsidRPr="00DC0BA4">
        <w:rPr>
          <w:rFonts w:ascii="Arial" w:eastAsia="Times New Roman" w:hAnsi="Arial" w:cs="Arial"/>
          <w:i/>
          <w:sz w:val="24"/>
          <w:szCs w:val="24"/>
          <w:lang w:val="en-US" w:eastAsia="en-AU"/>
        </w:rPr>
        <w:t>Mondays &amp;Thursdays</w:t>
      </w:r>
    </w:p>
    <w:p w:rsidR="00DC0BA4" w:rsidRPr="00DC0BA4" w:rsidRDefault="00DC0BA4" w:rsidP="00DC0BA4">
      <w:pPr>
        <w:rPr>
          <w:rFonts w:ascii="Arial" w:eastAsia="Times New Roman" w:hAnsi="Arial" w:cs="Arial"/>
          <w:b/>
          <w:bCs/>
          <w:i/>
          <w:sz w:val="24"/>
          <w:szCs w:val="24"/>
          <w:u w:val="single"/>
          <w:lang w:eastAsia="en-AU"/>
        </w:rPr>
      </w:pPr>
      <w:r w:rsidRPr="00DC0BA4">
        <w:rPr>
          <w:rFonts w:ascii="Arial" w:eastAsia="Times New Roman" w:hAnsi="Arial" w:cs="Arial"/>
          <w:b/>
          <w:bCs/>
          <w:i/>
          <w:sz w:val="24"/>
          <w:szCs w:val="24"/>
          <w:lang w:eastAsia="en-AU"/>
        </w:rPr>
        <w:t xml:space="preserve">Social Support for Younger Onset Dementia (SSYODS):  </w:t>
      </w:r>
      <w:r w:rsidRPr="00DC0BA4">
        <w:rPr>
          <w:rFonts w:ascii="Arial" w:eastAsia="Times New Roman" w:hAnsi="Arial" w:cs="Arial"/>
          <w:i/>
          <w:sz w:val="24"/>
          <w:szCs w:val="24"/>
          <w:lang w:val="en-US" w:eastAsia="en-AU"/>
        </w:rPr>
        <w:t>social support packages of 120 hours per annum; service is offered Monday-Sunday</w:t>
      </w:r>
    </w:p>
    <w:p w:rsidR="00DC0BA4" w:rsidRPr="00DC0BA4" w:rsidRDefault="00DC0BA4" w:rsidP="00DC0BA4">
      <w:pPr>
        <w:rPr>
          <w:rFonts w:ascii="Arial" w:eastAsia="Times New Roman" w:hAnsi="Arial" w:cs="Arial"/>
          <w:b/>
          <w:bCs/>
          <w:i/>
          <w:sz w:val="24"/>
          <w:szCs w:val="24"/>
          <w:u w:val="single"/>
          <w:lang w:eastAsia="en-AU"/>
        </w:rPr>
      </w:pPr>
    </w:p>
    <w:p w:rsidR="00DC0BA4" w:rsidRPr="00DC0BA4" w:rsidRDefault="00DC0BA4" w:rsidP="00DC0BA4">
      <w:pPr>
        <w:rPr>
          <w:rFonts w:ascii="Arial" w:eastAsia="Times New Roman" w:hAnsi="Arial" w:cs="Arial"/>
          <w:b/>
          <w:bCs/>
          <w:sz w:val="24"/>
          <w:szCs w:val="24"/>
          <w:lang w:eastAsia="en-AU"/>
        </w:rPr>
      </w:pPr>
      <w:r w:rsidRPr="00DC0BA4">
        <w:rPr>
          <w:rFonts w:ascii="Arial" w:eastAsia="Times New Roman" w:hAnsi="Arial" w:cs="Arial"/>
          <w:b/>
          <w:bCs/>
          <w:sz w:val="24"/>
          <w:szCs w:val="24"/>
          <w:lang w:eastAsia="en-AU"/>
        </w:rPr>
        <w:t xml:space="preserve">Coordinator: </w:t>
      </w:r>
      <w:r w:rsidRPr="00DC0BA4">
        <w:rPr>
          <w:rFonts w:ascii="Arial" w:eastAsia="Times New Roman" w:hAnsi="Arial" w:cs="Arial"/>
          <w:b/>
          <w:bCs/>
          <w:sz w:val="24"/>
          <w:szCs w:val="24"/>
          <w:lang w:eastAsia="en-AU"/>
        </w:rPr>
        <w:tab/>
      </w:r>
      <w:r w:rsidRPr="00DC0BA4">
        <w:rPr>
          <w:rFonts w:ascii="Arial" w:eastAsia="Times New Roman" w:hAnsi="Arial" w:cs="Arial"/>
          <w:b/>
          <w:bCs/>
          <w:sz w:val="24"/>
          <w:szCs w:val="24"/>
          <w:lang w:eastAsia="en-AU"/>
        </w:rPr>
        <w:tab/>
      </w:r>
      <w:r w:rsidRPr="00DC0BA4">
        <w:rPr>
          <w:rFonts w:ascii="Arial" w:eastAsia="Times New Roman" w:hAnsi="Arial" w:cs="Arial"/>
          <w:b/>
          <w:bCs/>
          <w:sz w:val="24"/>
          <w:szCs w:val="24"/>
          <w:lang w:eastAsia="en-AU"/>
        </w:rPr>
        <w:tab/>
      </w:r>
      <w:r w:rsidRPr="00DC0BA4">
        <w:rPr>
          <w:rFonts w:ascii="Arial" w:eastAsia="Times New Roman" w:hAnsi="Arial" w:cs="Arial"/>
          <w:bCs/>
          <w:sz w:val="24"/>
          <w:szCs w:val="24"/>
          <w:lang w:eastAsia="en-AU"/>
        </w:rPr>
        <w:t xml:space="preserve">Rachel Trautsch and Kathryn Cooper </w:t>
      </w:r>
    </w:p>
    <w:p w:rsidR="00DC0BA4" w:rsidRPr="00DC0BA4" w:rsidRDefault="00DC0BA4" w:rsidP="00DC0BA4">
      <w:pPr>
        <w:rPr>
          <w:rFonts w:ascii="Arial" w:eastAsia="Times New Roman" w:hAnsi="Arial" w:cs="Arial"/>
          <w:b/>
          <w:bCs/>
          <w:sz w:val="24"/>
          <w:szCs w:val="24"/>
          <w:lang w:eastAsia="en-AU"/>
        </w:rPr>
      </w:pPr>
    </w:p>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b/>
          <w:bCs/>
          <w:sz w:val="24"/>
          <w:szCs w:val="24"/>
          <w:lang w:eastAsia="en-AU"/>
        </w:rPr>
        <w:t>Staff:</w:t>
      </w:r>
      <w:r w:rsidRPr="00DC0BA4">
        <w:rPr>
          <w:rFonts w:ascii="Arial" w:eastAsia="Times New Roman" w:hAnsi="Arial" w:cs="Arial"/>
          <w:b/>
          <w:bCs/>
          <w:sz w:val="24"/>
          <w:szCs w:val="24"/>
          <w:lang w:eastAsia="en-AU"/>
        </w:rPr>
        <w:tab/>
      </w:r>
      <w:r w:rsidRPr="00DC0BA4">
        <w:rPr>
          <w:rFonts w:ascii="Arial" w:eastAsia="Times New Roman" w:hAnsi="Arial" w:cs="Arial"/>
          <w:b/>
          <w:bCs/>
          <w:sz w:val="24"/>
          <w:szCs w:val="24"/>
          <w:lang w:eastAsia="en-AU"/>
        </w:rPr>
        <w:tab/>
      </w:r>
      <w:r w:rsidRPr="00DC0BA4">
        <w:rPr>
          <w:rFonts w:ascii="Arial" w:eastAsia="Times New Roman" w:hAnsi="Arial" w:cs="Arial"/>
          <w:b/>
          <w:bCs/>
          <w:sz w:val="24"/>
          <w:szCs w:val="24"/>
          <w:lang w:eastAsia="en-AU"/>
        </w:rPr>
        <w:tab/>
      </w:r>
      <w:r w:rsidRPr="00DC0BA4">
        <w:rPr>
          <w:rFonts w:ascii="Arial" w:eastAsia="Times New Roman" w:hAnsi="Arial" w:cs="Arial"/>
          <w:b/>
          <w:bCs/>
          <w:sz w:val="24"/>
          <w:szCs w:val="24"/>
          <w:lang w:eastAsia="en-AU"/>
        </w:rPr>
        <w:tab/>
      </w:r>
      <w:r w:rsidRPr="00DC0BA4">
        <w:rPr>
          <w:rFonts w:ascii="Arial" w:eastAsia="Times New Roman" w:hAnsi="Arial" w:cs="Arial"/>
          <w:b/>
          <w:bCs/>
          <w:sz w:val="24"/>
          <w:szCs w:val="24"/>
          <w:lang w:eastAsia="en-AU"/>
        </w:rPr>
        <w:tab/>
      </w:r>
      <w:proofErr w:type="spellStart"/>
      <w:r w:rsidRPr="00DC0BA4">
        <w:rPr>
          <w:rFonts w:ascii="Arial" w:eastAsia="Times New Roman" w:hAnsi="Arial" w:cs="Arial"/>
          <w:sz w:val="24"/>
          <w:szCs w:val="24"/>
          <w:lang w:eastAsia="en-AU"/>
        </w:rPr>
        <w:t>Bec</w:t>
      </w:r>
      <w:proofErr w:type="spellEnd"/>
      <w:r w:rsidRPr="00DC0BA4">
        <w:rPr>
          <w:rFonts w:ascii="Arial" w:eastAsia="Times New Roman" w:hAnsi="Arial" w:cs="Arial"/>
          <w:sz w:val="24"/>
          <w:szCs w:val="24"/>
          <w:lang w:eastAsia="en-AU"/>
        </w:rPr>
        <w:t xml:space="preserve"> Lancaster</w:t>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t>Sandra smith</w:t>
      </w:r>
    </w:p>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b/>
          <w:bCs/>
          <w:sz w:val="24"/>
          <w:szCs w:val="24"/>
          <w:lang w:eastAsia="en-AU"/>
        </w:rPr>
        <w:tab/>
      </w:r>
      <w:r w:rsidRPr="00DC0BA4">
        <w:rPr>
          <w:rFonts w:ascii="Arial" w:eastAsia="Times New Roman" w:hAnsi="Arial" w:cs="Arial"/>
          <w:b/>
          <w:bCs/>
          <w:sz w:val="24"/>
          <w:szCs w:val="24"/>
          <w:lang w:eastAsia="en-AU"/>
        </w:rPr>
        <w:tab/>
      </w:r>
      <w:r w:rsidRPr="00DC0BA4">
        <w:rPr>
          <w:rFonts w:ascii="Arial" w:eastAsia="Times New Roman" w:hAnsi="Arial" w:cs="Arial"/>
          <w:b/>
          <w:bCs/>
          <w:sz w:val="24"/>
          <w:szCs w:val="24"/>
          <w:lang w:eastAsia="en-AU"/>
        </w:rPr>
        <w:tab/>
      </w:r>
      <w:r w:rsidRPr="00DC0BA4">
        <w:rPr>
          <w:rFonts w:ascii="Arial" w:eastAsia="Times New Roman" w:hAnsi="Arial" w:cs="Arial"/>
          <w:b/>
          <w:bCs/>
          <w:sz w:val="24"/>
          <w:szCs w:val="24"/>
          <w:lang w:eastAsia="en-AU"/>
        </w:rPr>
        <w:tab/>
      </w:r>
      <w:r w:rsidRPr="00DC0BA4">
        <w:rPr>
          <w:rFonts w:ascii="Arial" w:eastAsia="Times New Roman" w:hAnsi="Arial" w:cs="Arial"/>
          <w:b/>
          <w:bCs/>
          <w:sz w:val="24"/>
          <w:szCs w:val="24"/>
          <w:lang w:eastAsia="en-AU"/>
        </w:rPr>
        <w:tab/>
      </w:r>
      <w:r w:rsidRPr="00DC0BA4">
        <w:rPr>
          <w:rFonts w:ascii="Arial" w:eastAsia="Times New Roman" w:hAnsi="Arial" w:cs="Arial"/>
          <w:sz w:val="24"/>
          <w:szCs w:val="24"/>
          <w:lang w:eastAsia="en-AU"/>
        </w:rPr>
        <w:t>Laura Buck</w:t>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t>Victoria Cooper</w:t>
      </w:r>
    </w:p>
    <w:p w:rsidR="00DC0BA4" w:rsidRPr="00DC0BA4" w:rsidRDefault="00DC0BA4" w:rsidP="00DC0BA4">
      <w:pPr>
        <w:ind w:left="2880" w:firstLine="720"/>
        <w:rPr>
          <w:rFonts w:ascii="Arial" w:eastAsia="Times New Roman" w:hAnsi="Arial" w:cs="Arial"/>
          <w:sz w:val="24"/>
          <w:szCs w:val="24"/>
          <w:lang w:eastAsia="en-AU"/>
        </w:rPr>
      </w:pPr>
      <w:r w:rsidRPr="00DC0BA4">
        <w:rPr>
          <w:rFonts w:ascii="Arial" w:eastAsia="Times New Roman" w:hAnsi="Arial" w:cs="Arial"/>
          <w:sz w:val="24"/>
          <w:szCs w:val="24"/>
          <w:lang w:eastAsia="en-AU"/>
        </w:rPr>
        <w:t>Rosemary Grae</w:t>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t xml:space="preserve">Lauren Ilardo </w:t>
      </w:r>
    </w:p>
    <w:p w:rsidR="00DC0BA4" w:rsidRPr="00DC0BA4" w:rsidRDefault="00DC0BA4" w:rsidP="00DC0BA4">
      <w:pPr>
        <w:ind w:left="2880" w:firstLine="720"/>
        <w:rPr>
          <w:rFonts w:ascii="Arial" w:eastAsia="Times New Roman" w:hAnsi="Arial" w:cs="Arial"/>
          <w:sz w:val="24"/>
          <w:szCs w:val="24"/>
          <w:lang w:eastAsia="en-AU"/>
        </w:rPr>
      </w:pPr>
      <w:r w:rsidRPr="00DC0BA4">
        <w:rPr>
          <w:rFonts w:ascii="Arial" w:eastAsia="Times New Roman" w:hAnsi="Arial" w:cs="Arial"/>
          <w:sz w:val="24"/>
          <w:szCs w:val="24"/>
          <w:lang w:eastAsia="en-AU"/>
        </w:rPr>
        <w:t xml:space="preserve">Janine </w:t>
      </w:r>
      <w:proofErr w:type="spellStart"/>
      <w:r w:rsidRPr="00DC0BA4">
        <w:rPr>
          <w:rFonts w:ascii="Arial" w:eastAsia="Times New Roman" w:hAnsi="Arial" w:cs="Arial"/>
          <w:sz w:val="24"/>
          <w:szCs w:val="24"/>
          <w:lang w:eastAsia="en-AU"/>
        </w:rPr>
        <w:t>Keubler</w:t>
      </w:r>
      <w:proofErr w:type="spellEnd"/>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t>Melissa Ilardo</w:t>
      </w:r>
    </w:p>
    <w:p w:rsidR="00DC0BA4" w:rsidRPr="00DC0BA4" w:rsidRDefault="00DC0BA4" w:rsidP="00DC0BA4">
      <w:pPr>
        <w:ind w:left="2880" w:firstLine="720"/>
        <w:rPr>
          <w:rFonts w:ascii="Arial" w:eastAsia="Times New Roman" w:hAnsi="Arial" w:cs="Arial"/>
          <w:sz w:val="24"/>
          <w:szCs w:val="24"/>
          <w:lang w:eastAsia="en-AU"/>
        </w:rPr>
      </w:pPr>
      <w:r w:rsidRPr="00DC0BA4">
        <w:rPr>
          <w:rFonts w:ascii="Arial" w:eastAsia="Times New Roman" w:hAnsi="Arial" w:cs="Arial"/>
          <w:sz w:val="24"/>
          <w:szCs w:val="24"/>
          <w:lang w:eastAsia="en-AU"/>
        </w:rPr>
        <w:t>Emma Gooden</w:t>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t xml:space="preserve">Braedon Townsend </w:t>
      </w:r>
    </w:p>
    <w:p w:rsidR="00DC0BA4" w:rsidRPr="00DC0BA4" w:rsidRDefault="00DC0BA4" w:rsidP="00DC0BA4">
      <w:pPr>
        <w:ind w:left="2880" w:firstLine="720"/>
        <w:rPr>
          <w:rFonts w:ascii="Arial" w:eastAsia="Times New Roman" w:hAnsi="Arial" w:cs="Arial"/>
          <w:sz w:val="24"/>
          <w:szCs w:val="24"/>
          <w:lang w:eastAsia="en-AU"/>
        </w:rPr>
      </w:pPr>
      <w:r w:rsidRPr="00DC0BA4">
        <w:rPr>
          <w:rFonts w:ascii="Arial" w:eastAsia="Times New Roman" w:hAnsi="Arial" w:cs="Arial"/>
          <w:sz w:val="24"/>
          <w:szCs w:val="24"/>
          <w:lang w:eastAsia="en-AU"/>
        </w:rPr>
        <w:t xml:space="preserve">Emma </w:t>
      </w:r>
      <w:proofErr w:type="spellStart"/>
      <w:r w:rsidRPr="00DC0BA4">
        <w:rPr>
          <w:rFonts w:ascii="Arial" w:eastAsia="Times New Roman" w:hAnsi="Arial" w:cs="Arial"/>
          <w:sz w:val="24"/>
          <w:szCs w:val="24"/>
          <w:lang w:eastAsia="en-AU"/>
        </w:rPr>
        <w:t>Keubler</w:t>
      </w:r>
      <w:proofErr w:type="spellEnd"/>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t>Daniel Cumming</w:t>
      </w:r>
    </w:p>
    <w:p w:rsidR="00DC0BA4" w:rsidRPr="00DC0BA4" w:rsidRDefault="00DC0BA4" w:rsidP="00DC0BA4">
      <w:pPr>
        <w:ind w:left="2880" w:firstLine="720"/>
        <w:rPr>
          <w:rFonts w:ascii="Arial" w:eastAsia="Times New Roman" w:hAnsi="Arial" w:cs="Arial"/>
          <w:sz w:val="24"/>
          <w:szCs w:val="24"/>
          <w:lang w:eastAsia="en-AU"/>
        </w:rPr>
      </w:pPr>
      <w:r w:rsidRPr="00DC0BA4">
        <w:rPr>
          <w:rFonts w:ascii="Arial" w:eastAsia="Times New Roman" w:hAnsi="Arial" w:cs="Arial"/>
          <w:sz w:val="24"/>
          <w:szCs w:val="24"/>
          <w:lang w:eastAsia="en-AU"/>
        </w:rPr>
        <w:t>Bonnie Podolec</w:t>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t>Sharlene Biazzo</w:t>
      </w:r>
    </w:p>
    <w:p w:rsidR="00DC0BA4" w:rsidRPr="00DC0BA4" w:rsidRDefault="00DC0BA4" w:rsidP="00DC0BA4">
      <w:pPr>
        <w:ind w:left="2880" w:firstLine="720"/>
        <w:rPr>
          <w:rFonts w:ascii="Arial" w:eastAsia="Times New Roman" w:hAnsi="Arial" w:cs="Arial"/>
          <w:sz w:val="24"/>
          <w:szCs w:val="24"/>
          <w:lang w:eastAsia="en-AU"/>
        </w:rPr>
      </w:pPr>
    </w:p>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b/>
          <w:sz w:val="24"/>
          <w:szCs w:val="24"/>
          <w:lang w:eastAsia="en-AU"/>
        </w:rPr>
        <w:t>Volunteers:</w:t>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t>Jenny Goff</w:t>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r>
      <w:proofErr w:type="spellStart"/>
      <w:r w:rsidRPr="00DC0BA4">
        <w:rPr>
          <w:rFonts w:ascii="Arial" w:eastAsia="Times New Roman" w:hAnsi="Arial" w:cs="Arial"/>
          <w:sz w:val="24"/>
          <w:szCs w:val="24"/>
          <w:lang w:eastAsia="en-AU"/>
        </w:rPr>
        <w:t>Tulua</w:t>
      </w:r>
      <w:proofErr w:type="spellEnd"/>
      <w:r w:rsidRPr="00DC0BA4">
        <w:rPr>
          <w:rFonts w:ascii="Arial" w:eastAsia="Times New Roman" w:hAnsi="Arial" w:cs="Arial"/>
          <w:sz w:val="24"/>
          <w:szCs w:val="24"/>
          <w:lang w:eastAsia="en-AU"/>
        </w:rPr>
        <w:t xml:space="preserve"> </w:t>
      </w:r>
      <w:proofErr w:type="spellStart"/>
      <w:r w:rsidRPr="00DC0BA4">
        <w:rPr>
          <w:rFonts w:ascii="Arial" w:eastAsia="Times New Roman" w:hAnsi="Arial" w:cs="Arial"/>
          <w:sz w:val="24"/>
          <w:szCs w:val="24"/>
          <w:lang w:eastAsia="en-AU"/>
        </w:rPr>
        <w:t>Otafi</w:t>
      </w:r>
      <w:proofErr w:type="spellEnd"/>
    </w:p>
    <w:p w:rsidR="00DC0BA4" w:rsidRPr="00DC0BA4" w:rsidRDefault="00DC0BA4" w:rsidP="00DC0BA4">
      <w:pPr>
        <w:rPr>
          <w:rFonts w:ascii="Arial" w:eastAsia="Times New Roman" w:hAnsi="Arial" w:cs="Arial"/>
          <w:sz w:val="24"/>
          <w:szCs w:val="24"/>
          <w:lang w:eastAsia="en-AU"/>
        </w:rPr>
      </w:pPr>
    </w:p>
    <w:p w:rsidR="00DC0BA4" w:rsidRPr="00DC0BA4" w:rsidRDefault="00DC0BA4" w:rsidP="00DC0BA4">
      <w:pPr>
        <w:rPr>
          <w:rFonts w:ascii="Arial" w:eastAsia="Times New Roman" w:hAnsi="Arial" w:cs="Arial"/>
          <w:b/>
          <w:sz w:val="24"/>
          <w:szCs w:val="24"/>
          <w:lang w:eastAsia="en-AU"/>
        </w:rPr>
      </w:pPr>
      <w:r w:rsidRPr="00DC0BA4">
        <w:rPr>
          <w:rFonts w:ascii="Arial" w:eastAsia="Times New Roman" w:hAnsi="Arial" w:cs="Arial"/>
          <w:b/>
          <w:sz w:val="24"/>
          <w:szCs w:val="24"/>
          <w:lang w:eastAsia="en-AU"/>
        </w:rPr>
        <w:t>Statistics:</w:t>
      </w:r>
    </w:p>
    <w:tbl>
      <w:tblPr>
        <w:tblStyle w:val="TableGrid"/>
        <w:tblW w:w="0" w:type="auto"/>
        <w:tblLook w:val="04A0" w:firstRow="1" w:lastRow="0" w:firstColumn="1" w:lastColumn="0" w:noHBand="0" w:noVBand="1"/>
      </w:tblPr>
      <w:tblGrid>
        <w:gridCol w:w="2697"/>
        <w:gridCol w:w="2697"/>
      </w:tblGrid>
      <w:tr w:rsidR="00DC0BA4" w:rsidRPr="00DC0BA4" w:rsidTr="001B4FE6">
        <w:trPr>
          <w:trHeight w:val="315"/>
        </w:trPr>
        <w:tc>
          <w:tcPr>
            <w:tcW w:w="2697" w:type="dxa"/>
          </w:tcPr>
          <w:p w:rsidR="00DC0BA4" w:rsidRPr="00DC0BA4" w:rsidRDefault="00DC0BA4" w:rsidP="00DC0BA4">
            <w:pPr>
              <w:rPr>
                <w:rFonts w:ascii="Arial" w:eastAsia="Times New Roman" w:hAnsi="Arial" w:cs="Arial"/>
                <w:b/>
                <w:sz w:val="24"/>
                <w:szCs w:val="24"/>
                <w:lang w:eastAsia="en-AU"/>
              </w:rPr>
            </w:pPr>
            <w:r w:rsidRPr="00DC0BA4">
              <w:rPr>
                <w:rFonts w:ascii="Arial" w:eastAsia="Times New Roman" w:hAnsi="Arial" w:cs="Arial"/>
                <w:b/>
                <w:sz w:val="24"/>
                <w:szCs w:val="24"/>
                <w:lang w:eastAsia="en-AU"/>
              </w:rPr>
              <w:lastRenderedPageBreak/>
              <w:t>PROGRAM</w:t>
            </w:r>
          </w:p>
        </w:tc>
        <w:tc>
          <w:tcPr>
            <w:tcW w:w="2697" w:type="dxa"/>
          </w:tcPr>
          <w:p w:rsidR="00DC0BA4" w:rsidRPr="00DC0BA4" w:rsidRDefault="00DC0BA4" w:rsidP="00DC0BA4">
            <w:pPr>
              <w:rPr>
                <w:rFonts w:ascii="Arial" w:eastAsia="Times New Roman" w:hAnsi="Arial" w:cs="Arial"/>
                <w:b/>
                <w:sz w:val="24"/>
                <w:szCs w:val="24"/>
                <w:lang w:eastAsia="en-AU"/>
              </w:rPr>
            </w:pPr>
            <w:r w:rsidRPr="00DC0BA4">
              <w:rPr>
                <w:rFonts w:ascii="Arial" w:eastAsia="Times New Roman" w:hAnsi="Arial" w:cs="Arial"/>
                <w:b/>
                <w:sz w:val="24"/>
                <w:szCs w:val="24"/>
                <w:lang w:eastAsia="en-AU"/>
              </w:rPr>
              <w:t xml:space="preserve">Numbers </w:t>
            </w:r>
          </w:p>
        </w:tc>
      </w:tr>
      <w:tr w:rsidR="00DC0BA4" w:rsidRPr="00DC0BA4" w:rsidTr="001B4FE6">
        <w:trPr>
          <w:trHeight w:val="315"/>
        </w:trPr>
        <w:tc>
          <w:tcPr>
            <w:tcW w:w="2697" w:type="dxa"/>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YODSS (Mon, Thurs)</w:t>
            </w:r>
          </w:p>
        </w:tc>
        <w:tc>
          <w:tcPr>
            <w:tcW w:w="2697" w:type="dxa"/>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7</w:t>
            </w:r>
          </w:p>
        </w:tc>
      </w:tr>
      <w:tr w:rsidR="00DC0BA4" w:rsidRPr="00DC0BA4" w:rsidTr="001B4FE6">
        <w:trPr>
          <w:trHeight w:val="315"/>
        </w:trPr>
        <w:tc>
          <w:tcPr>
            <w:tcW w:w="2697" w:type="dxa"/>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SSYODS</w:t>
            </w:r>
          </w:p>
        </w:tc>
        <w:tc>
          <w:tcPr>
            <w:tcW w:w="2697" w:type="dxa"/>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 xml:space="preserve">4 packages </w:t>
            </w:r>
          </w:p>
        </w:tc>
      </w:tr>
    </w:tbl>
    <w:p w:rsidR="007863B6" w:rsidRDefault="007863B6" w:rsidP="00DC0BA4">
      <w:pPr>
        <w:rPr>
          <w:rFonts w:ascii="Arial" w:eastAsia="Times New Roman" w:hAnsi="Arial" w:cs="Arial"/>
          <w:b/>
          <w:sz w:val="24"/>
          <w:szCs w:val="24"/>
          <w:lang w:eastAsia="en-AU"/>
        </w:rPr>
      </w:pPr>
    </w:p>
    <w:p w:rsidR="000941F7" w:rsidRPr="00DC0BA4" w:rsidRDefault="000941F7" w:rsidP="00DC0BA4">
      <w:pPr>
        <w:rPr>
          <w:rFonts w:ascii="Arial" w:eastAsia="Times New Roman" w:hAnsi="Arial" w:cs="Arial"/>
          <w:b/>
          <w:sz w:val="24"/>
          <w:szCs w:val="24"/>
          <w:lang w:eastAsia="en-AU"/>
        </w:rPr>
      </w:pPr>
    </w:p>
    <w:p w:rsidR="00DC0BA4" w:rsidRPr="00DC0BA4" w:rsidRDefault="00DC0BA4" w:rsidP="00DC0BA4">
      <w:pPr>
        <w:rPr>
          <w:rFonts w:ascii="Arial" w:eastAsia="Times New Roman" w:hAnsi="Arial" w:cs="Arial"/>
          <w:b/>
          <w:sz w:val="32"/>
          <w:szCs w:val="32"/>
          <w:u w:val="single"/>
          <w:lang w:eastAsia="en-AU"/>
        </w:rPr>
      </w:pPr>
      <w:r w:rsidRPr="00DC0BA4">
        <w:rPr>
          <w:rFonts w:ascii="Arial" w:eastAsia="Times New Roman" w:hAnsi="Arial" w:cs="Arial"/>
          <w:b/>
          <w:sz w:val="32"/>
          <w:szCs w:val="32"/>
          <w:u w:val="single"/>
          <w:lang w:eastAsia="en-AU"/>
        </w:rPr>
        <w:t xml:space="preserve">Support Coordination Program </w:t>
      </w:r>
    </w:p>
    <w:p w:rsidR="00DC0BA4" w:rsidRPr="00DC0BA4" w:rsidRDefault="00DC0BA4" w:rsidP="00DC0BA4">
      <w:pPr>
        <w:rPr>
          <w:rFonts w:ascii="Arial" w:eastAsia="Times New Roman" w:hAnsi="Arial" w:cs="Arial"/>
          <w:i/>
          <w:sz w:val="24"/>
          <w:szCs w:val="24"/>
          <w:lang w:eastAsia="en-AU"/>
        </w:rPr>
      </w:pPr>
      <w:r w:rsidRPr="00DC0BA4">
        <w:rPr>
          <w:rFonts w:ascii="Arial" w:eastAsia="Times New Roman" w:hAnsi="Arial" w:cs="Arial"/>
          <w:i/>
          <w:sz w:val="24"/>
          <w:szCs w:val="24"/>
          <w:lang w:eastAsia="en-AU"/>
        </w:rPr>
        <w:t>This is a program that supports carers over the aged of 65 years who care for a person with a disability. Funded by ADHC.</w:t>
      </w:r>
    </w:p>
    <w:p w:rsidR="00DC0BA4" w:rsidRPr="00DC0BA4" w:rsidRDefault="00DC0BA4" w:rsidP="00DC0BA4">
      <w:pPr>
        <w:rPr>
          <w:rFonts w:ascii="Arial" w:eastAsia="Times New Roman" w:hAnsi="Arial" w:cs="Arial"/>
          <w:b/>
          <w:sz w:val="24"/>
          <w:szCs w:val="24"/>
          <w:lang w:eastAsia="en-AU"/>
        </w:rPr>
      </w:pPr>
    </w:p>
    <w:p w:rsidR="00DC0BA4" w:rsidRPr="00DC0BA4" w:rsidRDefault="00DC0BA4" w:rsidP="00DC0BA4">
      <w:pPr>
        <w:rPr>
          <w:rFonts w:ascii="Arial" w:eastAsia="Times New Roman" w:hAnsi="Arial" w:cs="Arial"/>
          <w:b/>
          <w:sz w:val="24"/>
          <w:szCs w:val="24"/>
          <w:lang w:eastAsia="en-AU"/>
        </w:rPr>
      </w:pPr>
      <w:r w:rsidRPr="00DC0BA4">
        <w:rPr>
          <w:rFonts w:ascii="Arial" w:eastAsia="Times New Roman" w:hAnsi="Arial" w:cs="Arial"/>
          <w:b/>
          <w:sz w:val="24"/>
          <w:szCs w:val="24"/>
          <w:lang w:eastAsia="en-AU"/>
        </w:rPr>
        <w:t>Coordinator:</w:t>
      </w:r>
      <w:r w:rsidRPr="00DC0BA4">
        <w:rPr>
          <w:rFonts w:ascii="Arial" w:eastAsia="Times New Roman" w:hAnsi="Arial" w:cs="Arial"/>
          <w:b/>
          <w:sz w:val="24"/>
          <w:szCs w:val="24"/>
          <w:lang w:eastAsia="en-AU"/>
        </w:rPr>
        <w:tab/>
        <w:t xml:space="preserve">Lea Glasson </w:t>
      </w:r>
    </w:p>
    <w:p w:rsidR="00DC0BA4" w:rsidRPr="00DC0BA4" w:rsidRDefault="00DC0BA4" w:rsidP="00DC0BA4">
      <w:pPr>
        <w:rPr>
          <w:rFonts w:ascii="Arial" w:eastAsia="Times New Roman" w:hAnsi="Arial" w:cs="Arial"/>
          <w:b/>
          <w:sz w:val="24"/>
          <w:szCs w:val="24"/>
          <w:lang w:eastAsia="en-AU"/>
        </w:rPr>
      </w:pPr>
    </w:p>
    <w:p w:rsidR="00DC0BA4" w:rsidRPr="00DC0BA4" w:rsidRDefault="00DC0BA4" w:rsidP="00DC0BA4">
      <w:pPr>
        <w:rPr>
          <w:rFonts w:ascii="Arial" w:eastAsiaTheme="minorHAnsi" w:hAnsi="Arial" w:cs="Arial"/>
          <w:sz w:val="24"/>
          <w:szCs w:val="24"/>
          <w:lang w:val="en-US" w:eastAsia="en-US"/>
        </w:rPr>
      </w:pPr>
      <w:r w:rsidRPr="00DC0BA4">
        <w:rPr>
          <w:rFonts w:ascii="Arial" w:eastAsia="Times New Roman" w:hAnsi="Arial" w:cs="Arial"/>
          <w:b/>
          <w:sz w:val="24"/>
          <w:szCs w:val="24"/>
          <w:lang w:eastAsia="en-AU"/>
        </w:rPr>
        <w:t xml:space="preserve">Staff: </w:t>
      </w:r>
      <w:r w:rsidRPr="00DC0BA4">
        <w:rPr>
          <w:rFonts w:ascii="Arial" w:eastAsia="Times New Roman" w:hAnsi="Arial" w:cs="Arial"/>
          <w:b/>
          <w:sz w:val="24"/>
          <w:szCs w:val="24"/>
          <w:lang w:eastAsia="en-AU"/>
        </w:rPr>
        <w:tab/>
      </w:r>
      <w:r w:rsidRPr="00DC0BA4">
        <w:rPr>
          <w:rFonts w:ascii="Arial" w:eastAsia="Times New Roman" w:hAnsi="Arial" w:cs="Arial"/>
          <w:b/>
          <w:sz w:val="24"/>
          <w:szCs w:val="24"/>
          <w:lang w:eastAsia="en-AU"/>
        </w:rPr>
        <w:tab/>
      </w:r>
      <w:r w:rsidRPr="00DC0BA4">
        <w:rPr>
          <w:rFonts w:ascii="Arial" w:eastAsia="Times New Roman" w:hAnsi="Arial" w:cs="Arial"/>
          <w:b/>
          <w:sz w:val="24"/>
          <w:szCs w:val="24"/>
          <w:lang w:eastAsia="en-AU"/>
        </w:rPr>
        <w:tab/>
      </w:r>
      <w:r w:rsidRPr="00DC0BA4">
        <w:rPr>
          <w:rFonts w:ascii="Arial" w:eastAsiaTheme="minorHAnsi" w:hAnsi="Arial" w:cs="Arial"/>
          <w:sz w:val="24"/>
          <w:szCs w:val="24"/>
          <w:lang w:val="en-US" w:eastAsia="en-US"/>
        </w:rPr>
        <w:t xml:space="preserve">Administration: </w:t>
      </w:r>
      <w:r w:rsidRPr="00DC0BA4">
        <w:rPr>
          <w:rFonts w:ascii="Arial" w:eastAsiaTheme="minorHAnsi" w:hAnsi="Arial" w:cs="Arial"/>
          <w:sz w:val="24"/>
          <w:szCs w:val="24"/>
          <w:lang w:val="en-US" w:eastAsia="en-US"/>
        </w:rPr>
        <w:tab/>
        <w:t>Monika Kuether</w:t>
      </w:r>
    </w:p>
    <w:p w:rsidR="00DC0BA4" w:rsidRPr="00DC0BA4" w:rsidRDefault="00DC0BA4" w:rsidP="00DC0BA4">
      <w:pPr>
        <w:ind w:left="1440" w:firstLine="720"/>
        <w:rPr>
          <w:rFonts w:ascii="Arial" w:eastAsiaTheme="minorHAnsi" w:hAnsi="Arial" w:cs="Arial"/>
          <w:sz w:val="24"/>
          <w:szCs w:val="24"/>
          <w:lang w:val="en-US" w:eastAsia="en-US"/>
        </w:rPr>
      </w:pPr>
      <w:r w:rsidRPr="00DC0BA4">
        <w:rPr>
          <w:rFonts w:ascii="Arial" w:eastAsiaTheme="minorHAnsi" w:hAnsi="Arial" w:cs="Arial"/>
          <w:sz w:val="24"/>
          <w:szCs w:val="24"/>
          <w:lang w:val="en-US" w:eastAsia="en-US"/>
        </w:rPr>
        <w:t xml:space="preserve">Case Managers:     </w:t>
      </w:r>
      <w:r w:rsidRPr="00DC0BA4">
        <w:rPr>
          <w:rFonts w:ascii="Arial" w:eastAsiaTheme="minorHAnsi" w:hAnsi="Arial" w:cs="Arial"/>
          <w:sz w:val="24"/>
          <w:szCs w:val="24"/>
          <w:lang w:val="en-US" w:eastAsia="en-US"/>
        </w:rPr>
        <w:tab/>
        <w:t>Anna Thomson</w:t>
      </w:r>
    </w:p>
    <w:p w:rsidR="00DC0BA4" w:rsidRPr="00DC0BA4" w:rsidRDefault="00DC0BA4" w:rsidP="00DC0BA4">
      <w:pPr>
        <w:ind w:left="1440" w:firstLine="720"/>
        <w:rPr>
          <w:rFonts w:ascii="Arial" w:eastAsiaTheme="minorHAnsi" w:hAnsi="Arial" w:cs="Arial"/>
          <w:sz w:val="24"/>
          <w:szCs w:val="24"/>
          <w:lang w:val="en-US" w:eastAsia="en-US"/>
        </w:rPr>
      </w:pPr>
      <w:r w:rsidRPr="00DC0BA4">
        <w:rPr>
          <w:rFonts w:ascii="Arial" w:eastAsiaTheme="minorHAnsi" w:hAnsi="Arial" w:cs="Arial"/>
          <w:sz w:val="24"/>
          <w:szCs w:val="24"/>
          <w:lang w:val="en-US" w:eastAsia="en-US"/>
        </w:rPr>
        <w:tab/>
      </w:r>
      <w:r w:rsidRPr="00DC0BA4">
        <w:rPr>
          <w:rFonts w:ascii="Arial" w:eastAsiaTheme="minorHAnsi" w:hAnsi="Arial" w:cs="Arial"/>
          <w:sz w:val="24"/>
          <w:szCs w:val="24"/>
          <w:lang w:val="en-US" w:eastAsia="en-US"/>
        </w:rPr>
        <w:tab/>
      </w:r>
      <w:r w:rsidRPr="00DC0BA4">
        <w:rPr>
          <w:rFonts w:ascii="Arial" w:eastAsiaTheme="minorHAnsi" w:hAnsi="Arial" w:cs="Arial"/>
          <w:sz w:val="24"/>
          <w:szCs w:val="24"/>
          <w:lang w:val="en-US" w:eastAsia="en-US"/>
        </w:rPr>
        <w:tab/>
        <w:t>Rina Hill</w:t>
      </w:r>
    </w:p>
    <w:p w:rsidR="00DC0BA4" w:rsidRPr="00DC0BA4" w:rsidRDefault="00DC0BA4" w:rsidP="00DC0BA4">
      <w:pPr>
        <w:ind w:left="1440" w:firstLine="720"/>
        <w:rPr>
          <w:rFonts w:ascii="Arial" w:eastAsiaTheme="minorHAnsi" w:hAnsi="Arial" w:cs="Arial"/>
          <w:sz w:val="24"/>
          <w:szCs w:val="24"/>
          <w:lang w:val="en-US" w:eastAsia="en-US"/>
        </w:rPr>
      </w:pPr>
      <w:r w:rsidRPr="00DC0BA4">
        <w:rPr>
          <w:rFonts w:ascii="Arial" w:eastAsiaTheme="minorHAnsi" w:hAnsi="Arial" w:cs="Arial"/>
          <w:sz w:val="24"/>
          <w:szCs w:val="24"/>
          <w:lang w:val="en-US" w:eastAsia="en-US"/>
        </w:rPr>
        <w:tab/>
      </w:r>
      <w:r w:rsidRPr="00DC0BA4">
        <w:rPr>
          <w:rFonts w:ascii="Arial" w:eastAsiaTheme="minorHAnsi" w:hAnsi="Arial" w:cs="Arial"/>
          <w:sz w:val="24"/>
          <w:szCs w:val="24"/>
          <w:lang w:val="en-US" w:eastAsia="en-US"/>
        </w:rPr>
        <w:tab/>
      </w:r>
      <w:r w:rsidRPr="00DC0BA4">
        <w:rPr>
          <w:rFonts w:ascii="Arial" w:eastAsiaTheme="minorHAnsi" w:hAnsi="Arial" w:cs="Arial"/>
          <w:sz w:val="24"/>
          <w:szCs w:val="24"/>
          <w:lang w:val="en-US" w:eastAsia="en-US"/>
        </w:rPr>
        <w:tab/>
        <w:t xml:space="preserve">Margaret </w:t>
      </w:r>
    </w:p>
    <w:p w:rsidR="00DC0BA4" w:rsidRPr="00DC0BA4" w:rsidRDefault="00DC0BA4" w:rsidP="00DC0BA4">
      <w:pPr>
        <w:ind w:left="2160"/>
        <w:rPr>
          <w:rFonts w:ascii="Arial" w:eastAsiaTheme="minorHAnsi" w:hAnsi="Arial" w:cs="Arial"/>
          <w:sz w:val="24"/>
          <w:szCs w:val="24"/>
          <w:lang w:val="en-US" w:eastAsia="en-US"/>
        </w:rPr>
      </w:pPr>
      <w:r w:rsidRPr="00DC0BA4">
        <w:rPr>
          <w:rFonts w:ascii="Arial" w:eastAsiaTheme="minorHAnsi" w:hAnsi="Arial" w:cs="Arial"/>
          <w:sz w:val="24"/>
          <w:szCs w:val="24"/>
          <w:lang w:val="en-US" w:eastAsia="en-US"/>
        </w:rPr>
        <w:t>Allied Health:</w:t>
      </w:r>
      <w:r w:rsidRPr="00DC0BA4">
        <w:rPr>
          <w:rFonts w:ascii="Arial" w:eastAsiaTheme="minorHAnsi" w:hAnsi="Arial" w:cs="Arial"/>
          <w:sz w:val="24"/>
          <w:szCs w:val="24"/>
          <w:lang w:val="en-US" w:eastAsia="en-US"/>
        </w:rPr>
        <w:tab/>
      </w:r>
      <w:r w:rsidRPr="00DC0BA4">
        <w:rPr>
          <w:rFonts w:ascii="Arial" w:eastAsiaTheme="minorHAnsi" w:hAnsi="Arial" w:cs="Arial"/>
          <w:sz w:val="24"/>
          <w:szCs w:val="24"/>
          <w:lang w:val="en-US" w:eastAsia="en-US"/>
        </w:rPr>
        <w:tab/>
        <w:t>Heidi Tang Yan (Occupational Therapist)</w:t>
      </w:r>
    </w:p>
    <w:p w:rsidR="00DC0BA4" w:rsidRPr="00DC0BA4" w:rsidRDefault="00DC0BA4" w:rsidP="00DC0BA4">
      <w:pPr>
        <w:ind w:left="2160"/>
        <w:rPr>
          <w:rFonts w:ascii="Arial" w:eastAsiaTheme="minorHAnsi" w:hAnsi="Arial" w:cs="Arial"/>
          <w:sz w:val="24"/>
          <w:szCs w:val="24"/>
          <w:lang w:val="en-US" w:eastAsia="en-US"/>
        </w:rPr>
      </w:pPr>
      <w:r w:rsidRPr="00DC0BA4">
        <w:rPr>
          <w:rFonts w:ascii="Arial" w:eastAsiaTheme="minorHAnsi" w:hAnsi="Arial" w:cs="Arial"/>
          <w:sz w:val="24"/>
          <w:szCs w:val="24"/>
          <w:lang w:val="en-US" w:eastAsia="en-US"/>
        </w:rPr>
        <w:tab/>
      </w:r>
      <w:r w:rsidRPr="00DC0BA4">
        <w:rPr>
          <w:rFonts w:ascii="Arial" w:eastAsiaTheme="minorHAnsi" w:hAnsi="Arial" w:cs="Arial"/>
          <w:sz w:val="24"/>
          <w:szCs w:val="24"/>
          <w:lang w:val="en-US" w:eastAsia="en-US"/>
        </w:rPr>
        <w:tab/>
      </w:r>
      <w:r w:rsidRPr="00DC0BA4">
        <w:rPr>
          <w:rFonts w:ascii="Arial" w:eastAsiaTheme="minorHAnsi" w:hAnsi="Arial" w:cs="Arial"/>
          <w:sz w:val="24"/>
          <w:szCs w:val="24"/>
          <w:lang w:val="en-US" w:eastAsia="en-US"/>
        </w:rPr>
        <w:tab/>
        <w:t>Katrina Dickson (Occupational Therapist)</w:t>
      </w:r>
    </w:p>
    <w:p w:rsidR="00DC0BA4" w:rsidRPr="00DC0BA4" w:rsidRDefault="00DC0BA4" w:rsidP="00DC0BA4">
      <w:pPr>
        <w:ind w:left="3600" w:firstLine="720"/>
        <w:rPr>
          <w:rFonts w:ascii="Arial" w:eastAsiaTheme="minorHAnsi" w:hAnsi="Arial" w:cs="Arial"/>
          <w:sz w:val="24"/>
          <w:szCs w:val="24"/>
          <w:lang w:val="en-US" w:eastAsia="en-US"/>
        </w:rPr>
      </w:pPr>
      <w:r w:rsidRPr="00DC0BA4">
        <w:rPr>
          <w:rFonts w:ascii="Arial" w:eastAsiaTheme="minorHAnsi" w:hAnsi="Arial" w:cs="Arial"/>
          <w:sz w:val="24"/>
          <w:szCs w:val="24"/>
          <w:lang w:val="en-US" w:eastAsia="en-US"/>
        </w:rPr>
        <w:t>Sarah Reeve (Occupational Therapist)</w:t>
      </w:r>
    </w:p>
    <w:p w:rsidR="00DC0BA4" w:rsidRPr="00DC0BA4" w:rsidRDefault="00DC0BA4" w:rsidP="00DC0BA4">
      <w:pPr>
        <w:ind w:left="720"/>
        <w:contextualSpacing/>
        <w:rPr>
          <w:rFonts w:ascii="Arial" w:eastAsiaTheme="minorHAnsi" w:hAnsi="Arial" w:cs="Arial"/>
          <w:sz w:val="24"/>
          <w:szCs w:val="24"/>
          <w:lang w:val="en-US" w:eastAsia="en-US"/>
        </w:rPr>
      </w:pPr>
      <w:r w:rsidRPr="00DC0BA4">
        <w:rPr>
          <w:rFonts w:ascii="Arial" w:eastAsiaTheme="minorHAnsi" w:hAnsi="Arial" w:cs="Arial"/>
          <w:sz w:val="24"/>
          <w:szCs w:val="24"/>
          <w:lang w:val="en-US" w:eastAsia="en-US"/>
        </w:rPr>
        <w:tab/>
      </w:r>
      <w:r w:rsidRPr="00DC0BA4">
        <w:rPr>
          <w:rFonts w:ascii="Arial" w:eastAsiaTheme="minorHAnsi" w:hAnsi="Arial" w:cs="Arial"/>
          <w:sz w:val="24"/>
          <w:szCs w:val="24"/>
          <w:lang w:val="en-US" w:eastAsia="en-US"/>
        </w:rPr>
        <w:tab/>
      </w:r>
      <w:r w:rsidRPr="00DC0BA4">
        <w:rPr>
          <w:rFonts w:ascii="Arial" w:eastAsiaTheme="minorHAnsi" w:hAnsi="Arial" w:cs="Arial"/>
          <w:sz w:val="24"/>
          <w:szCs w:val="24"/>
          <w:lang w:val="en-US" w:eastAsia="en-US"/>
        </w:rPr>
        <w:tab/>
      </w:r>
      <w:r w:rsidRPr="00DC0BA4">
        <w:rPr>
          <w:rFonts w:ascii="Arial" w:eastAsiaTheme="minorHAnsi" w:hAnsi="Arial" w:cs="Arial"/>
          <w:sz w:val="24"/>
          <w:szCs w:val="24"/>
          <w:lang w:val="en-US" w:eastAsia="en-US"/>
        </w:rPr>
        <w:tab/>
      </w:r>
      <w:r w:rsidRPr="00DC0BA4">
        <w:rPr>
          <w:rFonts w:ascii="Arial" w:eastAsiaTheme="minorHAnsi" w:hAnsi="Arial" w:cs="Arial"/>
          <w:sz w:val="24"/>
          <w:szCs w:val="24"/>
          <w:lang w:val="en-US" w:eastAsia="en-US"/>
        </w:rPr>
        <w:tab/>
        <w:t>Rosemary Kinna (Speech Therapist)</w:t>
      </w:r>
    </w:p>
    <w:p w:rsidR="00DC0BA4" w:rsidRPr="00DC0BA4" w:rsidRDefault="00DC0BA4" w:rsidP="00DC0BA4">
      <w:pPr>
        <w:ind w:left="3600" w:firstLine="720"/>
        <w:contextualSpacing/>
        <w:rPr>
          <w:rFonts w:ascii="Arial" w:eastAsiaTheme="minorHAnsi" w:hAnsi="Arial" w:cs="Arial"/>
          <w:sz w:val="24"/>
          <w:szCs w:val="24"/>
          <w:lang w:val="en-US" w:eastAsia="en-US"/>
        </w:rPr>
      </w:pPr>
      <w:r w:rsidRPr="00DC0BA4">
        <w:rPr>
          <w:rFonts w:ascii="Arial" w:eastAsiaTheme="minorHAnsi" w:hAnsi="Arial" w:cs="Arial"/>
          <w:sz w:val="24"/>
          <w:szCs w:val="24"/>
          <w:lang w:val="en-US" w:eastAsia="en-US"/>
        </w:rPr>
        <w:t>Grace Fan (Physiotherapist)</w:t>
      </w:r>
    </w:p>
    <w:p w:rsidR="00DC0BA4" w:rsidRPr="00DC0BA4" w:rsidRDefault="00DC0BA4" w:rsidP="00DC0BA4">
      <w:pPr>
        <w:rPr>
          <w:rFonts w:ascii="Arial" w:eastAsiaTheme="minorHAnsi" w:hAnsi="Arial" w:cs="Arial"/>
          <w:sz w:val="24"/>
          <w:szCs w:val="24"/>
          <w:lang w:val="en-US" w:eastAsia="en-US"/>
        </w:rPr>
      </w:pPr>
      <w:r w:rsidRPr="00DC0BA4">
        <w:rPr>
          <w:rFonts w:ascii="Arial" w:eastAsiaTheme="minorHAnsi" w:hAnsi="Arial" w:cs="Arial"/>
          <w:sz w:val="24"/>
          <w:szCs w:val="24"/>
          <w:lang w:val="en-US" w:eastAsia="en-US"/>
        </w:rPr>
        <w:tab/>
      </w:r>
      <w:r w:rsidRPr="00DC0BA4">
        <w:rPr>
          <w:rFonts w:ascii="Arial" w:eastAsiaTheme="minorHAnsi" w:hAnsi="Arial" w:cs="Arial"/>
          <w:sz w:val="24"/>
          <w:szCs w:val="24"/>
          <w:lang w:val="en-US" w:eastAsia="en-US"/>
        </w:rPr>
        <w:tab/>
      </w:r>
      <w:r w:rsidRPr="00DC0BA4">
        <w:rPr>
          <w:rFonts w:ascii="Arial" w:eastAsiaTheme="minorHAnsi" w:hAnsi="Arial" w:cs="Arial"/>
          <w:sz w:val="24"/>
          <w:szCs w:val="24"/>
          <w:lang w:val="en-US" w:eastAsia="en-US"/>
        </w:rPr>
        <w:tab/>
        <w:t>Driver:</w:t>
      </w:r>
      <w:r w:rsidRPr="00DC0BA4">
        <w:rPr>
          <w:rFonts w:ascii="Arial" w:eastAsiaTheme="minorHAnsi" w:hAnsi="Arial" w:cs="Arial"/>
          <w:sz w:val="24"/>
          <w:szCs w:val="24"/>
          <w:lang w:val="en-US" w:eastAsia="en-US"/>
        </w:rPr>
        <w:tab/>
      </w:r>
      <w:r w:rsidRPr="00DC0BA4">
        <w:rPr>
          <w:rFonts w:ascii="Arial" w:eastAsiaTheme="minorHAnsi" w:hAnsi="Arial" w:cs="Arial"/>
          <w:sz w:val="24"/>
          <w:szCs w:val="24"/>
          <w:lang w:val="en-US" w:eastAsia="en-US"/>
        </w:rPr>
        <w:tab/>
      </w:r>
      <w:r w:rsidRPr="00DC0BA4">
        <w:rPr>
          <w:rFonts w:ascii="Arial" w:eastAsiaTheme="minorHAnsi" w:hAnsi="Arial" w:cs="Arial"/>
          <w:sz w:val="24"/>
          <w:szCs w:val="24"/>
          <w:lang w:val="en-US" w:eastAsia="en-US"/>
        </w:rPr>
        <w:tab/>
        <w:t xml:space="preserve">Dean Smith </w:t>
      </w:r>
      <w:r w:rsidRPr="00DC0BA4">
        <w:rPr>
          <w:rFonts w:ascii="Arial" w:eastAsiaTheme="minorHAnsi" w:hAnsi="Arial" w:cs="Arial"/>
          <w:sz w:val="24"/>
          <w:szCs w:val="24"/>
          <w:lang w:val="en-US" w:eastAsia="en-US"/>
        </w:rPr>
        <w:tab/>
      </w:r>
    </w:p>
    <w:p w:rsidR="00DC0BA4" w:rsidRPr="00DC0BA4" w:rsidRDefault="000941F7" w:rsidP="00DC0BA4">
      <w:pPr>
        <w:ind w:left="1440" w:firstLine="720"/>
        <w:rPr>
          <w:rFonts w:ascii="Arial" w:eastAsiaTheme="minorHAnsi" w:hAnsi="Arial" w:cs="Arial"/>
          <w:sz w:val="24"/>
          <w:szCs w:val="24"/>
          <w:lang w:val="en-US" w:eastAsia="en-US"/>
        </w:rPr>
      </w:pPr>
      <w:r>
        <w:rPr>
          <w:rFonts w:ascii="Arial" w:eastAsiaTheme="minorHAnsi" w:hAnsi="Arial" w:cs="Arial"/>
          <w:sz w:val="24"/>
          <w:szCs w:val="24"/>
          <w:lang w:val="en-US" w:eastAsia="en-US"/>
        </w:rPr>
        <w:t>Volunteers:</w:t>
      </w:r>
      <w:r>
        <w:rPr>
          <w:rFonts w:ascii="Arial" w:eastAsiaTheme="minorHAnsi" w:hAnsi="Arial" w:cs="Arial"/>
          <w:sz w:val="24"/>
          <w:szCs w:val="24"/>
          <w:lang w:val="en-US" w:eastAsia="en-US"/>
        </w:rPr>
        <w:tab/>
      </w:r>
      <w:r>
        <w:rPr>
          <w:rFonts w:ascii="Arial" w:eastAsiaTheme="minorHAnsi" w:hAnsi="Arial" w:cs="Arial"/>
          <w:sz w:val="24"/>
          <w:szCs w:val="24"/>
          <w:lang w:val="en-US" w:eastAsia="en-US"/>
        </w:rPr>
        <w:tab/>
        <w:t xml:space="preserve">Claudia Stone </w:t>
      </w:r>
      <w:r>
        <w:rPr>
          <w:rFonts w:ascii="Arial" w:eastAsiaTheme="minorHAnsi" w:hAnsi="Arial" w:cs="Arial"/>
          <w:sz w:val="24"/>
          <w:szCs w:val="24"/>
          <w:lang w:val="en-US" w:eastAsia="en-US"/>
        </w:rPr>
        <w:tab/>
      </w:r>
      <w:r w:rsidR="00DC0BA4" w:rsidRPr="00DC0BA4">
        <w:rPr>
          <w:rFonts w:ascii="Arial" w:eastAsiaTheme="minorHAnsi" w:hAnsi="Arial" w:cs="Arial"/>
          <w:sz w:val="24"/>
          <w:szCs w:val="24"/>
          <w:lang w:val="en-US" w:eastAsia="en-US"/>
        </w:rPr>
        <w:t xml:space="preserve">Geraldine Thorley </w:t>
      </w:r>
    </w:p>
    <w:p w:rsidR="00DC0BA4" w:rsidRPr="00DC0BA4" w:rsidRDefault="00DC0BA4" w:rsidP="00DC0BA4">
      <w:pPr>
        <w:rPr>
          <w:rFonts w:ascii="Arial" w:eastAsia="Times New Roman" w:hAnsi="Arial" w:cs="Arial"/>
          <w:b/>
          <w:sz w:val="24"/>
          <w:szCs w:val="24"/>
          <w:lang w:eastAsia="en-AU"/>
        </w:rPr>
      </w:pPr>
    </w:p>
    <w:p w:rsidR="00DC0BA4" w:rsidRPr="00DC0BA4" w:rsidRDefault="00DC0BA4" w:rsidP="00DC0BA4">
      <w:pPr>
        <w:rPr>
          <w:rFonts w:ascii="Arial" w:eastAsiaTheme="minorHAnsi" w:hAnsi="Arial" w:cs="Arial"/>
          <w:sz w:val="24"/>
          <w:szCs w:val="24"/>
          <w:lang w:val="en-US" w:eastAsia="en-US"/>
        </w:rPr>
      </w:pPr>
      <w:r w:rsidRPr="00DC0BA4">
        <w:rPr>
          <w:rFonts w:ascii="Arial" w:eastAsia="Times New Roman" w:hAnsi="Arial" w:cs="Arial"/>
          <w:b/>
          <w:sz w:val="24"/>
          <w:szCs w:val="24"/>
          <w:lang w:eastAsia="en-AU"/>
        </w:rPr>
        <w:t>Statistics:</w:t>
      </w:r>
    </w:p>
    <w:tbl>
      <w:tblPr>
        <w:tblStyle w:val="TableGrid"/>
        <w:tblW w:w="0" w:type="auto"/>
        <w:tblLook w:val="04A0" w:firstRow="1" w:lastRow="0" w:firstColumn="1" w:lastColumn="0" w:noHBand="0" w:noVBand="1"/>
      </w:tblPr>
      <w:tblGrid>
        <w:gridCol w:w="3798"/>
        <w:gridCol w:w="1596"/>
      </w:tblGrid>
      <w:tr w:rsidR="00DC0BA4" w:rsidRPr="00DC0BA4" w:rsidTr="001B4FE6">
        <w:trPr>
          <w:trHeight w:val="315"/>
        </w:trPr>
        <w:tc>
          <w:tcPr>
            <w:tcW w:w="3798" w:type="dxa"/>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Service users (carers)</w:t>
            </w:r>
          </w:p>
        </w:tc>
        <w:tc>
          <w:tcPr>
            <w:tcW w:w="1596" w:type="dxa"/>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36</w:t>
            </w:r>
          </w:p>
        </w:tc>
      </w:tr>
      <w:tr w:rsidR="00DC0BA4" w:rsidRPr="00DC0BA4" w:rsidTr="001B4FE6">
        <w:trPr>
          <w:trHeight w:val="315"/>
        </w:trPr>
        <w:tc>
          <w:tcPr>
            <w:tcW w:w="3798" w:type="dxa"/>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 xml:space="preserve">Carers exited </w:t>
            </w:r>
          </w:p>
        </w:tc>
        <w:tc>
          <w:tcPr>
            <w:tcW w:w="1596" w:type="dxa"/>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37</w:t>
            </w:r>
          </w:p>
        </w:tc>
      </w:tr>
      <w:tr w:rsidR="00DC0BA4" w:rsidRPr="00DC0BA4" w:rsidTr="001B4FE6">
        <w:trPr>
          <w:trHeight w:val="315"/>
        </w:trPr>
        <w:tc>
          <w:tcPr>
            <w:tcW w:w="3798" w:type="dxa"/>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Participants transition to NDIS</w:t>
            </w:r>
          </w:p>
        </w:tc>
        <w:tc>
          <w:tcPr>
            <w:tcW w:w="1596" w:type="dxa"/>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25</w:t>
            </w:r>
          </w:p>
        </w:tc>
      </w:tr>
      <w:tr w:rsidR="00DC0BA4" w:rsidRPr="00DC0BA4" w:rsidTr="001B4FE6">
        <w:trPr>
          <w:trHeight w:val="315"/>
        </w:trPr>
        <w:tc>
          <w:tcPr>
            <w:tcW w:w="3798" w:type="dxa"/>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Support Coordination participants under NDIS</w:t>
            </w:r>
          </w:p>
        </w:tc>
        <w:tc>
          <w:tcPr>
            <w:tcW w:w="1596" w:type="dxa"/>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14</w:t>
            </w:r>
          </w:p>
        </w:tc>
      </w:tr>
    </w:tbl>
    <w:p w:rsidR="00DC0BA4" w:rsidRPr="00DC0BA4" w:rsidRDefault="00DC0BA4" w:rsidP="00DC0BA4">
      <w:pPr>
        <w:rPr>
          <w:rFonts w:ascii="Arial" w:eastAsia="Times New Roman" w:hAnsi="Arial" w:cs="Arial"/>
          <w:b/>
          <w:sz w:val="24"/>
          <w:szCs w:val="24"/>
          <w:lang w:eastAsia="en-AU"/>
        </w:rPr>
      </w:pPr>
    </w:p>
    <w:p w:rsidR="00DC0BA4" w:rsidRPr="00DC0BA4" w:rsidRDefault="00DC0BA4" w:rsidP="00DC0BA4">
      <w:pPr>
        <w:rPr>
          <w:rFonts w:ascii="Arial" w:eastAsia="Times New Roman" w:hAnsi="Arial" w:cs="Arial"/>
          <w:b/>
          <w:sz w:val="24"/>
          <w:szCs w:val="24"/>
          <w:lang w:eastAsia="en-AU"/>
        </w:rPr>
      </w:pPr>
    </w:p>
    <w:p w:rsidR="00DC0BA4" w:rsidRPr="00DC0BA4" w:rsidRDefault="00DC0BA4" w:rsidP="000941F7">
      <w:pPr>
        <w:spacing w:after="200" w:line="276" w:lineRule="auto"/>
        <w:rPr>
          <w:rFonts w:ascii="Arial" w:eastAsia="Times New Roman" w:hAnsi="Arial" w:cs="Arial"/>
          <w:b/>
          <w:sz w:val="28"/>
          <w:szCs w:val="28"/>
          <w:u w:val="single"/>
          <w:lang w:eastAsia="en-AU"/>
        </w:rPr>
      </w:pPr>
      <w:r w:rsidRPr="00DC0BA4">
        <w:rPr>
          <w:rFonts w:ascii="Arial" w:eastAsia="Times New Roman" w:hAnsi="Arial" w:cs="Arial"/>
          <w:b/>
          <w:sz w:val="28"/>
          <w:szCs w:val="28"/>
          <w:u w:val="single"/>
          <w:lang w:eastAsia="en-AU"/>
        </w:rPr>
        <w:t xml:space="preserve">Respite Programs: Older Carer Program (OCP) , Stronger Together (ST)  and Flexible </w:t>
      </w:r>
    </w:p>
    <w:p w:rsidR="00DC0BA4" w:rsidRPr="00DC0BA4" w:rsidRDefault="00DC0BA4" w:rsidP="00DC0BA4">
      <w:pPr>
        <w:rPr>
          <w:rFonts w:ascii="Arial" w:eastAsia="Times New Roman" w:hAnsi="Arial" w:cs="Arial"/>
          <w:b/>
          <w:sz w:val="24"/>
          <w:szCs w:val="24"/>
          <w:lang w:eastAsia="en-AU"/>
        </w:rPr>
      </w:pPr>
    </w:p>
    <w:p w:rsidR="00DC0BA4" w:rsidRPr="00DC0BA4" w:rsidRDefault="00DC0BA4" w:rsidP="00DC0BA4">
      <w:pPr>
        <w:ind w:right="270"/>
        <w:rPr>
          <w:rFonts w:ascii="Arial" w:eastAsia="Times New Roman" w:hAnsi="Arial" w:cs="Arial"/>
          <w:b/>
          <w:sz w:val="24"/>
          <w:szCs w:val="24"/>
          <w:lang w:val="en-US" w:eastAsia="en-AU"/>
        </w:rPr>
      </w:pPr>
      <w:r w:rsidRPr="00DC0BA4">
        <w:rPr>
          <w:rFonts w:ascii="Arial" w:eastAsia="Times New Roman" w:hAnsi="Arial" w:cs="Arial"/>
          <w:b/>
          <w:i/>
          <w:sz w:val="24"/>
          <w:szCs w:val="24"/>
          <w:lang w:val="en-US" w:eastAsia="en-AU"/>
        </w:rPr>
        <w:t>OCP:</w:t>
      </w:r>
      <w:r w:rsidRPr="00DC0BA4">
        <w:rPr>
          <w:rFonts w:ascii="Arial" w:eastAsia="Times New Roman" w:hAnsi="Arial" w:cs="Arial"/>
          <w:i/>
          <w:sz w:val="24"/>
          <w:szCs w:val="24"/>
          <w:lang w:val="en-US" w:eastAsia="en-AU"/>
        </w:rPr>
        <w:t xml:space="preserve"> Assisting carers, aged over 60 years, to continue caring for an adult with a disability by providing 168 hours of respite for a minimum of 6 carers. </w:t>
      </w:r>
    </w:p>
    <w:p w:rsidR="00DC0BA4" w:rsidRPr="00DC0BA4" w:rsidRDefault="00DC0BA4" w:rsidP="00DC0BA4">
      <w:pPr>
        <w:ind w:right="270"/>
        <w:rPr>
          <w:rFonts w:ascii="Arial" w:eastAsia="Times New Roman" w:hAnsi="Arial" w:cs="Arial"/>
          <w:i/>
          <w:sz w:val="24"/>
          <w:szCs w:val="24"/>
          <w:lang w:val="en-US" w:eastAsia="en-AU"/>
        </w:rPr>
      </w:pPr>
      <w:r w:rsidRPr="00DC0BA4">
        <w:rPr>
          <w:rFonts w:ascii="Arial" w:eastAsia="Times New Roman" w:hAnsi="Arial" w:cs="Arial"/>
          <w:b/>
          <w:i/>
          <w:sz w:val="24"/>
          <w:szCs w:val="24"/>
          <w:lang w:val="en-US" w:eastAsia="en-AU"/>
        </w:rPr>
        <w:t xml:space="preserve">ST: </w:t>
      </w:r>
      <w:r w:rsidRPr="00DC0BA4">
        <w:rPr>
          <w:rFonts w:ascii="Arial" w:eastAsia="Times New Roman" w:hAnsi="Arial" w:cs="Arial"/>
          <w:i/>
          <w:sz w:val="24"/>
          <w:szCs w:val="24"/>
          <w:lang w:val="en-US" w:eastAsia="en-AU"/>
        </w:rPr>
        <w:t>Providing</w:t>
      </w:r>
      <w:r w:rsidRPr="00DC0BA4">
        <w:rPr>
          <w:rFonts w:ascii="Arial" w:eastAsia="Times New Roman" w:hAnsi="Arial" w:cs="Arial"/>
          <w:b/>
          <w:i/>
          <w:sz w:val="24"/>
          <w:szCs w:val="24"/>
          <w:lang w:val="en-US" w:eastAsia="en-AU"/>
        </w:rPr>
        <w:t xml:space="preserve"> </w:t>
      </w:r>
      <w:r w:rsidRPr="00DC0BA4">
        <w:rPr>
          <w:rFonts w:ascii="Arial" w:eastAsia="Times New Roman" w:hAnsi="Arial" w:cs="Arial"/>
          <w:i/>
          <w:sz w:val="24"/>
          <w:szCs w:val="24"/>
          <w:lang w:val="en-US" w:eastAsia="en-AU"/>
        </w:rPr>
        <w:t xml:space="preserve">13 carers of adults with dual diagnosis with 168 hours of respite care per </w:t>
      </w:r>
      <w:r w:rsidRPr="00DC0BA4">
        <w:rPr>
          <w:rFonts w:ascii="Arial" w:eastAsia="Times New Roman" w:hAnsi="Arial" w:cs="Arial"/>
          <w:sz w:val="24"/>
          <w:szCs w:val="24"/>
          <w:lang w:val="en-US" w:eastAsia="en-AU"/>
        </w:rPr>
        <w:t xml:space="preserve">year. </w:t>
      </w:r>
    </w:p>
    <w:p w:rsidR="00DC0BA4" w:rsidRPr="00DC0BA4" w:rsidRDefault="00DC0BA4" w:rsidP="00DC0BA4">
      <w:pPr>
        <w:ind w:right="270"/>
        <w:rPr>
          <w:rFonts w:ascii="Arial" w:eastAsia="Times New Roman" w:hAnsi="Arial" w:cs="Arial"/>
          <w:b/>
          <w:sz w:val="24"/>
          <w:szCs w:val="24"/>
          <w:lang w:val="en-US" w:eastAsia="en-AU"/>
        </w:rPr>
      </w:pPr>
      <w:r w:rsidRPr="00DC0BA4">
        <w:rPr>
          <w:rFonts w:ascii="Arial" w:eastAsia="Times New Roman" w:hAnsi="Arial" w:cs="Arial"/>
          <w:b/>
          <w:i/>
          <w:sz w:val="24"/>
          <w:szCs w:val="24"/>
          <w:lang w:val="en-US" w:eastAsia="en-AU"/>
        </w:rPr>
        <w:t xml:space="preserve">Flexi: </w:t>
      </w:r>
      <w:r w:rsidRPr="00DC0BA4">
        <w:rPr>
          <w:rFonts w:ascii="Arial" w:eastAsia="Times New Roman" w:hAnsi="Arial" w:cs="Arial"/>
          <w:i/>
          <w:sz w:val="24"/>
          <w:szCs w:val="24"/>
          <w:lang w:val="en-US" w:eastAsia="en-AU"/>
        </w:rPr>
        <w:t>Providing respite care</w:t>
      </w:r>
      <w:r w:rsidRPr="00DC0BA4">
        <w:rPr>
          <w:rFonts w:ascii="Arial" w:eastAsia="Times New Roman" w:hAnsi="Arial" w:cs="Arial"/>
          <w:b/>
          <w:i/>
          <w:sz w:val="24"/>
          <w:szCs w:val="24"/>
          <w:lang w:val="en-US" w:eastAsia="en-AU"/>
        </w:rPr>
        <w:t xml:space="preserve"> </w:t>
      </w:r>
      <w:r w:rsidRPr="00DC0BA4">
        <w:rPr>
          <w:rFonts w:ascii="Arial" w:eastAsia="Times New Roman" w:hAnsi="Arial" w:cs="Arial"/>
          <w:i/>
          <w:sz w:val="24"/>
          <w:szCs w:val="24"/>
          <w:lang w:val="en-US" w:eastAsia="en-AU"/>
        </w:rPr>
        <w:t>to 13 adults with a disability. Each program funding by ADHC</w:t>
      </w:r>
    </w:p>
    <w:p w:rsidR="00DC0BA4" w:rsidRPr="00DC0BA4" w:rsidRDefault="00DC0BA4" w:rsidP="00DC0BA4">
      <w:pPr>
        <w:ind w:left="-720" w:firstLine="720"/>
        <w:rPr>
          <w:rFonts w:ascii="Arial" w:eastAsia="Times New Roman" w:hAnsi="Arial" w:cs="Arial"/>
          <w:b/>
          <w:bCs/>
          <w:sz w:val="24"/>
          <w:szCs w:val="24"/>
          <w:lang w:eastAsia="en-AU"/>
        </w:rPr>
      </w:pPr>
    </w:p>
    <w:p w:rsidR="00DC0BA4" w:rsidRPr="00DC0BA4" w:rsidRDefault="00DC0BA4" w:rsidP="00DC0BA4">
      <w:pPr>
        <w:ind w:left="-720" w:firstLine="720"/>
        <w:rPr>
          <w:rFonts w:ascii="Arial" w:eastAsia="Times New Roman" w:hAnsi="Arial" w:cs="Arial"/>
          <w:b/>
          <w:bCs/>
          <w:sz w:val="24"/>
          <w:szCs w:val="24"/>
          <w:lang w:eastAsia="en-AU"/>
        </w:rPr>
      </w:pPr>
      <w:r w:rsidRPr="00DC0BA4">
        <w:rPr>
          <w:rFonts w:ascii="Arial" w:eastAsia="Times New Roman" w:hAnsi="Arial" w:cs="Arial"/>
          <w:b/>
          <w:bCs/>
          <w:sz w:val="24"/>
          <w:szCs w:val="24"/>
          <w:lang w:eastAsia="en-AU"/>
        </w:rPr>
        <w:t>Coordinator:</w:t>
      </w:r>
      <w:r w:rsidRPr="00DC0BA4">
        <w:rPr>
          <w:rFonts w:ascii="Arial" w:eastAsia="Times New Roman" w:hAnsi="Arial" w:cs="Arial"/>
          <w:b/>
          <w:bCs/>
          <w:sz w:val="24"/>
          <w:szCs w:val="24"/>
          <w:lang w:eastAsia="en-AU"/>
        </w:rPr>
        <w:tab/>
      </w:r>
      <w:r w:rsidRPr="00DC0BA4">
        <w:rPr>
          <w:rFonts w:ascii="Arial" w:eastAsia="Times New Roman" w:hAnsi="Arial" w:cs="Arial"/>
          <w:b/>
          <w:bCs/>
          <w:sz w:val="24"/>
          <w:szCs w:val="24"/>
          <w:lang w:eastAsia="en-AU"/>
        </w:rPr>
        <w:tab/>
      </w:r>
      <w:r w:rsidRPr="00DC0BA4">
        <w:rPr>
          <w:rFonts w:ascii="Arial" w:eastAsia="Times New Roman" w:hAnsi="Arial" w:cs="Arial"/>
          <w:b/>
          <w:bCs/>
          <w:sz w:val="24"/>
          <w:szCs w:val="24"/>
          <w:lang w:eastAsia="en-AU"/>
        </w:rPr>
        <w:tab/>
      </w:r>
      <w:r w:rsidRPr="00DC0BA4">
        <w:rPr>
          <w:rFonts w:ascii="Arial" w:eastAsia="Times New Roman" w:hAnsi="Arial" w:cs="Arial"/>
          <w:bCs/>
          <w:sz w:val="24"/>
          <w:szCs w:val="24"/>
          <w:lang w:eastAsia="en-AU"/>
        </w:rPr>
        <w:t>Owen Choy</w:t>
      </w:r>
      <w:r w:rsidRPr="00DC0BA4">
        <w:rPr>
          <w:rFonts w:ascii="Arial" w:eastAsia="Times New Roman" w:hAnsi="Arial" w:cs="Arial"/>
          <w:b/>
          <w:bCs/>
          <w:sz w:val="24"/>
          <w:szCs w:val="24"/>
          <w:lang w:eastAsia="en-AU"/>
        </w:rPr>
        <w:t xml:space="preserve"> </w:t>
      </w:r>
    </w:p>
    <w:p w:rsidR="00DC0BA4" w:rsidRPr="00DC0BA4" w:rsidRDefault="00DC0BA4" w:rsidP="00DC0BA4">
      <w:pPr>
        <w:ind w:left="-720" w:firstLine="720"/>
        <w:rPr>
          <w:rFonts w:ascii="Arial" w:eastAsia="Times New Roman" w:hAnsi="Arial" w:cs="Arial"/>
          <w:b/>
          <w:bCs/>
          <w:sz w:val="24"/>
          <w:szCs w:val="24"/>
          <w:lang w:eastAsia="en-AU"/>
        </w:rPr>
      </w:pPr>
      <w:r w:rsidRPr="00DC0BA4">
        <w:rPr>
          <w:rFonts w:ascii="Arial" w:eastAsia="Times New Roman" w:hAnsi="Arial" w:cs="Arial"/>
          <w:b/>
          <w:bCs/>
          <w:sz w:val="24"/>
          <w:szCs w:val="24"/>
          <w:lang w:eastAsia="en-AU"/>
        </w:rPr>
        <w:t>Self managed Facilitator:</w:t>
      </w:r>
      <w:r w:rsidRPr="00DC0BA4">
        <w:rPr>
          <w:rFonts w:ascii="Arial" w:eastAsia="Times New Roman" w:hAnsi="Arial" w:cs="Arial"/>
          <w:b/>
          <w:bCs/>
          <w:sz w:val="24"/>
          <w:szCs w:val="24"/>
          <w:lang w:eastAsia="en-AU"/>
        </w:rPr>
        <w:tab/>
      </w:r>
      <w:r w:rsidRPr="00DC0BA4">
        <w:rPr>
          <w:rFonts w:ascii="Arial" w:eastAsia="Times New Roman" w:hAnsi="Arial" w:cs="Arial"/>
          <w:b/>
          <w:bCs/>
          <w:sz w:val="24"/>
          <w:szCs w:val="24"/>
          <w:lang w:eastAsia="en-AU"/>
        </w:rPr>
        <w:tab/>
      </w:r>
      <w:r w:rsidRPr="00DC0BA4">
        <w:rPr>
          <w:rFonts w:ascii="Arial" w:eastAsia="Times New Roman" w:hAnsi="Arial" w:cs="Arial"/>
          <w:bCs/>
          <w:sz w:val="24"/>
          <w:szCs w:val="24"/>
          <w:lang w:eastAsia="en-AU"/>
        </w:rPr>
        <w:t>Helen Huynh</w:t>
      </w:r>
    </w:p>
    <w:p w:rsidR="00DC0BA4" w:rsidRPr="00DC0BA4" w:rsidRDefault="00DC0BA4" w:rsidP="00DC0BA4">
      <w:pPr>
        <w:ind w:left="-720" w:firstLine="720"/>
        <w:rPr>
          <w:rFonts w:ascii="Arial" w:eastAsia="Times New Roman" w:hAnsi="Arial" w:cs="Arial"/>
          <w:b/>
          <w:bCs/>
          <w:sz w:val="24"/>
          <w:szCs w:val="24"/>
          <w:lang w:eastAsia="en-AU"/>
        </w:rPr>
      </w:pPr>
    </w:p>
    <w:p w:rsidR="00DC0BA4" w:rsidRPr="00DC0BA4" w:rsidRDefault="00DC0BA4" w:rsidP="00DC0BA4">
      <w:pPr>
        <w:ind w:left="-720" w:firstLine="720"/>
        <w:rPr>
          <w:rFonts w:ascii="Arial" w:hAnsi="Arial" w:cs="Arial"/>
          <w:bCs/>
          <w:sz w:val="24"/>
          <w:szCs w:val="24"/>
        </w:rPr>
      </w:pPr>
      <w:r w:rsidRPr="00DC0BA4">
        <w:rPr>
          <w:rFonts w:ascii="Arial" w:eastAsia="Times New Roman" w:hAnsi="Arial" w:cs="Arial"/>
          <w:b/>
          <w:bCs/>
          <w:sz w:val="24"/>
          <w:szCs w:val="24"/>
          <w:lang w:eastAsia="en-AU"/>
        </w:rPr>
        <w:t>Program Assistants:</w:t>
      </w:r>
      <w:r w:rsidRPr="00DC0BA4">
        <w:rPr>
          <w:rFonts w:ascii="Arial" w:eastAsia="Times New Roman" w:hAnsi="Arial" w:cs="Arial"/>
          <w:b/>
          <w:bCs/>
          <w:sz w:val="24"/>
          <w:szCs w:val="24"/>
          <w:lang w:eastAsia="en-AU"/>
        </w:rPr>
        <w:tab/>
      </w:r>
      <w:r w:rsidRPr="00DC0BA4">
        <w:rPr>
          <w:rFonts w:ascii="Arial" w:hAnsi="Arial" w:cs="Arial"/>
          <w:bCs/>
          <w:sz w:val="24"/>
          <w:szCs w:val="24"/>
        </w:rPr>
        <w:t xml:space="preserve">Margaret Boxsell </w:t>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Melissa Ilardo</w:t>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r>
    </w:p>
    <w:p w:rsidR="00DC0BA4" w:rsidRPr="00DC0BA4" w:rsidRDefault="00DC0BA4" w:rsidP="00DC0BA4">
      <w:pPr>
        <w:ind w:left="-720" w:firstLine="720"/>
        <w:rPr>
          <w:rFonts w:ascii="Arial" w:hAnsi="Arial" w:cs="Arial"/>
          <w:bCs/>
          <w:sz w:val="24"/>
          <w:szCs w:val="24"/>
        </w:rPr>
      </w:pP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Pam Brock</w:t>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Julia Suljada</w:t>
      </w:r>
    </w:p>
    <w:p w:rsidR="00DC0BA4" w:rsidRPr="00DC0BA4" w:rsidRDefault="00DC0BA4" w:rsidP="00DC0BA4">
      <w:pPr>
        <w:ind w:left="-720" w:firstLine="720"/>
        <w:rPr>
          <w:rFonts w:ascii="Arial" w:hAnsi="Arial" w:cs="Arial"/>
          <w:bCs/>
          <w:sz w:val="24"/>
          <w:szCs w:val="24"/>
        </w:rPr>
      </w:pP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Kerry Robertson</w:t>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Vivian Zhou</w:t>
      </w:r>
    </w:p>
    <w:p w:rsidR="00DC0BA4" w:rsidRPr="00DC0BA4" w:rsidRDefault="00DC0BA4" w:rsidP="00DC0BA4">
      <w:pPr>
        <w:ind w:left="-720" w:firstLine="720"/>
        <w:rPr>
          <w:rFonts w:ascii="Arial" w:hAnsi="Arial" w:cs="Arial"/>
          <w:bCs/>
          <w:sz w:val="24"/>
          <w:szCs w:val="24"/>
        </w:rPr>
      </w:pPr>
      <w:r w:rsidRPr="00DC0BA4">
        <w:rPr>
          <w:rFonts w:ascii="Arial" w:hAnsi="Arial" w:cs="Arial"/>
          <w:bCs/>
          <w:sz w:val="24"/>
          <w:szCs w:val="24"/>
        </w:rPr>
        <w:lastRenderedPageBreak/>
        <w:tab/>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 xml:space="preserve">Kathryn Hanna </w:t>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Maroutcha Hadwan</w:t>
      </w:r>
      <w:r w:rsidRPr="00DC0BA4">
        <w:rPr>
          <w:rFonts w:ascii="Arial" w:hAnsi="Arial" w:cs="Arial"/>
          <w:bCs/>
          <w:sz w:val="24"/>
          <w:szCs w:val="24"/>
        </w:rPr>
        <w:tab/>
      </w:r>
      <w:r w:rsidRPr="00DC0BA4">
        <w:rPr>
          <w:rFonts w:ascii="Arial" w:hAnsi="Arial" w:cs="Arial"/>
          <w:bCs/>
          <w:sz w:val="24"/>
          <w:szCs w:val="24"/>
        </w:rPr>
        <w:tab/>
      </w:r>
    </w:p>
    <w:p w:rsidR="00DC0BA4" w:rsidRPr="00DC0BA4" w:rsidRDefault="00DC0BA4" w:rsidP="00DC0BA4">
      <w:pPr>
        <w:ind w:left="2160" w:firstLine="720"/>
        <w:rPr>
          <w:rFonts w:ascii="Arial" w:hAnsi="Arial" w:cs="Arial"/>
          <w:bCs/>
          <w:sz w:val="24"/>
          <w:szCs w:val="24"/>
        </w:rPr>
      </w:pPr>
      <w:r w:rsidRPr="00DC0BA4">
        <w:rPr>
          <w:rFonts w:ascii="Arial" w:hAnsi="Arial" w:cs="Arial"/>
          <w:bCs/>
          <w:sz w:val="24"/>
          <w:szCs w:val="24"/>
        </w:rPr>
        <w:t xml:space="preserve">Lyn Vincent </w:t>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Emma Gooden</w:t>
      </w:r>
    </w:p>
    <w:p w:rsidR="00DC0BA4" w:rsidRPr="00DC0BA4" w:rsidRDefault="00DC0BA4" w:rsidP="00DC0BA4">
      <w:pPr>
        <w:ind w:left="-720" w:firstLine="720"/>
        <w:rPr>
          <w:rFonts w:ascii="Arial" w:hAnsi="Arial" w:cs="Arial"/>
          <w:bCs/>
          <w:sz w:val="24"/>
          <w:szCs w:val="24"/>
        </w:rPr>
      </w:pP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Sandra Smith</w:t>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Janine Kuebler</w:t>
      </w:r>
    </w:p>
    <w:p w:rsidR="00DC0BA4" w:rsidRPr="00DC0BA4" w:rsidRDefault="00DC0BA4" w:rsidP="00DC0BA4">
      <w:pPr>
        <w:ind w:left="-720" w:firstLine="720"/>
        <w:rPr>
          <w:rFonts w:ascii="Arial" w:hAnsi="Arial" w:cs="Arial"/>
          <w:bCs/>
          <w:sz w:val="24"/>
          <w:szCs w:val="24"/>
        </w:rPr>
      </w:pP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 xml:space="preserve">James Shine </w:t>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 xml:space="preserve">Braedon Townsend </w:t>
      </w:r>
    </w:p>
    <w:p w:rsidR="00DC0BA4" w:rsidRPr="00DC0BA4" w:rsidRDefault="00DC0BA4" w:rsidP="00DC0BA4">
      <w:pPr>
        <w:ind w:left="-720" w:firstLine="720"/>
        <w:rPr>
          <w:rFonts w:ascii="Arial" w:hAnsi="Arial" w:cs="Arial"/>
          <w:bCs/>
          <w:sz w:val="24"/>
          <w:szCs w:val="24"/>
        </w:rPr>
      </w:pP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 xml:space="preserve">Michelle White </w:t>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r>
      <w:proofErr w:type="spellStart"/>
      <w:r w:rsidRPr="00DC0BA4">
        <w:rPr>
          <w:rFonts w:ascii="Arial" w:hAnsi="Arial" w:cs="Arial"/>
          <w:bCs/>
          <w:sz w:val="24"/>
          <w:szCs w:val="24"/>
        </w:rPr>
        <w:t>Tarley</w:t>
      </w:r>
      <w:proofErr w:type="spellEnd"/>
      <w:r w:rsidRPr="00DC0BA4">
        <w:rPr>
          <w:rFonts w:ascii="Arial" w:hAnsi="Arial" w:cs="Arial"/>
          <w:bCs/>
          <w:sz w:val="24"/>
          <w:szCs w:val="24"/>
        </w:rPr>
        <w:t xml:space="preserve"> Colquhoun</w:t>
      </w:r>
    </w:p>
    <w:p w:rsidR="00DC0BA4" w:rsidRPr="00DC0BA4" w:rsidRDefault="00DC0BA4" w:rsidP="00DC0BA4">
      <w:pPr>
        <w:ind w:left="-720" w:firstLine="720"/>
        <w:rPr>
          <w:rFonts w:ascii="Arial" w:hAnsi="Arial" w:cs="Arial"/>
          <w:bCs/>
          <w:sz w:val="24"/>
          <w:szCs w:val="24"/>
        </w:rPr>
      </w:pP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 xml:space="preserve">Kimberley Colquhoun </w:t>
      </w:r>
      <w:r w:rsidRPr="00DC0BA4">
        <w:rPr>
          <w:rFonts w:ascii="Arial" w:hAnsi="Arial" w:cs="Arial"/>
          <w:bCs/>
          <w:sz w:val="24"/>
          <w:szCs w:val="24"/>
        </w:rPr>
        <w:tab/>
      </w:r>
      <w:r w:rsidRPr="00DC0BA4">
        <w:rPr>
          <w:rFonts w:ascii="Arial" w:hAnsi="Arial" w:cs="Arial"/>
          <w:bCs/>
          <w:sz w:val="24"/>
          <w:szCs w:val="24"/>
        </w:rPr>
        <w:tab/>
        <w:t>Victoria Cooper</w:t>
      </w:r>
    </w:p>
    <w:p w:rsidR="00DC0BA4" w:rsidRPr="00DC0BA4" w:rsidRDefault="00DC0BA4" w:rsidP="00DC0BA4">
      <w:pPr>
        <w:ind w:left="-720" w:firstLine="720"/>
        <w:rPr>
          <w:rFonts w:ascii="Arial" w:hAnsi="Arial" w:cs="Arial"/>
          <w:bCs/>
          <w:sz w:val="24"/>
          <w:szCs w:val="24"/>
        </w:rPr>
      </w:pP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Nathan Tran</w:t>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Leonara Jaksen</w:t>
      </w:r>
    </w:p>
    <w:p w:rsidR="00DC0BA4" w:rsidRPr="00DC0BA4" w:rsidRDefault="00DC0BA4" w:rsidP="00DC0BA4">
      <w:pPr>
        <w:ind w:left="2160" w:firstLine="720"/>
        <w:rPr>
          <w:rFonts w:ascii="Arial" w:hAnsi="Arial" w:cs="Arial"/>
          <w:bCs/>
          <w:sz w:val="24"/>
          <w:szCs w:val="24"/>
        </w:rPr>
      </w:pPr>
      <w:r w:rsidRPr="00DC0BA4">
        <w:rPr>
          <w:rFonts w:ascii="Arial" w:hAnsi="Arial" w:cs="Arial"/>
          <w:bCs/>
          <w:sz w:val="24"/>
          <w:szCs w:val="24"/>
        </w:rPr>
        <w:t>Rebecca Lancaster</w:t>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Yolandi Vorster</w:t>
      </w:r>
      <w:r w:rsidRPr="00DC0BA4">
        <w:rPr>
          <w:rFonts w:ascii="Arial" w:hAnsi="Arial" w:cs="Arial"/>
          <w:bCs/>
          <w:sz w:val="24"/>
          <w:szCs w:val="24"/>
        </w:rPr>
        <w:tab/>
      </w:r>
    </w:p>
    <w:p w:rsidR="00DC0BA4" w:rsidRPr="00DC0BA4" w:rsidRDefault="00DC0BA4" w:rsidP="00DC0BA4">
      <w:pPr>
        <w:ind w:left="2160" w:firstLine="720"/>
        <w:rPr>
          <w:rFonts w:ascii="Arial" w:hAnsi="Arial" w:cs="Arial"/>
          <w:bCs/>
          <w:sz w:val="24"/>
          <w:szCs w:val="24"/>
        </w:rPr>
      </w:pPr>
      <w:r w:rsidRPr="00DC0BA4">
        <w:rPr>
          <w:rFonts w:ascii="Arial" w:hAnsi="Arial" w:cs="Arial"/>
          <w:bCs/>
          <w:sz w:val="24"/>
          <w:szCs w:val="24"/>
        </w:rPr>
        <w:t>Kim Bagot</w:t>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Daniel Cumming</w:t>
      </w:r>
    </w:p>
    <w:p w:rsidR="00DC0BA4" w:rsidRPr="00DC0BA4" w:rsidRDefault="00DC0BA4" w:rsidP="00DC0BA4">
      <w:pPr>
        <w:ind w:left="2160" w:firstLine="720"/>
        <w:rPr>
          <w:rFonts w:ascii="Arial" w:hAnsi="Arial" w:cs="Arial"/>
          <w:bCs/>
          <w:sz w:val="24"/>
          <w:szCs w:val="24"/>
        </w:rPr>
      </w:pPr>
      <w:r w:rsidRPr="00DC0BA4">
        <w:rPr>
          <w:rFonts w:ascii="Arial" w:hAnsi="Arial" w:cs="Arial"/>
          <w:bCs/>
          <w:sz w:val="24"/>
          <w:szCs w:val="24"/>
        </w:rPr>
        <w:t>Samantha Grego</w:t>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Rob Mullins</w:t>
      </w:r>
    </w:p>
    <w:p w:rsidR="00DC0BA4" w:rsidRPr="00DC0BA4" w:rsidRDefault="00DC0BA4" w:rsidP="00DC0BA4">
      <w:pPr>
        <w:ind w:left="2160" w:firstLine="720"/>
        <w:rPr>
          <w:rFonts w:ascii="Arial" w:hAnsi="Arial" w:cs="Arial"/>
          <w:bCs/>
          <w:sz w:val="24"/>
          <w:szCs w:val="24"/>
        </w:rPr>
      </w:pPr>
      <w:r w:rsidRPr="00DC0BA4">
        <w:rPr>
          <w:rFonts w:ascii="Arial" w:hAnsi="Arial" w:cs="Arial"/>
          <w:bCs/>
          <w:sz w:val="24"/>
          <w:szCs w:val="24"/>
        </w:rPr>
        <w:t>Bonnie Podolec</w:t>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Graciela Silva</w:t>
      </w:r>
    </w:p>
    <w:p w:rsidR="00DC0BA4" w:rsidRPr="00DC0BA4" w:rsidRDefault="00DC0BA4" w:rsidP="00DC0BA4">
      <w:pPr>
        <w:ind w:left="2160" w:firstLine="720"/>
        <w:rPr>
          <w:rFonts w:ascii="Arial" w:hAnsi="Arial" w:cs="Arial"/>
          <w:bCs/>
          <w:sz w:val="24"/>
          <w:szCs w:val="24"/>
        </w:rPr>
      </w:pPr>
      <w:r w:rsidRPr="00DC0BA4">
        <w:rPr>
          <w:rFonts w:ascii="Arial" w:hAnsi="Arial" w:cs="Arial"/>
          <w:bCs/>
          <w:sz w:val="24"/>
          <w:szCs w:val="24"/>
        </w:rPr>
        <w:t>Sarah Phan</w:t>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Laura Kuebler</w:t>
      </w:r>
    </w:p>
    <w:p w:rsidR="00DC0BA4" w:rsidRPr="00DC0BA4" w:rsidRDefault="00DC0BA4" w:rsidP="00DC0BA4">
      <w:pPr>
        <w:ind w:left="2160" w:firstLine="720"/>
        <w:rPr>
          <w:rFonts w:ascii="Arial" w:hAnsi="Arial" w:cs="Arial"/>
          <w:bCs/>
          <w:sz w:val="24"/>
          <w:szCs w:val="24"/>
        </w:rPr>
      </w:pPr>
      <w:r w:rsidRPr="00DC0BA4">
        <w:rPr>
          <w:rFonts w:ascii="Arial" w:hAnsi="Arial" w:cs="Arial"/>
          <w:bCs/>
          <w:sz w:val="24"/>
          <w:szCs w:val="24"/>
        </w:rPr>
        <w:t xml:space="preserve">Jacob </w:t>
      </w:r>
      <w:proofErr w:type="spellStart"/>
      <w:r w:rsidRPr="00DC0BA4">
        <w:rPr>
          <w:rFonts w:ascii="Arial" w:hAnsi="Arial" w:cs="Arial"/>
          <w:bCs/>
          <w:sz w:val="24"/>
          <w:szCs w:val="24"/>
        </w:rPr>
        <w:t>Sterland</w:t>
      </w:r>
      <w:proofErr w:type="spellEnd"/>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 xml:space="preserve">Philip </w:t>
      </w:r>
      <w:proofErr w:type="spellStart"/>
      <w:r w:rsidRPr="00DC0BA4">
        <w:rPr>
          <w:rFonts w:ascii="Arial" w:hAnsi="Arial" w:cs="Arial"/>
          <w:bCs/>
          <w:sz w:val="24"/>
          <w:szCs w:val="24"/>
        </w:rPr>
        <w:t>Gorny</w:t>
      </w:r>
      <w:proofErr w:type="spellEnd"/>
    </w:p>
    <w:p w:rsidR="00DC0BA4" w:rsidRPr="00DC0BA4" w:rsidRDefault="00DC0BA4" w:rsidP="00DC0BA4">
      <w:pPr>
        <w:ind w:left="2160" w:firstLine="720"/>
        <w:rPr>
          <w:rFonts w:ascii="Arial" w:hAnsi="Arial" w:cs="Arial"/>
          <w:bCs/>
          <w:sz w:val="24"/>
          <w:szCs w:val="24"/>
        </w:rPr>
      </w:pPr>
      <w:r w:rsidRPr="00DC0BA4">
        <w:rPr>
          <w:rFonts w:ascii="Arial" w:hAnsi="Arial" w:cs="Arial"/>
          <w:bCs/>
          <w:sz w:val="24"/>
          <w:szCs w:val="24"/>
        </w:rPr>
        <w:t>Dimity Flowers</w:t>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Kevin Fahim</w:t>
      </w:r>
    </w:p>
    <w:p w:rsidR="00DC0BA4" w:rsidRPr="00DC0BA4" w:rsidRDefault="00DC0BA4" w:rsidP="00DC0BA4">
      <w:pPr>
        <w:ind w:left="2160" w:firstLine="720"/>
        <w:rPr>
          <w:rFonts w:ascii="Arial" w:hAnsi="Arial" w:cs="Arial"/>
          <w:bCs/>
          <w:sz w:val="24"/>
          <w:szCs w:val="24"/>
        </w:rPr>
      </w:pPr>
      <w:r w:rsidRPr="00DC0BA4">
        <w:rPr>
          <w:rFonts w:ascii="Arial" w:hAnsi="Arial" w:cs="Arial"/>
          <w:bCs/>
          <w:sz w:val="24"/>
          <w:szCs w:val="24"/>
        </w:rPr>
        <w:t>Lauren Ilardo</w:t>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Mark Ottaway</w:t>
      </w:r>
    </w:p>
    <w:p w:rsidR="00DC0BA4" w:rsidRPr="00DC0BA4" w:rsidRDefault="00DC0BA4" w:rsidP="00DC0BA4">
      <w:pPr>
        <w:ind w:left="2160" w:firstLine="720"/>
        <w:rPr>
          <w:rFonts w:ascii="Arial" w:hAnsi="Arial" w:cs="Arial"/>
          <w:bCs/>
          <w:sz w:val="24"/>
          <w:szCs w:val="24"/>
        </w:rPr>
      </w:pPr>
      <w:r w:rsidRPr="00DC0BA4">
        <w:rPr>
          <w:rFonts w:ascii="Arial" w:hAnsi="Arial" w:cs="Arial"/>
          <w:bCs/>
          <w:sz w:val="24"/>
          <w:szCs w:val="24"/>
        </w:rPr>
        <w:t>Rosemary Grae</w:t>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Sharlene Biazzo</w:t>
      </w:r>
    </w:p>
    <w:p w:rsidR="00DC0BA4" w:rsidRPr="00DC0BA4" w:rsidRDefault="00DC0BA4" w:rsidP="00DC0BA4">
      <w:pPr>
        <w:ind w:left="2160" w:firstLine="720"/>
        <w:rPr>
          <w:rFonts w:ascii="Arial" w:hAnsi="Arial" w:cs="Arial"/>
          <w:bCs/>
          <w:sz w:val="24"/>
          <w:szCs w:val="24"/>
        </w:rPr>
      </w:pPr>
      <w:r w:rsidRPr="00DC0BA4">
        <w:rPr>
          <w:rFonts w:ascii="Arial" w:hAnsi="Arial" w:cs="Arial"/>
          <w:bCs/>
          <w:sz w:val="24"/>
          <w:szCs w:val="24"/>
        </w:rPr>
        <w:t>Kim Bonnici</w:t>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James Etter</w:t>
      </w:r>
    </w:p>
    <w:p w:rsidR="00DC0BA4" w:rsidRPr="00DC0BA4" w:rsidRDefault="00DC0BA4" w:rsidP="00DC0BA4">
      <w:pPr>
        <w:ind w:left="2160" w:firstLine="720"/>
        <w:rPr>
          <w:rFonts w:ascii="Arial" w:hAnsi="Arial" w:cs="Arial"/>
          <w:bCs/>
          <w:sz w:val="24"/>
          <w:szCs w:val="24"/>
        </w:rPr>
      </w:pPr>
      <w:r w:rsidRPr="00DC0BA4">
        <w:rPr>
          <w:rFonts w:ascii="Arial" w:hAnsi="Arial" w:cs="Arial"/>
          <w:bCs/>
          <w:sz w:val="24"/>
          <w:szCs w:val="24"/>
        </w:rPr>
        <w:t>Michelle Dowd</w:t>
      </w:r>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t>Michele Courtney</w:t>
      </w:r>
    </w:p>
    <w:p w:rsidR="00DC0BA4" w:rsidRDefault="00DC0BA4" w:rsidP="00DC0BA4">
      <w:pPr>
        <w:ind w:left="2160" w:firstLine="720"/>
        <w:rPr>
          <w:rFonts w:ascii="Arial" w:eastAsia="Times New Roman" w:hAnsi="Arial" w:cs="Arial"/>
          <w:bCs/>
          <w:sz w:val="24"/>
          <w:szCs w:val="24"/>
          <w:lang w:eastAsia="en-AU"/>
        </w:rPr>
      </w:pPr>
      <w:r w:rsidRPr="00DC0BA4">
        <w:rPr>
          <w:rFonts w:ascii="Arial" w:hAnsi="Arial" w:cs="Arial"/>
          <w:bCs/>
          <w:sz w:val="24"/>
          <w:szCs w:val="24"/>
        </w:rPr>
        <w:t xml:space="preserve">Emma </w:t>
      </w:r>
      <w:proofErr w:type="spellStart"/>
      <w:r w:rsidRPr="00DC0BA4">
        <w:rPr>
          <w:rFonts w:ascii="Arial" w:hAnsi="Arial" w:cs="Arial"/>
          <w:bCs/>
          <w:sz w:val="24"/>
          <w:szCs w:val="24"/>
        </w:rPr>
        <w:t>Keubler</w:t>
      </w:r>
      <w:proofErr w:type="spellEnd"/>
      <w:r w:rsidRPr="00DC0BA4">
        <w:rPr>
          <w:rFonts w:ascii="Arial" w:hAnsi="Arial" w:cs="Arial"/>
          <w:bCs/>
          <w:sz w:val="24"/>
          <w:szCs w:val="24"/>
        </w:rPr>
        <w:tab/>
      </w:r>
      <w:r w:rsidRPr="00DC0BA4">
        <w:rPr>
          <w:rFonts w:ascii="Arial" w:hAnsi="Arial" w:cs="Arial"/>
          <w:bCs/>
          <w:sz w:val="24"/>
          <w:szCs w:val="24"/>
        </w:rPr>
        <w:tab/>
      </w:r>
      <w:r w:rsidRPr="00DC0BA4">
        <w:rPr>
          <w:rFonts w:ascii="Arial" w:hAnsi="Arial" w:cs="Arial"/>
          <w:bCs/>
          <w:sz w:val="24"/>
          <w:szCs w:val="24"/>
        </w:rPr>
        <w:tab/>
      </w:r>
      <w:proofErr w:type="spellStart"/>
      <w:r w:rsidRPr="00DC0BA4">
        <w:rPr>
          <w:rFonts w:ascii="Arial" w:hAnsi="Arial" w:cs="Arial"/>
          <w:bCs/>
          <w:sz w:val="24"/>
          <w:szCs w:val="24"/>
        </w:rPr>
        <w:t>Mijung</w:t>
      </w:r>
      <w:proofErr w:type="spellEnd"/>
      <w:r w:rsidRPr="00DC0BA4">
        <w:rPr>
          <w:rFonts w:ascii="Arial" w:hAnsi="Arial" w:cs="Arial"/>
          <w:bCs/>
          <w:sz w:val="24"/>
          <w:szCs w:val="24"/>
        </w:rPr>
        <w:t xml:space="preserve"> Shin</w:t>
      </w:r>
      <w:r w:rsidRPr="00DC0BA4">
        <w:rPr>
          <w:rFonts w:ascii="Arial" w:eastAsia="Times New Roman" w:hAnsi="Arial" w:cs="Arial"/>
          <w:bCs/>
          <w:sz w:val="24"/>
          <w:szCs w:val="24"/>
          <w:lang w:eastAsia="en-AU"/>
        </w:rPr>
        <w:tab/>
      </w:r>
    </w:p>
    <w:p w:rsidR="00DC0BA4" w:rsidRPr="00DC0BA4" w:rsidRDefault="00DC0BA4" w:rsidP="000941F7">
      <w:pPr>
        <w:spacing w:after="200" w:line="276" w:lineRule="auto"/>
        <w:rPr>
          <w:rFonts w:ascii="Arial" w:eastAsia="Times New Roman" w:hAnsi="Arial" w:cs="Arial"/>
          <w:b/>
          <w:bCs/>
          <w:sz w:val="24"/>
          <w:szCs w:val="24"/>
          <w:lang w:eastAsia="en-AU"/>
        </w:rPr>
      </w:pPr>
      <w:r w:rsidRPr="00DC0BA4">
        <w:rPr>
          <w:rFonts w:ascii="Arial" w:eastAsia="Times New Roman" w:hAnsi="Arial" w:cs="Arial"/>
          <w:b/>
          <w:bCs/>
          <w:sz w:val="24"/>
          <w:szCs w:val="24"/>
          <w:lang w:eastAsia="en-AU"/>
        </w:rPr>
        <w:t>Statistics: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8"/>
        <w:gridCol w:w="1111"/>
        <w:gridCol w:w="1142"/>
        <w:gridCol w:w="1628"/>
        <w:gridCol w:w="2140"/>
        <w:gridCol w:w="1763"/>
      </w:tblGrid>
      <w:tr w:rsidR="00DC0BA4" w:rsidRPr="00DC0BA4" w:rsidTr="000941F7">
        <w:trPr>
          <w:trHeight w:val="828"/>
        </w:trPr>
        <w:tc>
          <w:tcPr>
            <w:tcW w:w="788" w:type="pct"/>
          </w:tcPr>
          <w:p w:rsidR="00DC0BA4" w:rsidRPr="00DC0BA4" w:rsidRDefault="00DC0BA4" w:rsidP="00DC0BA4">
            <w:pPr>
              <w:rPr>
                <w:rFonts w:ascii="Arial" w:eastAsia="Times New Roman" w:hAnsi="Arial" w:cs="Arial"/>
                <w:sz w:val="24"/>
                <w:szCs w:val="24"/>
                <w:lang w:eastAsia="en-AU"/>
              </w:rPr>
            </w:pPr>
          </w:p>
        </w:tc>
        <w:tc>
          <w:tcPr>
            <w:tcW w:w="601" w:type="pct"/>
          </w:tcPr>
          <w:p w:rsidR="00DC0BA4" w:rsidRPr="00DC0BA4" w:rsidRDefault="00DC0BA4" w:rsidP="00DC0BA4">
            <w:pPr>
              <w:rPr>
                <w:rFonts w:ascii="Arial" w:eastAsia="Times New Roman" w:hAnsi="Arial" w:cs="Arial"/>
                <w:b/>
                <w:sz w:val="24"/>
                <w:szCs w:val="24"/>
                <w:lang w:eastAsia="en-AU"/>
              </w:rPr>
            </w:pPr>
            <w:r w:rsidRPr="00DC0BA4">
              <w:rPr>
                <w:rFonts w:ascii="Arial" w:eastAsia="Times New Roman" w:hAnsi="Arial" w:cs="Arial"/>
                <w:b/>
                <w:sz w:val="24"/>
                <w:szCs w:val="24"/>
                <w:lang w:eastAsia="en-AU"/>
              </w:rPr>
              <w:t>Flexible</w:t>
            </w:r>
          </w:p>
        </w:tc>
        <w:tc>
          <w:tcPr>
            <w:tcW w:w="618" w:type="pct"/>
          </w:tcPr>
          <w:p w:rsidR="00DC0BA4" w:rsidRPr="00DC0BA4" w:rsidRDefault="00DC0BA4" w:rsidP="00DC0BA4">
            <w:pPr>
              <w:rPr>
                <w:rFonts w:ascii="Arial" w:eastAsia="Times New Roman" w:hAnsi="Arial" w:cs="Arial"/>
                <w:b/>
                <w:sz w:val="24"/>
                <w:szCs w:val="24"/>
                <w:lang w:eastAsia="en-AU"/>
              </w:rPr>
            </w:pPr>
            <w:r w:rsidRPr="00DC0BA4">
              <w:rPr>
                <w:rFonts w:ascii="Arial" w:eastAsia="Times New Roman" w:hAnsi="Arial" w:cs="Arial"/>
                <w:b/>
                <w:sz w:val="24"/>
                <w:szCs w:val="24"/>
                <w:lang w:eastAsia="en-AU"/>
              </w:rPr>
              <w:t>Older Carer Parent</w:t>
            </w:r>
          </w:p>
        </w:tc>
        <w:tc>
          <w:tcPr>
            <w:tcW w:w="881" w:type="pct"/>
          </w:tcPr>
          <w:p w:rsidR="00DC0BA4" w:rsidRPr="00DC0BA4" w:rsidRDefault="00DC0BA4" w:rsidP="00DC0BA4">
            <w:pPr>
              <w:rPr>
                <w:rFonts w:ascii="Arial" w:eastAsia="Times New Roman" w:hAnsi="Arial" w:cs="Arial"/>
                <w:b/>
                <w:sz w:val="24"/>
                <w:szCs w:val="24"/>
                <w:lang w:eastAsia="en-AU"/>
              </w:rPr>
            </w:pPr>
            <w:r w:rsidRPr="00DC0BA4">
              <w:rPr>
                <w:rFonts w:ascii="Arial" w:eastAsia="Times New Roman" w:hAnsi="Arial" w:cs="Arial"/>
                <w:b/>
                <w:sz w:val="24"/>
                <w:szCs w:val="24"/>
                <w:lang w:eastAsia="en-AU"/>
              </w:rPr>
              <w:t>Stronger Together</w:t>
            </w:r>
          </w:p>
        </w:tc>
        <w:tc>
          <w:tcPr>
            <w:tcW w:w="1158" w:type="pct"/>
          </w:tcPr>
          <w:p w:rsidR="00DC0BA4" w:rsidRPr="00DC0BA4" w:rsidRDefault="00DC0BA4" w:rsidP="00DC0BA4">
            <w:pPr>
              <w:rPr>
                <w:rFonts w:ascii="Arial" w:eastAsia="Times New Roman" w:hAnsi="Arial" w:cs="Arial"/>
                <w:b/>
                <w:sz w:val="24"/>
                <w:szCs w:val="24"/>
                <w:lang w:eastAsia="en-AU"/>
              </w:rPr>
            </w:pPr>
            <w:r w:rsidRPr="00DC0BA4">
              <w:rPr>
                <w:rFonts w:ascii="Arial" w:eastAsia="Times New Roman" w:hAnsi="Arial" w:cs="Arial"/>
                <w:b/>
                <w:sz w:val="24"/>
                <w:szCs w:val="24"/>
                <w:lang w:eastAsia="en-AU"/>
              </w:rPr>
              <w:t>Individual Flex</w:t>
            </w:r>
          </w:p>
        </w:tc>
        <w:tc>
          <w:tcPr>
            <w:tcW w:w="954" w:type="pct"/>
          </w:tcPr>
          <w:p w:rsidR="00DC0BA4" w:rsidRPr="00DC0BA4" w:rsidRDefault="00DC0BA4" w:rsidP="00DC0BA4">
            <w:pPr>
              <w:rPr>
                <w:rFonts w:ascii="Arial" w:eastAsia="Times New Roman" w:hAnsi="Arial" w:cs="Arial"/>
                <w:b/>
                <w:sz w:val="24"/>
                <w:szCs w:val="24"/>
                <w:lang w:eastAsia="en-AU"/>
              </w:rPr>
            </w:pPr>
            <w:r w:rsidRPr="00DC0BA4">
              <w:rPr>
                <w:rFonts w:ascii="Arial" w:eastAsia="Times New Roman" w:hAnsi="Arial" w:cs="Arial"/>
                <w:b/>
                <w:sz w:val="24"/>
                <w:szCs w:val="24"/>
                <w:lang w:eastAsia="en-AU"/>
              </w:rPr>
              <w:t xml:space="preserve">Self Managed </w:t>
            </w:r>
          </w:p>
          <w:p w:rsidR="00DC0BA4" w:rsidRPr="00DC0BA4" w:rsidRDefault="00DC0BA4" w:rsidP="00DC0BA4">
            <w:pPr>
              <w:rPr>
                <w:rFonts w:ascii="Arial" w:eastAsia="Times New Roman" w:hAnsi="Arial" w:cs="Arial"/>
                <w:b/>
                <w:sz w:val="24"/>
                <w:szCs w:val="24"/>
                <w:lang w:eastAsia="en-AU"/>
              </w:rPr>
            </w:pPr>
            <w:r w:rsidRPr="00DC0BA4">
              <w:rPr>
                <w:rFonts w:ascii="Arial" w:eastAsia="Times New Roman" w:hAnsi="Arial" w:cs="Arial"/>
                <w:b/>
                <w:sz w:val="24"/>
                <w:szCs w:val="24"/>
                <w:lang w:eastAsia="en-AU"/>
              </w:rPr>
              <w:t>Funding</w:t>
            </w:r>
          </w:p>
        </w:tc>
      </w:tr>
      <w:tr w:rsidR="00DC0BA4" w:rsidRPr="00DC0BA4" w:rsidTr="000941F7">
        <w:trPr>
          <w:trHeight w:val="828"/>
        </w:trPr>
        <w:tc>
          <w:tcPr>
            <w:tcW w:w="788" w:type="pct"/>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 xml:space="preserve">Packages Allocated </w:t>
            </w:r>
          </w:p>
        </w:tc>
        <w:tc>
          <w:tcPr>
            <w:tcW w:w="601"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13</w:t>
            </w:r>
          </w:p>
        </w:tc>
        <w:tc>
          <w:tcPr>
            <w:tcW w:w="618"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6</w:t>
            </w:r>
          </w:p>
        </w:tc>
        <w:tc>
          <w:tcPr>
            <w:tcW w:w="881"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 xml:space="preserve">14 </w:t>
            </w:r>
          </w:p>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(2 half packages)</w:t>
            </w:r>
          </w:p>
        </w:tc>
        <w:tc>
          <w:tcPr>
            <w:tcW w:w="1158"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4</w:t>
            </w:r>
          </w:p>
        </w:tc>
        <w:tc>
          <w:tcPr>
            <w:tcW w:w="954" w:type="pct"/>
          </w:tcPr>
          <w:p w:rsidR="00DC0BA4" w:rsidRPr="000941F7" w:rsidRDefault="00DC0BA4" w:rsidP="000941F7">
            <w:pPr>
              <w:jc w:val="right"/>
              <w:rPr>
                <w:rFonts w:ascii="Arial" w:eastAsia="Times New Roman" w:hAnsi="Arial" w:cs="Arial"/>
                <w:sz w:val="24"/>
                <w:szCs w:val="24"/>
                <w:lang w:eastAsia="en-AU"/>
              </w:rPr>
            </w:pPr>
            <w:r w:rsidRPr="000941F7">
              <w:rPr>
                <w:rFonts w:ascii="Arial" w:eastAsia="Times New Roman" w:hAnsi="Arial" w:cs="Arial"/>
                <w:sz w:val="24"/>
                <w:szCs w:val="24"/>
                <w:lang w:eastAsia="en-AU"/>
              </w:rPr>
              <w:t>2</w:t>
            </w:r>
          </w:p>
        </w:tc>
      </w:tr>
      <w:tr w:rsidR="00DC0BA4" w:rsidRPr="00DC0BA4" w:rsidTr="000941F7">
        <w:trPr>
          <w:trHeight w:val="828"/>
        </w:trPr>
        <w:tc>
          <w:tcPr>
            <w:tcW w:w="788" w:type="pct"/>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New Service users</w:t>
            </w:r>
          </w:p>
        </w:tc>
        <w:tc>
          <w:tcPr>
            <w:tcW w:w="601"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0</w:t>
            </w:r>
          </w:p>
        </w:tc>
        <w:tc>
          <w:tcPr>
            <w:tcW w:w="618"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0</w:t>
            </w:r>
          </w:p>
        </w:tc>
        <w:tc>
          <w:tcPr>
            <w:tcW w:w="881"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0</w:t>
            </w:r>
          </w:p>
        </w:tc>
        <w:tc>
          <w:tcPr>
            <w:tcW w:w="1158"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0</w:t>
            </w:r>
          </w:p>
        </w:tc>
        <w:tc>
          <w:tcPr>
            <w:tcW w:w="954" w:type="pct"/>
          </w:tcPr>
          <w:p w:rsidR="00DC0BA4" w:rsidRPr="000941F7" w:rsidRDefault="00DC0BA4" w:rsidP="000941F7">
            <w:pPr>
              <w:jc w:val="right"/>
              <w:rPr>
                <w:rFonts w:ascii="Arial" w:eastAsia="Times New Roman" w:hAnsi="Arial" w:cs="Arial"/>
                <w:sz w:val="24"/>
                <w:szCs w:val="24"/>
                <w:lang w:eastAsia="en-AU"/>
              </w:rPr>
            </w:pPr>
            <w:r w:rsidRPr="000941F7">
              <w:rPr>
                <w:rFonts w:ascii="Arial" w:eastAsia="Times New Roman" w:hAnsi="Arial" w:cs="Arial"/>
                <w:sz w:val="24"/>
                <w:szCs w:val="24"/>
                <w:lang w:eastAsia="en-AU"/>
              </w:rPr>
              <w:t>1</w:t>
            </w:r>
          </w:p>
        </w:tc>
      </w:tr>
      <w:tr w:rsidR="00DC0BA4" w:rsidRPr="00DC0BA4" w:rsidTr="000941F7">
        <w:trPr>
          <w:trHeight w:val="828"/>
        </w:trPr>
        <w:tc>
          <w:tcPr>
            <w:tcW w:w="788" w:type="pct"/>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Clients receiving service</w:t>
            </w:r>
          </w:p>
        </w:tc>
        <w:tc>
          <w:tcPr>
            <w:tcW w:w="601"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13</w:t>
            </w:r>
          </w:p>
        </w:tc>
        <w:tc>
          <w:tcPr>
            <w:tcW w:w="618"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6</w:t>
            </w:r>
          </w:p>
        </w:tc>
        <w:tc>
          <w:tcPr>
            <w:tcW w:w="881"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14 (2 outsourced)</w:t>
            </w:r>
          </w:p>
        </w:tc>
        <w:tc>
          <w:tcPr>
            <w:tcW w:w="1158"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 xml:space="preserve">4 </w:t>
            </w:r>
          </w:p>
        </w:tc>
        <w:tc>
          <w:tcPr>
            <w:tcW w:w="954" w:type="pct"/>
          </w:tcPr>
          <w:p w:rsidR="00DC0BA4" w:rsidRPr="000941F7" w:rsidRDefault="00DC0BA4" w:rsidP="000941F7">
            <w:pPr>
              <w:jc w:val="right"/>
              <w:rPr>
                <w:rFonts w:ascii="Arial" w:eastAsia="Times New Roman" w:hAnsi="Arial" w:cs="Arial"/>
                <w:sz w:val="24"/>
                <w:szCs w:val="24"/>
                <w:lang w:eastAsia="en-AU"/>
              </w:rPr>
            </w:pPr>
            <w:r w:rsidRPr="000941F7">
              <w:rPr>
                <w:rFonts w:ascii="Arial" w:eastAsia="Times New Roman" w:hAnsi="Arial" w:cs="Arial"/>
                <w:sz w:val="24"/>
                <w:szCs w:val="24"/>
                <w:lang w:eastAsia="en-AU"/>
              </w:rPr>
              <w:t>2</w:t>
            </w:r>
          </w:p>
        </w:tc>
      </w:tr>
      <w:tr w:rsidR="00DC0BA4" w:rsidRPr="00DC0BA4" w:rsidTr="000941F7">
        <w:trPr>
          <w:trHeight w:val="828"/>
        </w:trPr>
        <w:tc>
          <w:tcPr>
            <w:tcW w:w="788" w:type="pct"/>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 xml:space="preserve">Half Packages </w:t>
            </w:r>
          </w:p>
        </w:tc>
        <w:tc>
          <w:tcPr>
            <w:tcW w:w="601"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0</w:t>
            </w:r>
          </w:p>
        </w:tc>
        <w:tc>
          <w:tcPr>
            <w:tcW w:w="618"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0</w:t>
            </w:r>
          </w:p>
        </w:tc>
        <w:tc>
          <w:tcPr>
            <w:tcW w:w="881"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2</w:t>
            </w:r>
          </w:p>
        </w:tc>
        <w:tc>
          <w:tcPr>
            <w:tcW w:w="1158"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0</w:t>
            </w:r>
          </w:p>
        </w:tc>
        <w:tc>
          <w:tcPr>
            <w:tcW w:w="954" w:type="pct"/>
          </w:tcPr>
          <w:p w:rsidR="00DC0BA4" w:rsidRPr="000941F7" w:rsidRDefault="00DC0BA4" w:rsidP="000941F7">
            <w:pPr>
              <w:jc w:val="right"/>
              <w:rPr>
                <w:rFonts w:ascii="Arial" w:eastAsia="Times New Roman" w:hAnsi="Arial" w:cs="Arial"/>
                <w:sz w:val="24"/>
                <w:szCs w:val="24"/>
                <w:lang w:eastAsia="en-AU"/>
              </w:rPr>
            </w:pPr>
            <w:r w:rsidRPr="000941F7">
              <w:rPr>
                <w:rFonts w:ascii="Arial" w:eastAsia="Times New Roman" w:hAnsi="Arial" w:cs="Arial"/>
                <w:sz w:val="24"/>
                <w:szCs w:val="24"/>
                <w:lang w:eastAsia="en-AU"/>
              </w:rPr>
              <w:t>0</w:t>
            </w:r>
          </w:p>
        </w:tc>
      </w:tr>
      <w:tr w:rsidR="00DC0BA4" w:rsidRPr="00DC0BA4" w:rsidTr="000941F7">
        <w:trPr>
          <w:trHeight w:val="828"/>
        </w:trPr>
        <w:tc>
          <w:tcPr>
            <w:tcW w:w="788" w:type="pct"/>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Clients exited</w:t>
            </w:r>
          </w:p>
        </w:tc>
        <w:tc>
          <w:tcPr>
            <w:tcW w:w="601"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0</w:t>
            </w:r>
          </w:p>
        </w:tc>
        <w:tc>
          <w:tcPr>
            <w:tcW w:w="618"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0</w:t>
            </w:r>
          </w:p>
        </w:tc>
        <w:tc>
          <w:tcPr>
            <w:tcW w:w="881"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0</w:t>
            </w:r>
          </w:p>
        </w:tc>
        <w:tc>
          <w:tcPr>
            <w:tcW w:w="1158"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0</w:t>
            </w:r>
          </w:p>
        </w:tc>
        <w:tc>
          <w:tcPr>
            <w:tcW w:w="954" w:type="pct"/>
          </w:tcPr>
          <w:p w:rsidR="00DC0BA4" w:rsidRPr="000941F7" w:rsidRDefault="00DC0BA4" w:rsidP="000941F7">
            <w:pPr>
              <w:jc w:val="right"/>
              <w:rPr>
                <w:rFonts w:ascii="Arial" w:eastAsia="Times New Roman" w:hAnsi="Arial" w:cs="Arial"/>
                <w:sz w:val="24"/>
                <w:szCs w:val="24"/>
                <w:lang w:eastAsia="en-AU"/>
              </w:rPr>
            </w:pPr>
            <w:r w:rsidRPr="000941F7">
              <w:rPr>
                <w:rFonts w:ascii="Arial" w:eastAsia="Times New Roman" w:hAnsi="Arial" w:cs="Arial"/>
                <w:sz w:val="24"/>
                <w:szCs w:val="24"/>
                <w:lang w:eastAsia="en-AU"/>
              </w:rPr>
              <w:t>0</w:t>
            </w:r>
          </w:p>
        </w:tc>
      </w:tr>
      <w:tr w:rsidR="00DC0BA4" w:rsidRPr="00DC0BA4" w:rsidTr="000941F7">
        <w:trPr>
          <w:trHeight w:val="828"/>
        </w:trPr>
        <w:tc>
          <w:tcPr>
            <w:tcW w:w="788" w:type="pct"/>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Outsourced Packages</w:t>
            </w:r>
          </w:p>
        </w:tc>
        <w:tc>
          <w:tcPr>
            <w:tcW w:w="601"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0</w:t>
            </w:r>
          </w:p>
        </w:tc>
        <w:tc>
          <w:tcPr>
            <w:tcW w:w="618"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0</w:t>
            </w:r>
          </w:p>
        </w:tc>
        <w:tc>
          <w:tcPr>
            <w:tcW w:w="881"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2</w:t>
            </w:r>
          </w:p>
        </w:tc>
        <w:tc>
          <w:tcPr>
            <w:tcW w:w="1158"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0</w:t>
            </w:r>
          </w:p>
        </w:tc>
        <w:tc>
          <w:tcPr>
            <w:tcW w:w="954" w:type="pct"/>
          </w:tcPr>
          <w:p w:rsidR="00DC0BA4" w:rsidRPr="000941F7" w:rsidRDefault="00DC0BA4" w:rsidP="000941F7">
            <w:pPr>
              <w:jc w:val="right"/>
              <w:rPr>
                <w:rFonts w:ascii="Arial" w:eastAsia="Times New Roman" w:hAnsi="Arial" w:cs="Arial"/>
                <w:sz w:val="24"/>
                <w:szCs w:val="24"/>
                <w:lang w:eastAsia="en-AU"/>
              </w:rPr>
            </w:pPr>
            <w:r w:rsidRPr="000941F7">
              <w:rPr>
                <w:rFonts w:ascii="Arial" w:eastAsia="Times New Roman" w:hAnsi="Arial" w:cs="Arial"/>
                <w:sz w:val="24"/>
                <w:szCs w:val="24"/>
                <w:lang w:eastAsia="en-AU"/>
              </w:rPr>
              <w:t>0</w:t>
            </w:r>
          </w:p>
        </w:tc>
      </w:tr>
      <w:tr w:rsidR="00DC0BA4" w:rsidRPr="00DC0BA4" w:rsidTr="000941F7">
        <w:trPr>
          <w:trHeight w:val="828"/>
        </w:trPr>
        <w:tc>
          <w:tcPr>
            <w:tcW w:w="788" w:type="pct"/>
          </w:tcPr>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Service hours delivered</w:t>
            </w:r>
          </w:p>
        </w:tc>
        <w:tc>
          <w:tcPr>
            <w:tcW w:w="601"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1</w:t>
            </w:r>
            <w:r w:rsidR="000941F7">
              <w:rPr>
                <w:rFonts w:ascii="Arial" w:eastAsia="Times New Roman" w:hAnsi="Arial" w:cs="Arial"/>
                <w:sz w:val="24"/>
                <w:szCs w:val="24"/>
                <w:lang w:eastAsia="en-AU"/>
              </w:rPr>
              <w:t>,</w:t>
            </w:r>
            <w:r w:rsidRPr="00DC0BA4">
              <w:rPr>
                <w:rFonts w:ascii="Arial" w:eastAsia="Times New Roman" w:hAnsi="Arial" w:cs="Arial"/>
                <w:sz w:val="24"/>
                <w:szCs w:val="24"/>
                <w:lang w:eastAsia="en-AU"/>
              </w:rPr>
              <w:t>788</w:t>
            </w:r>
          </w:p>
          <w:p w:rsidR="00DC0BA4" w:rsidRPr="00DC0BA4" w:rsidRDefault="00DC0BA4" w:rsidP="000941F7">
            <w:pPr>
              <w:jc w:val="right"/>
              <w:rPr>
                <w:rFonts w:ascii="Arial" w:eastAsia="Times New Roman" w:hAnsi="Arial" w:cs="Arial"/>
                <w:sz w:val="24"/>
                <w:szCs w:val="24"/>
                <w:lang w:eastAsia="en-AU"/>
              </w:rPr>
            </w:pPr>
          </w:p>
        </w:tc>
        <w:tc>
          <w:tcPr>
            <w:tcW w:w="618"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1</w:t>
            </w:r>
            <w:r w:rsidR="000941F7">
              <w:rPr>
                <w:rFonts w:ascii="Arial" w:eastAsia="Times New Roman" w:hAnsi="Arial" w:cs="Arial"/>
                <w:sz w:val="24"/>
                <w:szCs w:val="24"/>
                <w:lang w:eastAsia="en-AU"/>
              </w:rPr>
              <w:t>,</w:t>
            </w:r>
            <w:r w:rsidRPr="00DC0BA4">
              <w:rPr>
                <w:rFonts w:ascii="Arial" w:eastAsia="Times New Roman" w:hAnsi="Arial" w:cs="Arial"/>
                <w:sz w:val="24"/>
                <w:szCs w:val="24"/>
                <w:lang w:eastAsia="en-AU"/>
              </w:rPr>
              <w:t>032</w:t>
            </w:r>
          </w:p>
          <w:p w:rsidR="00DC0BA4" w:rsidRPr="00DC0BA4" w:rsidRDefault="00DC0BA4" w:rsidP="000941F7">
            <w:pPr>
              <w:jc w:val="right"/>
              <w:rPr>
                <w:rFonts w:ascii="Arial" w:eastAsia="Times New Roman" w:hAnsi="Arial" w:cs="Arial"/>
                <w:sz w:val="24"/>
                <w:szCs w:val="24"/>
                <w:lang w:eastAsia="en-AU"/>
              </w:rPr>
            </w:pPr>
          </w:p>
        </w:tc>
        <w:tc>
          <w:tcPr>
            <w:tcW w:w="881"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2</w:t>
            </w:r>
            <w:r w:rsidR="000941F7">
              <w:rPr>
                <w:rFonts w:ascii="Arial" w:eastAsia="Times New Roman" w:hAnsi="Arial" w:cs="Arial"/>
                <w:sz w:val="24"/>
                <w:szCs w:val="24"/>
                <w:lang w:eastAsia="en-AU"/>
              </w:rPr>
              <w:t>,</w:t>
            </w:r>
            <w:r w:rsidRPr="00DC0BA4">
              <w:rPr>
                <w:rFonts w:ascii="Arial" w:eastAsia="Times New Roman" w:hAnsi="Arial" w:cs="Arial"/>
                <w:sz w:val="24"/>
                <w:szCs w:val="24"/>
                <w:lang w:eastAsia="en-AU"/>
              </w:rPr>
              <w:t>130</w:t>
            </w:r>
          </w:p>
          <w:p w:rsidR="00DC0BA4" w:rsidRPr="00DC0BA4" w:rsidRDefault="00DC0BA4" w:rsidP="000941F7">
            <w:pPr>
              <w:jc w:val="right"/>
              <w:rPr>
                <w:rFonts w:ascii="Arial" w:eastAsia="Times New Roman" w:hAnsi="Arial" w:cs="Arial"/>
                <w:sz w:val="24"/>
                <w:szCs w:val="24"/>
                <w:lang w:eastAsia="en-AU"/>
              </w:rPr>
            </w:pPr>
          </w:p>
        </w:tc>
        <w:tc>
          <w:tcPr>
            <w:tcW w:w="1158" w:type="pct"/>
          </w:tcPr>
          <w:p w:rsidR="00DC0BA4" w:rsidRPr="00DC0BA4" w:rsidRDefault="00DC0BA4" w:rsidP="000941F7">
            <w:pPr>
              <w:jc w:val="right"/>
              <w:rPr>
                <w:rFonts w:ascii="Arial" w:eastAsia="Times New Roman" w:hAnsi="Arial" w:cs="Arial"/>
                <w:sz w:val="24"/>
                <w:szCs w:val="24"/>
                <w:lang w:eastAsia="en-AU"/>
              </w:rPr>
            </w:pPr>
            <w:r w:rsidRPr="00DC0BA4">
              <w:rPr>
                <w:rFonts w:ascii="Arial" w:eastAsia="Times New Roman" w:hAnsi="Arial" w:cs="Arial"/>
                <w:sz w:val="24"/>
                <w:szCs w:val="24"/>
                <w:lang w:eastAsia="en-AU"/>
              </w:rPr>
              <w:t>774</w:t>
            </w:r>
          </w:p>
          <w:p w:rsidR="00DC0BA4" w:rsidRPr="00DC0BA4" w:rsidRDefault="00DC0BA4" w:rsidP="000941F7">
            <w:pPr>
              <w:jc w:val="right"/>
              <w:rPr>
                <w:rFonts w:ascii="Arial" w:eastAsia="Times New Roman" w:hAnsi="Arial" w:cs="Arial"/>
                <w:sz w:val="24"/>
                <w:szCs w:val="24"/>
                <w:lang w:eastAsia="en-AU"/>
              </w:rPr>
            </w:pPr>
          </w:p>
        </w:tc>
        <w:tc>
          <w:tcPr>
            <w:tcW w:w="954" w:type="pct"/>
          </w:tcPr>
          <w:p w:rsidR="00DC0BA4" w:rsidRPr="000941F7" w:rsidRDefault="00DC0BA4" w:rsidP="000941F7">
            <w:pPr>
              <w:jc w:val="right"/>
              <w:rPr>
                <w:rFonts w:ascii="Arial" w:eastAsia="Times New Roman" w:hAnsi="Arial" w:cs="Arial"/>
                <w:sz w:val="24"/>
                <w:szCs w:val="24"/>
                <w:lang w:eastAsia="en-AU"/>
              </w:rPr>
            </w:pPr>
            <w:r w:rsidRPr="000941F7">
              <w:rPr>
                <w:rFonts w:ascii="Arial" w:eastAsia="Times New Roman" w:hAnsi="Arial" w:cs="Arial"/>
                <w:sz w:val="24"/>
                <w:szCs w:val="24"/>
                <w:lang w:eastAsia="en-AU"/>
              </w:rPr>
              <w:t>300</w:t>
            </w:r>
          </w:p>
        </w:tc>
      </w:tr>
    </w:tbl>
    <w:p w:rsidR="00DC0BA4" w:rsidRPr="00DC0BA4" w:rsidRDefault="00DC0BA4" w:rsidP="00DC0BA4">
      <w:pPr>
        <w:rPr>
          <w:rFonts w:ascii="Arial" w:eastAsia="Times New Roman" w:hAnsi="Arial" w:cs="Arial"/>
          <w:b/>
          <w:sz w:val="24"/>
          <w:szCs w:val="24"/>
          <w:u w:val="single"/>
          <w:lang w:eastAsia="en-AU"/>
        </w:rPr>
      </w:pPr>
    </w:p>
    <w:p w:rsidR="00DC0BA4" w:rsidRPr="00DC0BA4" w:rsidRDefault="00DC0BA4" w:rsidP="00DC0BA4">
      <w:pPr>
        <w:rPr>
          <w:rFonts w:ascii="Arial" w:eastAsia="Times New Roman" w:hAnsi="Arial" w:cs="Arial"/>
          <w:b/>
          <w:sz w:val="28"/>
          <w:szCs w:val="28"/>
          <w:u w:val="single"/>
          <w:lang w:eastAsia="en-AU"/>
        </w:rPr>
      </w:pPr>
      <w:r w:rsidRPr="00DC0BA4">
        <w:rPr>
          <w:rFonts w:ascii="Arial" w:eastAsia="Times New Roman" w:hAnsi="Arial" w:cs="Arial"/>
          <w:b/>
          <w:sz w:val="28"/>
          <w:szCs w:val="28"/>
          <w:u w:val="single"/>
          <w:lang w:eastAsia="en-AU"/>
        </w:rPr>
        <w:t xml:space="preserve">Community Participation Programs </w:t>
      </w:r>
    </w:p>
    <w:p w:rsidR="00DC0BA4" w:rsidRPr="00DC0BA4" w:rsidRDefault="00DC0BA4" w:rsidP="00DC0BA4">
      <w:pPr>
        <w:rPr>
          <w:rFonts w:ascii="Arial" w:eastAsia="Times New Roman" w:hAnsi="Arial" w:cs="Arial"/>
          <w:b/>
          <w:i/>
          <w:sz w:val="24"/>
          <w:szCs w:val="24"/>
          <w:u w:val="single"/>
          <w:lang w:eastAsia="en-AU"/>
        </w:rPr>
      </w:pPr>
    </w:p>
    <w:p w:rsidR="00DC0BA4" w:rsidRPr="00DC0BA4" w:rsidRDefault="00DC0BA4" w:rsidP="00DC0BA4">
      <w:pPr>
        <w:rPr>
          <w:rFonts w:ascii="Arial" w:eastAsia="Times New Roman" w:hAnsi="Arial" w:cs="Arial"/>
          <w:i/>
          <w:sz w:val="24"/>
          <w:szCs w:val="24"/>
          <w:lang w:eastAsia="en-AU"/>
        </w:rPr>
      </w:pPr>
      <w:r w:rsidRPr="00DC0BA4">
        <w:rPr>
          <w:rFonts w:ascii="Arial" w:eastAsia="Times New Roman" w:hAnsi="Arial" w:cs="Arial"/>
          <w:i/>
          <w:sz w:val="24"/>
          <w:szCs w:val="24"/>
          <w:lang w:eastAsia="en-AU"/>
        </w:rPr>
        <w:t xml:space="preserve">The Ella Centre Community Participation programs aim to develop and maintain independent living skills of adults with a disability and also increase involvement in </w:t>
      </w:r>
      <w:r w:rsidRPr="00DC0BA4">
        <w:rPr>
          <w:rFonts w:ascii="Arial" w:eastAsia="Times New Roman" w:hAnsi="Arial" w:cs="Arial"/>
          <w:i/>
          <w:sz w:val="24"/>
          <w:szCs w:val="24"/>
          <w:lang w:eastAsia="en-AU"/>
        </w:rPr>
        <w:lastRenderedPageBreak/>
        <w:t xml:space="preserve">the community. </w:t>
      </w:r>
      <w:r w:rsidR="00CC79EF">
        <w:rPr>
          <w:rFonts w:ascii="Arial" w:eastAsia="Times New Roman" w:hAnsi="Arial" w:cs="Arial"/>
          <w:i/>
          <w:sz w:val="24"/>
          <w:szCs w:val="24"/>
          <w:lang w:eastAsia="en-AU"/>
        </w:rPr>
        <w:t>A</w:t>
      </w:r>
      <w:r w:rsidRPr="00DC0BA4">
        <w:rPr>
          <w:rFonts w:ascii="Arial" w:eastAsia="Times New Roman" w:hAnsi="Arial" w:cs="Arial"/>
          <w:i/>
          <w:sz w:val="24"/>
          <w:szCs w:val="24"/>
          <w:lang w:eastAsia="en-AU"/>
        </w:rPr>
        <w:t>ctivities include</w:t>
      </w:r>
      <w:r w:rsidR="00CC79EF">
        <w:rPr>
          <w:rFonts w:ascii="Arial" w:eastAsia="Times New Roman" w:hAnsi="Arial" w:cs="Arial"/>
          <w:i/>
          <w:sz w:val="24"/>
          <w:szCs w:val="24"/>
          <w:lang w:eastAsia="en-AU"/>
        </w:rPr>
        <w:t xml:space="preserve"> travel training, attending courses for</w:t>
      </w:r>
      <w:r w:rsidRPr="00DC0BA4">
        <w:rPr>
          <w:rFonts w:ascii="Arial" w:eastAsia="Times New Roman" w:hAnsi="Arial" w:cs="Arial"/>
          <w:i/>
          <w:sz w:val="24"/>
          <w:szCs w:val="24"/>
          <w:lang w:eastAsia="en-AU"/>
        </w:rPr>
        <w:t xml:space="preserve"> art, ceramics, dance classes, money handling training, cooking skills and outings. The </w:t>
      </w:r>
      <w:r w:rsidRPr="00DC0BA4">
        <w:rPr>
          <w:rFonts w:ascii="Arial" w:eastAsia="Times New Roman" w:hAnsi="Arial" w:cs="Arial"/>
          <w:i/>
          <w:color w:val="000000"/>
          <w:spacing w:val="1"/>
          <w:sz w:val="24"/>
          <w:szCs w:val="24"/>
          <w:lang w:eastAsia="en-AU"/>
        </w:rPr>
        <w:t>funding is provided by the Department of Fami</w:t>
      </w:r>
      <w:r w:rsidR="007863B6">
        <w:rPr>
          <w:rFonts w:ascii="Arial" w:eastAsia="Times New Roman" w:hAnsi="Arial" w:cs="Arial"/>
          <w:i/>
          <w:color w:val="000000"/>
          <w:spacing w:val="1"/>
          <w:sz w:val="24"/>
          <w:szCs w:val="24"/>
          <w:lang w:eastAsia="en-AU"/>
        </w:rPr>
        <w:t>ly and Community Services</w:t>
      </w:r>
      <w:r w:rsidRPr="00DC0BA4">
        <w:rPr>
          <w:rFonts w:ascii="Arial" w:eastAsia="Times New Roman" w:hAnsi="Arial" w:cs="Arial"/>
          <w:i/>
          <w:color w:val="000000"/>
          <w:spacing w:val="1"/>
          <w:sz w:val="24"/>
          <w:szCs w:val="24"/>
          <w:lang w:eastAsia="en-AU"/>
        </w:rPr>
        <w:t xml:space="preserve">. </w:t>
      </w:r>
    </w:p>
    <w:p w:rsidR="00DC0BA4" w:rsidRPr="00DC0BA4" w:rsidRDefault="00DC0BA4" w:rsidP="00DC0BA4">
      <w:pPr>
        <w:rPr>
          <w:rFonts w:ascii="Arial" w:eastAsia="Times New Roman" w:hAnsi="Arial" w:cs="Arial"/>
          <w:b/>
          <w:sz w:val="24"/>
          <w:szCs w:val="24"/>
          <w:u w:val="single"/>
          <w:lang w:eastAsia="en-AU"/>
        </w:rPr>
      </w:pPr>
    </w:p>
    <w:p w:rsidR="00DC0BA4" w:rsidRPr="00DC0BA4" w:rsidRDefault="00DC0BA4" w:rsidP="00DC0BA4">
      <w:pPr>
        <w:rPr>
          <w:rFonts w:ascii="Arial" w:eastAsia="Times New Roman" w:hAnsi="Arial" w:cs="Arial"/>
          <w:b/>
          <w:sz w:val="28"/>
          <w:szCs w:val="28"/>
          <w:u w:val="single"/>
          <w:lang w:eastAsia="en-AU"/>
        </w:rPr>
      </w:pPr>
      <w:r w:rsidRPr="00DC0BA4">
        <w:rPr>
          <w:rFonts w:ascii="Arial" w:eastAsia="Times New Roman" w:hAnsi="Arial" w:cs="Arial"/>
          <w:b/>
          <w:sz w:val="28"/>
          <w:szCs w:val="28"/>
          <w:u w:val="single"/>
          <w:lang w:eastAsia="en-AU"/>
        </w:rPr>
        <w:t xml:space="preserve">Community Connections (CC) </w:t>
      </w:r>
    </w:p>
    <w:p w:rsidR="00DC0BA4" w:rsidRPr="00DC0BA4" w:rsidRDefault="00DC0BA4" w:rsidP="00DC0BA4">
      <w:pPr>
        <w:rPr>
          <w:rFonts w:ascii="Arial" w:eastAsia="Times New Roman" w:hAnsi="Arial" w:cs="Arial"/>
          <w:b/>
          <w:i/>
          <w:sz w:val="24"/>
          <w:szCs w:val="24"/>
          <w:lang w:eastAsia="en-AU"/>
        </w:rPr>
      </w:pPr>
    </w:p>
    <w:p w:rsidR="00DC0BA4" w:rsidRPr="00DC0BA4" w:rsidRDefault="00DC0BA4" w:rsidP="00DC0BA4">
      <w:pPr>
        <w:rPr>
          <w:rFonts w:ascii="Arial" w:eastAsia="Times New Roman" w:hAnsi="Arial" w:cs="Arial"/>
          <w:b/>
          <w:sz w:val="24"/>
          <w:szCs w:val="24"/>
          <w:lang w:eastAsia="en-AU"/>
        </w:rPr>
      </w:pPr>
      <w:r w:rsidRPr="00DC0BA4">
        <w:rPr>
          <w:rFonts w:ascii="Arial" w:eastAsia="Times New Roman" w:hAnsi="Arial" w:cs="Arial"/>
          <w:b/>
          <w:sz w:val="24"/>
          <w:szCs w:val="24"/>
          <w:lang w:eastAsia="en-AU"/>
        </w:rPr>
        <w:t>Coordinator:</w:t>
      </w:r>
      <w:r w:rsidRPr="00DC0BA4">
        <w:rPr>
          <w:rFonts w:ascii="Arial" w:eastAsia="Times New Roman" w:hAnsi="Arial" w:cs="Arial"/>
          <w:b/>
          <w:sz w:val="24"/>
          <w:szCs w:val="24"/>
          <w:lang w:eastAsia="en-AU"/>
        </w:rPr>
        <w:tab/>
      </w:r>
      <w:r w:rsidRPr="00DC0BA4">
        <w:rPr>
          <w:rFonts w:ascii="Arial" w:eastAsia="Times New Roman" w:hAnsi="Arial" w:cs="Arial"/>
          <w:b/>
          <w:sz w:val="24"/>
          <w:szCs w:val="24"/>
          <w:lang w:eastAsia="en-AU"/>
        </w:rPr>
        <w:tab/>
      </w:r>
      <w:r w:rsidRPr="00DC0BA4">
        <w:rPr>
          <w:rFonts w:ascii="Arial" w:eastAsia="Times New Roman" w:hAnsi="Arial" w:cs="Arial"/>
          <w:b/>
          <w:sz w:val="24"/>
          <w:szCs w:val="24"/>
          <w:lang w:eastAsia="en-AU"/>
        </w:rPr>
        <w:tab/>
      </w:r>
      <w:r w:rsidRPr="00DC0BA4">
        <w:rPr>
          <w:rFonts w:ascii="Arial" w:eastAsia="Times New Roman" w:hAnsi="Arial" w:cs="Arial"/>
          <w:sz w:val="24"/>
          <w:szCs w:val="24"/>
          <w:lang w:eastAsia="en-AU"/>
        </w:rPr>
        <w:t xml:space="preserve">Melissa Tizzone </w:t>
      </w:r>
    </w:p>
    <w:p w:rsidR="00DC0BA4" w:rsidRPr="00DC0BA4" w:rsidRDefault="00DC0BA4" w:rsidP="00DC0BA4">
      <w:pPr>
        <w:rPr>
          <w:rFonts w:ascii="Arial" w:eastAsia="Times New Roman" w:hAnsi="Arial" w:cs="Arial"/>
          <w:b/>
          <w:sz w:val="24"/>
          <w:szCs w:val="24"/>
          <w:lang w:eastAsia="en-AU"/>
        </w:rPr>
      </w:pPr>
    </w:p>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b/>
          <w:sz w:val="24"/>
          <w:szCs w:val="24"/>
          <w:lang w:eastAsia="en-AU"/>
        </w:rPr>
        <w:t>Program Assistants:</w:t>
      </w:r>
      <w:r w:rsidRPr="00DC0BA4">
        <w:rPr>
          <w:rFonts w:ascii="Arial" w:eastAsia="Times New Roman" w:hAnsi="Arial" w:cs="Arial"/>
          <w:b/>
          <w:sz w:val="24"/>
          <w:szCs w:val="24"/>
          <w:lang w:eastAsia="en-AU"/>
        </w:rPr>
        <w:tab/>
      </w:r>
      <w:r w:rsidRPr="00DC0BA4">
        <w:rPr>
          <w:rFonts w:ascii="Arial" w:eastAsia="Times New Roman" w:hAnsi="Arial" w:cs="Arial"/>
          <w:b/>
          <w:sz w:val="24"/>
          <w:szCs w:val="24"/>
          <w:lang w:eastAsia="en-AU"/>
        </w:rPr>
        <w:tab/>
      </w:r>
      <w:r w:rsidRPr="00DC0BA4">
        <w:rPr>
          <w:rFonts w:ascii="Arial" w:eastAsia="Times New Roman" w:hAnsi="Arial" w:cs="Arial"/>
          <w:sz w:val="24"/>
          <w:szCs w:val="24"/>
          <w:lang w:eastAsia="en-AU"/>
        </w:rPr>
        <w:t>Emily Bishop</w:t>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t xml:space="preserve">Tennille Ostara </w:t>
      </w:r>
    </w:p>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t xml:space="preserve">Pattaraporn </w:t>
      </w:r>
      <w:proofErr w:type="spellStart"/>
      <w:r w:rsidRPr="00DC0BA4">
        <w:rPr>
          <w:rFonts w:ascii="Arial" w:eastAsia="Times New Roman" w:hAnsi="Arial" w:cs="Arial"/>
          <w:sz w:val="24"/>
          <w:szCs w:val="24"/>
          <w:lang w:eastAsia="en-AU"/>
        </w:rPr>
        <w:t>Sujitun</w:t>
      </w:r>
      <w:proofErr w:type="spellEnd"/>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t>Sandra Smith</w:t>
      </w:r>
    </w:p>
    <w:p w:rsidR="00DC0BA4" w:rsidRPr="00DC0BA4" w:rsidRDefault="00DC0BA4" w:rsidP="00DC0BA4">
      <w:pPr>
        <w:ind w:left="3600"/>
        <w:rPr>
          <w:rFonts w:ascii="Arial" w:eastAsia="Times New Roman" w:hAnsi="Arial" w:cs="Arial"/>
          <w:sz w:val="24"/>
          <w:szCs w:val="24"/>
          <w:lang w:eastAsia="en-AU"/>
        </w:rPr>
      </w:pPr>
      <w:r w:rsidRPr="00DC0BA4">
        <w:rPr>
          <w:rFonts w:ascii="Arial" w:eastAsia="Times New Roman" w:hAnsi="Arial" w:cs="Arial"/>
          <w:sz w:val="24"/>
          <w:szCs w:val="24"/>
          <w:lang w:eastAsia="en-AU"/>
        </w:rPr>
        <w:t>Paola Allegrini</w:t>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t>Mark Porceddu</w:t>
      </w:r>
    </w:p>
    <w:p w:rsidR="00DC0BA4" w:rsidRPr="00DC0BA4" w:rsidRDefault="00DC0BA4" w:rsidP="00DC0BA4">
      <w:pPr>
        <w:rPr>
          <w:rFonts w:ascii="Arial" w:eastAsia="Times New Roman" w:hAnsi="Arial" w:cs="Arial"/>
          <w:sz w:val="24"/>
          <w:szCs w:val="24"/>
          <w:lang w:eastAsia="en-AU"/>
        </w:rPr>
      </w:pP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t xml:space="preserve">Pam Brock </w:t>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r>
      <w:r w:rsidRPr="00DC0BA4">
        <w:rPr>
          <w:rFonts w:ascii="Arial" w:eastAsia="Times New Roman" w:hAnsi="Arial" w:cs="Arial"/>
          <w:sz w:val="24"/>
          <w:szCs w:val="24"/>
          <w:lang w:eastAsia="en-AU"/>
        </w:rPr>
        <w:tab/>
        <w:t>Ryan Valencia</w:t>
      </w:r>
    </w:p>
    <w:p w:rsidR="00DC0BA4" w:rsidRPr="00DC0BA4" w:rsidRDefault="00DC0BA4" w:rsidP="00DC0BA4">
      <w:pPr>
        <w:rPr>
          <w:rFonts w:ascii="Arial" w:eastAsia="Times New Roman" w:hAnsi="Arial" w:cs="Arial"/>
          <w:b/>
          <w:sz w:val="24"/>
          <w:szCs w:val="24"/>
          <w:lang w:eastAsia="en-AU"/>
        </w:rPr>
      </w:pPr>
      <w:r w:rsidRPr="00DC0BA4">
        <w:rPr>
          <w:rFonts w:ascii="Arial" w:eastAsia="Times New Roman" w:hAnsi="Arial" w:cs="Arial"/>
          <w:b/>
          <w:sz w:val="24"/>
          <w:szCs w:val="24"/>
          <w:lang w:eastAsia="en-AU"/>
        </w:rPr>
        <w:t>Statistics:</w:t>
      </w:r>
    </w:p>
    <w:p w:rsidR="00DC0BA4" w:rsidRPr="00DC0BA4" w:rsidRDefault="00DC0BA4" w:rsidP="00DC0BA4">
      <w:pPr>
        <w:rPr>
          <w:rFonts w:asciiTheme="minorHAnsi" w:hAnsiTheme="minorHAnsi" w:cstheme="minorHAnsi"/>
          <w:b/>
          <w:bCs/>
          <w:sz w:val="24"/>
          <w:szCs w:val="24"/>
        </w:rPr>
      </w:pPr>
    </w:p>
    <w:tbl>
      <w:tblPr>
        <w:tblW w:w="0" w:type="auto"/>
        <w:tblCellMar>
          <w:left w:w="0" w:type="dxa"/>
          <w:right w:w="0" w:type="dxa"/>
        </w:tblCellMar>
        <w:tblLook w:val="04A0" w:firstRow="1" w:lastRow="0" w:firstColumn="1" w:lastColumn="0" w:noHBand="0" w:noVBand="1"/>
      </w:tblPr>
      <w:tblGrid>
        <w:gridCol w:w="4114"/>
        <w:gridCol w:w="1713"/>
      </w:tblGrid>
      <w:tr w:rsidR="00DC0BA4" w:rsidRPr="00DC0BA4" w:rsidTr="001B4FE6">
        <w:trPr>
          <w:trHeight w:val="267"/>
        </w:trPr>
        <w:tc>
          <w:tcPr>
            <w:tcW w:w="41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FUNDING</w:t>
            </w:r>
          </w:p>
        </w:tc>
        <w:tc>
          <w:tcPr>
            <w:tcW w:w="171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 xml:space="preserve">No. Service Users </w:t>
            </w:r>
          </w:p>
        </w:tc>
      </w:tr>
      <w:tr w:rsidR="00DC0BA4" w:rsidRPr="00DC0BA4" w:rsidTr="001B4FE6">
        <w:trPr>
          <w:trHeight w:val="267"/>
        </w:trPr>
        <w:tc>
          <w:tcPr>
            <w:tcW w:w="41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 xml:space="preserve">Community Participation </w:t>
            </w:r>
          </w:p>
        </w:tc>
        <w:tc>
          <w:tcPr>
            <w:tcW w:w="1713" w:type="dxa"/>
            <w:tcBorders>
              <w:top w:val="nil"/>
              <w:left w:val="nil"/>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eastAsiaTheme="minorHAnsi" w:hAnsi="Arial" w:cs="Arial"/>
                <w:sz w:val="24"/>
                <w:szCs w:val="24"/>
                <w:lang w:eastAsia="en-AU"/>
              </w:rPr>
              <w:t>14</w:t>
            </w:r>
          </w:p>
        </w:tc>
      </w:tr>
      <w:tr w:rsidR="00DC0BA4" w:rsidRPr="00DC0BA4" w:rsidTr="001B4FE6">
        <w:trPr>
          <w:trHeight w:val="267"/>
        </w:trPr>
        <w:tc>
          <w:tcPr>
            <w:tcW w:w="41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Post School Options</w:t>
            </w:r>
          </w:p>
        </w:tc>
        <w:tc>
          <w:tcPr>
            <w:tcW w:w="1713" w:type="dxa"/>
            <w:tcBorders>
              <w:top w:val="nil"/>
              <w:left w:val="nil"/>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2</w:t>
            </w:r>
          </w:p>
        </w:tc>
      </w:tr>
      <w:tr w:rsidR="00DC0BA4" w:rsidRPr="00DC0BA4" w:rsidTr="001B4FE6">
        <w:trPr>
          <w:trHeight w:val="267"/>
        </w:trPr>
        <w:tc>
          <w:tcPr>
            <w:tcW w:w="41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 xml:space="preserve">Community Participation Self Managed Model </w:t>
            </w:r>
          </w:p>
        </w:tc>
        <w:tc>
          <w:tcPr>
            <w:tcW w:w="1713" w:type="dxa"/>
            <w:tcBorders>
              <w:top w:val="nil"/>
              <w:left w:val="nil"/>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eastAsiaTheme="minorHAnsi" w:hAnsi="Arial" w:cs="Arial"/>
                <w:sz w:val="24"/>
                <w:szCs w:val="24"/>
                <w:lang w:eastAsia="en-AU"/>
              </w:rPr>
              <w:t>1</w:t>
            </w:r>
          </w:p>
        </w:tc>
      </w:tr>
      <w:tr w:rsidR="00DC0BA4" w:rsidRPr="00DC0BA4" w:rsidTr="001B4FE6">
        <w:trPr>
          <w:trHeight w:val="267"/>
        </w:trPr>
        <w:tc>
          <w:tcPr>
            <w:tcW w:w="41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Exits</w:t>
            </w:r>
          </w:p>
        </w:tc>
        <w:tc>
          <w:tcPr>
            <w:tcW w:w="1713" w:type="dxa"/>
            <w:tcBorders>
              <w:top w:val="nil"/>
              <w:left w:val="nil"/>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color w:val="1F497D"/>
                <w:sz w:val="24"/>
                <w:szCs w:val="24"/>
                <w:lang w:eastAsia="en-AU"/>
              </w:rPr>
              <w:t>0</w:t>
            </w:r>
          </w:p>
        </w:tc>
      </w:tr>
      <w:tr w:rsidR="00DC0BA4" w:rsidRPr="00DC0BA4" w:rsidTr="001B4FE6">
        <w:trPr>
          <w:trHeight w:val="267"/>
        </w:trPr>
        <w:tc>
          <w:tcPr>
            <w:tcW w:w="41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 xml:space="preserve">New Intake </w:t>
            </w:r>
          </w:p>
        </w:tc>
        <w:tc>
          <w:tcPr>
            <w:tcW w:w="1713" w:type="dxa"/>
            <w:tcBorders>
              <w:top w:val="nil"/>
              <w:left w:val="nil"/>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color w:val="1F497D"/>
                <w:sz w:val="24"/>
                <w:szCs w:val="24"/>
                <w:lang w:eastAsia="en-AU"/>
              </w:rPr>
            </w:pPr>
            <w:r w:rsidRPr="00DC0BA4">
              <w:rPr>
                <w:rFonts w:ascii="Arial" w:eastAsiaTheme="minorHAnsi" w:hAnsi="Arial" w:cs="Arial"/>
                <w:color w:val="1F497D"/>
                <w:sz w:val="24"/>
                <w:szCs w:val="24"/>
                <w:lang w:eastAsia="en-AU"/>
              </w:rPr>
              <w:t>6</w:t>
            </w:r>
          </w:p>
        </w:tc>
      </w:tr>
      <w:tr w:rsidR="00DC0BA4" w:rsidRPr="00DC0BA4" w:rsidTr="001B4FE6">
        <w:trPr>
          <w:trHeight w:val="267"/>
        </w:trPr>
        <w:tc>
          <w:tcPr>
            <w:tcW w:w="41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Total</w:t>
            </w:r>
          </w:p>
        </w:tc>
        <w:tc>
          <w:tcPr>
            <w:tcW w:w="1713" w:type="dxa"/>
            <w:tcBorders>
              <w:top w:val="nil"/>
              <w:left w:val="nil"/>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hAnsi="Arial" w:cs="Arial"/>
                <w:sz w:val="24"/>
                <w:szCs w:val="24"/>
                <w:lang w:eastAsia="en-AU"/>
              </w:rPr>
            </w:pPr>
            <w:r w:rsidRPr="00DC0BA4">
              <w:rPr>
                <w:rFonts w:ascii="Arial" w:hAnsi="Arial" w:cs="Arial"/>
                <w:sz w:val="24"/>
                <w:szCs w:val="24"/>
                <w:lang w:eastAsia="en-AU"/>
              </w:rPr>
              <w:t>20</w:t>
            </w:r>
          </w:p>
        </w:tc>
      </w:tr>
    </w:tbl>
    <w:p w:rsidR="00DC0BA4" w:rsidRPr="00DC0BA4" w:rsidRDefault="00DC0BA4" w:rsidP="00DC0BA4">
      <w:pPr>
        <w:rPr>
          <w:rFonts w:ascii="Arial" w:eastAsia="Times New Roman" w:hAnsi="Arial" w:cs="Arial"/>
          <w:b/>
          <w:bCs/>
          <w:sz w:val="28"/>
          <w:szCs w:val="28"/>
          <w:u w:val="single"/>
          <w:lang w:eastAsia="en-AU"/>
        </w:rPr>
      </w:pPr>
    </w:p>
    <w:p w:rsidR="00DC0BA4" w:rsidRPr="00DC0BA4" w:rsidRDefault="00DC0BA4" w:rsidP="00DC0BA4">
      <w:pPr>
        <w:rPr>
          <w:rFonts w:ascii="Arial" w:eastAsia="Times New Roman" w:hAnsi="Arial" w:cs="Arial"/>
          <w:b/>
          <w:bCs/>
          <w:sz w:val="28"/>
          <w:szCs w:val="28"/>
          <w:u w:val="single"/>
          <w:lang w:eastAsia="en-AU"/>
        </w:rPr>
      </w:pPr>
      <w:r w:rsidRPr="00DC0BA4">
        <w:rPr>
          <w:rFonts w:ascii="Arial" w:eastAsia="Times New Roman" w:hAnsi="Arial" w:cs="Arial"/>
          <w:b/>
          <w:bCs/>
          <w:sz w:val="28"/>
          <w:szCs w:val="28"/>
          <w:u w:val="single"/>
          <w:lang w:eastAsia="en-AU"/>
        </w:rPr>
        <w:t>Linkage</w:t>
      </w:r>
    </w:p>
    <w:p w:rsidR="00DC0BA4" w:rsidRPr="00DC0BA4" w:rsidRDefault="00DC0BA4" w:rsidP="00DC0BA4">
      <w:pPr>
        <w:rPr>
          <w:rFonts w:eastAsia="Times New Roman"/>
          <w:sz w:val="24"/>
          <w:szCs w:val="24"/>
          <w:lang w:val="en-US" w:eastAsia="en-AU"/>
        </w:rPr>
      </w:pPr>
    </w:p>
    <w:p w:rsidR="00DC0BA4" w:rsidRPr="00DC0BA4" w:rsidRDefault="00DC0BA4" w:rsidP="00DC0BA4">
      <w:pPr>
        <w:rPr>
          <w:rFonts w:ascii="Arial" w:eastAsia="Times New Roman" w:hAnsi="Arial" w:cs="Arial"/>
          <w:sz w:val="24"/>
          <w:szCs w:val="24"/>
          <w:lang w:val="en-US" w:eastAsia="en-AU"/>
        </w:rPr>
      </w:pPr>
      <w:r w:rsidRPr="00DC0BA4">
        <w:rPr>
          <w:rFonts w:ascii="Arial" w:eastAsia="Times New Roman" w:hAnsi="Arial" w:cs="Arial"/>
          <w:b/>
          <w:sz w:val="24"/>
          <w:szCs w:val="24"/>
          <w:lang w:val="en-US" w:eastAsia="en-AU"/>
        </w:rPr>
        <w:t>Coordinator:</w:t>
      </w:r>
      <w:r w:rsidRPr="00DC0BA4">
        <w:rPr>
          <w:rFonts w:ascii="Arial" w:eastAsia="Times New Roman" w:hAnsi="Arial" w:cs="Arial"/>
          <w:b/>
          <w:sz w:val="24"/>
          <w:szCs w:val="24"/>
          <w:lang w:val="en-US" w:eastAsia="en-AU"/>
        </w:rPr>
        <w:tab/>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t>Melissa Tizzone</w:t>
      </w:r>
    </w:p>
    <w:p w:rsidR="00DC0BA4" w:rsidRPr="00DC0BA4" w:rsidRDefault="00DC0BA4" w:rsidP="00DC0BA4">
      <w:pPr>
        <w:rPr>
          <w:rFonts w:ascii="Arial" w:eastAsia="Times New Roman" w:hAnsi="Arial" w:cs="Arial"/>
          <w:sz w:val="24"/>
          <w:szCs w:val="24"/>
          <w:lang w:val="en-US" w:eastAsia="en-AU"/>
        </w:rPr>
      </w:pPr>
    </w:p>
    <w:p w:rsidR="00DC0BA4" w:rsidRPr="00DC0BA4" w:rsidRDefault="00DC0BA4" w:rsidP="00DC0BA4">
      <w:pPr>
        <w:rPr>
          <w:rFonts w:ascii="Arial" w:eastAsia="Times New Roman" w:hAnsi="Arial" w:cs="Arial"/>
          <w:sz w:val="24"/>
          <w:szCs w:val="24"/>
          <w:lang w:val="en-US" w:eastAsia="en-AU"/>
        </w:rPr>
      </w:pPr>
      <w:r w:rsidRPr="00DC0BA4">
        <w:rPr>
          <w:rFonts w:ascii="Arial" w:eastAsia="Times New Roman" w:hAnsi="Arial" w:cs="Arial"/>
          <w:b/>
          <w:sz w:val="24"/>
          <w:szCs w:val="24"/>
          <w:lang w:val="en-US" w:eastAsia="en-AU"/>
        </w:rPr>
        <w:t>Staff:</w:t>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t>Melanie Parison</w:t>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t>Jack Kurdian</w:t>
      </w:r>
    </w:p>
    <w:p w:rsidR="00DC0BA4" w:rsidRPr="00DC0BA4" w:rsidRDefault="00DC0BA4" w:rsidP="00DC0BA4">
      <w:pPr>
        <w:rPr>
          <w:rFonts w:ascii="Arial" w:eastAsia="Times New Roman" w:hAnsi="Arial" w:cs="Arial"/>
          <w:sz w:val="24"/>
          <w:szCs w:val="24"/>
          <w:lang w:val="en-US" w:eastAsia="en-AU"/>
        </w:rPr>
      </w:pP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t xml:space="preserve">Marcela </w:t>
      </w:r>
      <w:proofErr w:type="spellStart"/>
      <w:r w:rsidRPr="00DC0BA4">
        <w:rPr>
          <w:rFonts w:ascii="Arial" w:eastAsia="Times New Roman" w:hAnsi="Arial" w:cs="Arial"/>
          <w:sz w:val="24"/>
          <w:szCs w:val="24"/>
          <w:lang w:val="en-US" w:eastAsia="en-AU"/>
        </w:rPr>
        <w:t>Giminez</w:t>
      </w:r>
      <w:proofErr w:type="spellEnd"/>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t xml:space="preserve">James </w:t>
      </w:r>
      <w:proofErr w:type="spellStart"/>
      <w:r w:rsidRPr="00DC0BA4">
        <w:rPr>
          <w:rFonts w:ascii="Arial" w:eastAsia="Times New Roman" w:hAnsi="Arial" w:cs="Arial"/>
          <w:sz w:val="24"/>
          <w:szCs w:val="24"/>
          <w:lang w:val="en-US" w:eastAsia="en-AU"/>
        </w:rPr>
        <w:t>Etter</w:t>
      </w:r>
      <w:proofErr w:type="spellEnd"/>
    </w:p>
    <w:p w:rsidR="00DC0BA4" w:rsidRPr="00DC0BA4" w:rsidRDefault="00DC0BA4" w:rsidP="00DC0BA4">
      <w:pPr>
        <w:rPr>
          <w:rFonts w:ascii="Arial" w:eastAsia="Times New Roman" w:hAnsi="Arial" w:cs="Arial"/>
          <w:sz w:val="24"/>
          <w:szCs w:val="24"/>
          <w:lang w:val="en-US" w:eastAsia="en-AU"/>
        </w:rPr>
      </w:pP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t>Dimity Flowers</w:t>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t xml:space="preserve">Jacob </w:t>
      </w:r>
      <w:proofErr w:type="spellStart"/>
      <w:r w:rsidRPr="00DC0BA4">
        <w:rPr>
          <w:rFonts w:ascii="Arial" w:eastAsia="Times New Roman" w:hAnsi="Arial" w:cs="Arial"/>
          <w:sz w:val="24"/>
          <w:szCs w:val="24"/>
          <w:lang w:val="en-US" w:eastAsia="en-AU"/>
        </w:rPr>
        <w:t>Sterland</w:t>
      </w:r>
      <w:proofErr w:type="spellEnd"/>
    </w:p>
    <w:p w:rsidR="00DC0BA4" w:rsidRPr="00DC0BA4" w:rsidRDefault="00DC0BA4" w:rsidP="00DC0BA4">
      <w:pPr>
        <w:rPr>
          <w:rFonts w:ascii="Arial" w:eastAsia="Times New Roman" w:hAnsi="Arial" w:cs="Arial"/>
          <w:sz w:val="24"/>
          <w:szCs w:val="24"/>
          <w:lang w:val="en-US" w:eastAsia="en-AU"/>
        </w:rPr>
      </w:pP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t xml:space="preserve">Ryan Valencia </w:t>
      </w:r>
    </w:p>
    <w:p w:rsidR="00DC0BA4" w:rsidRPr="00DC0BA4" w:rsidRDefault="00DC0BA4" w:rsidP="00DC0BA4">
      <w:pPr>
        <w:rPr>
          <w:rFonts w:ascii="Arial" w:eastAsia="Times New Roman" w:hAnsi="Arial" w:cs="Arial"/>
          <w:b/>
          <w:sz w:val="24"/>
          <w:szCs w:val="24"/>
          <w:lang w:val="en-US" w:eastAsia="en-AU"/>
        </w:rPr>
      </w:pPr>
      <w:r w:rsidRPr="00DC0BA4">
        <w:rPr>
          <w:rFonts w:ascii="Arial" w:eastAsia="Times New Roman" w:hAnsi="Arial" w:cs="Arial"/>
          <w:b/>
          <w:sz w:val="24"/>
          <w:szCs w:val="24"/>
          <w:lang w:val="en-US" w:eastAsia="en-AU"/>
        </w:rPr>
        <w:t xml:space="preserve">Statistics: </w:t>
      </w:r>
    </w:p>
    <w:tbl>
      <w:tblPr>
        <w:tblW w:w="0" w:type="auto"/>
        <w:tblCellMar>
          <w:left w:w="0" w:type="dxa"/>
          <w:right w:w="0" w:type="dxa"/>
        </w:tblCellMar>
        <w:tblLook w:val="04A0" w:firstRow="1" w:lastRow="0" w:firstColumn="1" w:lastColumn="0" w:noHBand="0" w:noVBand="1"/>
      </w:tblPr>
      <w:tblGrid>
        <w:gridCol w:w="4220"/>
        <w:gridCol w:w="1757"/>
      </w:tblGrid>
      <w:tr w:rsidR="00DC0BA4" w:rsidRPr="00DC0BA4" w:rsidTr="001B4FE6">
        <w:trPr>
          <w:trHeight w:val="194"/>
        </w:trPr>
        <w:tc>
          <w:tcPr>
            <w:tcW w:w="42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FUNDING</w:t>
            </w:r>
          </w:p>
        </w:tc>
        <w:tc>
          <w:tcPr>
            <w:tcW w:w="175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 xml:space="preserve">No. Service Users </w:t>
            </w:r>
          </w:p>
        </w:tc>
      </w:tr>
      <w:tr w:rsidR="00DC0BA4" w:rsidRPr="00DC0BA4" w:rsidTr="001B4FE6">
        <w:trPr>
          <w:trHeight w:val="194"/>
        </w:trPr>
        <w:tc>
          <w:tcPr>
            <w:tcW w:w="42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 xml:space="preserve">Community Participation </w:t>
            </w:r>
          </w:p>
        </w:tc>
        <w:tc>
          <w:tcPr>
            <w:tcW w:w="1757" w:type="dxa"/>
            <w:tcBorders>
              <w:top w:val="nil"/>
              <w:left w:val="nil"/>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11</w:t>
            </w:r>
          </w:p>
        </w:tc>
      </w:tr>
      <w:tr w:rsidR="00DC0BA4" w:rsidRPr="00DC0BA4" w:rsidTr="001B4FE6">
        <w:trPr>
          <w:trHeight w:val="194"/>
        </w:trPr>
        <w:tc>
          <w:tcPr>
            <w:tcW w:w="42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Post School Options</w:t>
            </w:r>
          </w:p>
        </w:tc>
        <w:tc>
          <w:tcPr>
            <w:tcW w:w="1757" w:type="dxa"/>
            <w:tcBorders>
              <w:top w:val="nil"/>
              <w:left w:val="nil"/>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2</w:t>
            </w:r>
          </w:p>
        </w:tc>
      </w:tr>
      <w:tr w:rsidR="00DC0BA4" w:rsidRPr="00DC0BA4" w:rsidTr="001B4FE6">
        <w:trPr>
          <w:trHeight w:val="194"/>
        </w:trPr>
        <w:tc>
          <w:tcPr>
            <w:tcW w:w="42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 xml:space="preserve">Life Choices </w:t>
            </w:r>
          </w:p>
        </w:tc>
        <w:tc>
          <w:tcPr>
            <w:tcW w:w="1757" w:type="dxa"/>
            <w:tcBorders>
              <w:top w:val="nil"/>
              <w:left w:val="nil"/>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1</w:t>
            </w:r>
          </w:p>
        </w:tc>
      </w:tr>
      <w:tr w:rsidR="00DC0BA4" w:rsidRPr="00DC0BA4" w:rsidTr="001B4FE6">
        <w:trPr>
          <w:trHeight w:val="194"/>
        </w:trPr>
        <w:tc>
          <w:tcPr>
            <w:tcW w:w="42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 xml:space="preserve">Life Choices Self Managed Model </w:t>
            </w:r>
          </w:p>
        </w:tc>
        <w:tc>
          <w:tcPr>
            <w:tcW w:w="1757" w:type="dxa"/>
            <w:tcBorders>
              <w:top w:val="nil"/>
              <w:left w:val="nil"/>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1</w:t>
            </w:r>
          </w:p>
        </w:tc>
      </w:tr>
      <w:tr w:rsidR="00DC0BA4" w:rsidRPr="00DC0BA4" w:rsidTr="001B4FE6">
        <w:trPr>
          <w:trHeight w:val="194"/>
        </w:trPr>
        <w:tc>
          <w:tcPr>
            <w:tcW w:w="42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 xml:space="preserve">Brokerage </w:t>
            </w:r>
          </w:p>
        </w:tc>
        <w:tc>
          <w:tcPr>
            <w:tcW w:w="1757" w:type="dxa"/>
            <w:tcBorders>
              <w:top w:val="nil"/>
              <w:left w:val="nil"/>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2</w:t>
            </w:r>
          </w:p>
        </w:tc>
      </w:tr>
      <w:tr w:rsidR="00DC0BA4" w:rsidRPr="00DC0BA4" w:rsidTr="001B4FE6">
        <w:trPr>
          <w:trHeight w:val="194"/>
        </w:trPr>
        <w:tc>
          <w:tcPr>
            <w:tcW w:w="42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Exits</w:t>
            </w:r>
          </w:p>
        </w:tc>
        <w:tc>
          <w:tcPr>
            <w:tcW w:w="1757" w:type="dxa"/>
            <w:tcBorders>
              <w:top w:val="nil"/>
              <w:left w:val="nil"/>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color w:val="1F497D"/>
                <w:sz w:val="24"/>
                <w:szCs w:val="24"/>
                <w:lang w:eastAsia="en-AU"/>
              </w:rPr>
              <w:t>0</w:t>
            </w:r>
          </w:p>
        </w:tc>
      </w:tr>
      <w:tr w:rsidR="00DC0BA4" w:rsidRPr="00DC0BA4" w:rsidTr="001B4FE6">
        <w:trPr>
          <w:trHeight w:val="194"/>
        </w:trPr>
        <w:tc>
          <w:tcPr>
            <w:tcW w:w="42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New Intake</w:t>
            </w:r>
          </w:p>
        </w:tc>
        <w:tc>
          <w:tcPr>
            <w:tcW w:w="1757" w:type="dxa"/>
            <w:tcBorders>
              <w:top w:val="nil"/>
              <w:left w:val="nil"/>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5</w:t>
            </w:r>
          </w:p>
        </w:tc>
      </w:tr>
      <w:tr w:rsidR="00DC0BA4" w:rsidRPr="00DC0BA4" w:rsidTr="001B4FE6">
        <w:trPr>
          <w:trHeight w:val="194"/>
        </w:trPr>
        <w:tc>
          <w:tcPr>
            <w:tcW w:w="42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Total</w:t>
            </w:r>
          </w:p>
        </w:tc>
        <w:tc>
          <w:tcPr>
            <w:tcW w:w="1757" w:type="dxa"/>
            <w:tcBorders>
              <w:top w:val="nil"/>
              <w:left w:val="nil"/>
              <w:bottom w:val="single" w:sz="8" w:space="0" w:color="auto"/>
              <w:right w:val="single" w:sz="8" w:space="0" w:color="auto"/>
            </w:tcBorders>
            <w:tcMar>
              <w:top w:w="0" w:type="dxa"/>
              <w:left w:w="108" w:type="dxa"/>
              <w:bottom w:w="0" w:type="dxa"/>
              <w:right w:w="108" w:type="dxa"/>
            </w:tcMar>
            <w:hideMark/>
          </w:tcPr>
          <w:p w:rsidR="00DC0BA4" w:rsidRPr="00DC0BA4" w:rsidRDefault="00DC0BA4" w:rsidP="00DC0BA4">
            <w:pPr>
              <w:spacing w:line="276" w:lineRule="auto"/>
              <w:rPr>
                <w:rFonts w:ascii="Arial" w:eastAsiaTheme="minorHAnsi" w:hAnsi="Arial" w:cs="Arial"/>
                <w:sz w:val="24"/>
                <w:szCs w:val="24"/>
                <w:lang w:eastAsia="en-AU"/>
              </w:rPr>
            </w:pPr>
            <w:r w:rsidRPr="00DC0BA4">
              <w:rPr>
                <w:rFonts w:ascii="Arial" w:hAnsi="Arial" w:cs="Arial"/>
                <w:sz w:val="24"/>
                <w:szCs w:val="24"/>
                <w:lang w:eastAsia="en-AU"/>
              </w:rPr>
              <w:t>17</w:t>
            </w:r>
          </w:p>
        </w:tc>
      </w:tr>
    </w:tbl>
    <w:p w:rsidR="00DC0BA4" w:rsidRPr="00DC0BA4" w:rsidRDefault="00DC0BA4" w:rsidP="00DC0BA4">
      <w:pPr>
        <w:rPr>
          <w:rFonts w:ascii="Arial" w:eastAsia="Times New Roman" w:hAnsi="Arial" w:cs="Arial"/>
          <w:b/>
          <w:sz w:val="24"/>
          <w:szCs w:val="24"/>
          <w:lang w:val="en-US" w:eastAsia="en-AU"/>
        </w:rPr>
      </w:pPr>
    </w:p>
    <w:p w:rsidR="00DC0BA4" w:rsidRPr="00DC0BA4" w:rsidRDefault="00DC0BA4" w:rsidP="00DC0BA4">
      <w:pPr>
        <w:rPr>
          <w:rFonts w:ascii="Arial" w:eastAsia="Times New Roman" w:hAnsi="Arial" w:cs="Arial"/>
          <w:b/>
          <w:sz w:val="24"/>
          <w:szCs w:val="24"/>
          <w:u w:val="single"/>
          <w:lang w:val="en-US" w:eastAsia="en-AU"/>
        </w:rPr>
      </w:pPr>
    </w:p>
    <w:p w:rsidR="00DC0BA4" w:rsidRPr="00DC0BA4" w:rsidRDefault="00DC0BA4" w:rsidP="00DC0BA4">
      <w:pPr>
        <w:rPr>
          <w:rFonts w:ascii="Arial" w:eastAsia="Times New Roman" w:hAnsi="Arial" w:cs="Arial"/>
          <w:b/>
          <w:sz w:val="24"/>
          <w:szCs w:val="24"/>
          <w:u w:val="single"/>
          <w:lang w:val="en-US" w:eastAsia="en-AU"/>
        </w:rPr>
      </w:pPr>
    </w:p>
    <w:p w:rsidR="00DC0BA4" w:rsidRPr="00DC0BA4" w:rsidRDefault="00DC0BA4" w:rsidP="00DC0BA4">
      <w:pPr>
        <w:rPr>
          <w:rFonts w:ascii="Arial" w:eastAsia="Times New Roman" w:hAnsi="Arial" w:cs="Arial"/>
          <w:b/>
          <w:sz w:val="28"/>
          <w:szCs w:val="28"/>
          <w:u w:val="single"/>
          <w:lang w:val="en-US" w:eastAsia="en-AU"/>
        </w:rPr>
      </w:pPr>
      <w:r w:rsidRPr="00DC0BA4">
        <w:rPr>
          <w:rFonts w:ascii="Arial" w:eastAsia="Times New Roman" w:hAnsi="Arial" w:cs="Arial"/>
          <w:b/>
          <w:sz w:val="28"/>
          <w:szCs w:val="28"/>
          <w:u w:val="single"/>
          <w:lang w:val="en-US" w:eastAsia="en-AU"/>
        </w:rPr>
        <w:lastRenderedPageBreak/>
        <w:t xml:space="preserve">Community Engagement (CE) </w:t>
      </w:r>
    </w:p>
    <w:p w:rsidR="00DC0BA4" w:rsidRPr="00DC0BA4" w:rsidRDefault="00DC0BA4" w:rsidP="00DC0BA4">
      <w:pPr>
        <w:rPr>
          <w:rFonts w:ascii="Arial" w:eastAsia="Times New Roman" w:hAnsi="Arial" w:cs="Arial"/>
          <w:sz w:val="24"/>
          <w:szCs w:val="24"/>
          <w:lang w:val="en-US" w:eastAsia="en-AU"/>
        </w:rPr>
      </w:pPr>
    </w:p>
    <w:p w:rsidR="00DC0BA4" w:rsidRPr="00DC0BA4" w:rsidRDefault="00DC0BA4" w:rsidP="00DC0BA4">
      <w:pPr>
        <w:rPr>
          <w:rFonts w:ascii="Arial" w:eastAsia="Times New Roman" w:hAnsi="Arial" w:cs="Arial"/>
          <w:sz w:val="24"/>
          <w:szCs w:val="24"/>
          <w:lang w:val="en-US" w:eastAsia="en-AU"/>
        </w:rPr>
      </w:pPr>
      <w:r w:rsidRPr="00DC0BA4">
        <w:rPr>
          <w:rFonts w:ascii="Arial" w:eastAsia="Times New Roman" w:hAnsi="Arial" w:cs="Arial"/>
          <w:b/>
          <w:sz w:val="24"/>
          <w:szCs w:val="24"/>
          <w:lang w:val="en-US" w:eastAsia="en-AU"/>
        </w:rPr>
        <w:t>Coordinator:</w:t>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t>Alexandra Gibb</w:t>
      </w:r>
    </w:p>
    <w:p w:rsidR="00DC0BA4" w:rsidRPr="00DC0BA4" w:rsidRDefault="00DC0BA4" w:rsidP="00DC0BA4">
      <w:pPr>
        <w:rPr>
          <w:rFonts w:ascii="Arial" w:eastAsia="Times New Roman" w:hAnsi="Arial" w:cs="Arial"/>
          <w:sz w:val="24"/>
          <w:szCs w:val="24"/>
          <w:lang w:val="en-US" w:eastAsia="en-AU"/>
        </w:rPr>
      </w:pPr>
    </w:p>
    <w:p w:rsidR="00DC0BA4" w:rsidRPr="00DC0BA4" w:rsidRDefault="00DC0BA4" w:rsidP="00DC0BA4">
      <w:pPr>
        <w:rPr>
          <w:rFonts w:ascii="Arial" w:hAnsi="Arial" w:cs="Arial"/>
          <w:sz w:val="24"/>
          <w:szCs w:val="24"/>
          <w:lang w:val="en-US"/>
        </w:rPr>
      </w:pPr>
      <w:r w:rsidRPr="00DC0BA4">
        <w:rPr>
          <w:rFonts w:ascii="Arial" w:eastAsia="Times New Roman" w:hAnsi="Arial" w:cs="Arial"/>
          <w:b/>
          <w:sz w:val="24"/>
          <w:szCs w:val="24"/>
          <w:lang w:val="en-US" w:eastAsia="en-AU"/>
        </w:rPr>
        <w:t>Staff:</w:t>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r>
      <w:r w:rsidRPr="00DC0BA4">
        <w:rPr>
          <w:rFonts w:ascii="Arial" w:eastAsia="Times New Roman" w:hAnsi="Arial" w:cs="Arial"/>
          <w:sz w:val="24"/>
          <w:szCs w:val="24"/>
          <w:lang w:val="en-US" w:eastAsia="en-AU"/>
        </w:rPr>
        <w:tab/>
      </w:r>
      <w:r w:rsidRPr="00DC0BA4">
        <w:rPr>
          <w:rFonts w:ascii="Arial" w:hAnsi="Arial" w:cs="Arial"/>
          <w:sz w:val="24"/>
          <w:szCs w:val="24"/>
          <w:lang w:val="en-US"/>
        </w:rPr>
        <w:t>Donna Shaw</w:t>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t>Mark Ottaway</w:t>
      </w:r>
    </w:p>
    <w:p w:rsidR="00DC0BA4" w:rsidRPr="00DC0BA4" w:rsidRDefault="00DC0BA4" w:rsidP="00DC0BA4">
      <w:pPr>
        <w:rPr>
          <w:rFonts w:ascii="Arial" w:hAnsi="Arial" w:cs="Arial"/>
          <w:sz w:val="24"/>
          <w:szCs w:val="24"/>
          <w:lang w:val="en-US"/>
        </w:rPr>
      </w:pP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t>Helen Huynh</w:t>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t>Hayley Anderson</w:t>
      </w:r>
    </w:p>
    <w:p w:rsidR="00DC0BA4" w:rsidRPr="00DC0BA4" w:rsidRDefault="00DC0BA4" w:rsidP="00DC0BA4">
      <w:pPr>
        <w:rPr>
          <w:rFonts w:ascii="Arial" w:hAnsi="Arial" w:cs="Arial"/>
          <w:sz w:val="24"/>
          <w:szCs w:val="24"/>
          <w:lang w:val="en-US"/>
        </w:rPr>
      </w:pP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t>Mamello Lange</w:t>
      </w:r>
      <w:r w:rsidRPr="00DC0BA4">
        <w:rPr>
          <w:rFonts w:ascii="Arial" w:hAnsi="Arial" w:cs="Arial"/>
          <w:sz w:val="24"/>
          <w:szCs w:val="24"/>
          <w:lang w:val="en-US"/>
        </w:rPr>
        <w:tab/>
      </w:r>
      <w:r w:rsidRPr="00DC0BA4">
        <w:rPr>
          <w:rFonts w:ascii="Arial" w:hAnsi="Arial" w:cs="Arial"/>
          <w:sz w:val="24"/>
          <w:szCs w:val="24"/>
          <w:lang w:val="en-US"/>
        </w:rPr>
        <w:tab/>
        <w:t>Silvia Parker</w:t>
      </w:r>
      <w:r w:rsidRPr="00DC0BA4">
        <w:rPr>
          <w:rFonts w:ascii="Arial" w:hAnsi="Arial" w:cs="Arial"/>
          <w:sz w:val="24"/>
          <w:szCs w:val="24"/>
          <w:lang w:val="en-US"/>
        </w:rPr>
        <w:br/>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t>Ryan Valencia</w:t>
      </w:r>
      <w:r w:rsidRPr="00DC0BA4">
        <w:rPr>
          <w:rFonts w:ascii="Arial" w:hAnsi="Arial" w:cs="Arial"/>
          <w:sz w:val="24"/>
          <w:szCs w:val="24"/>
          <w:lang w:val="en-US"/>
        </w:rPr>
        <w:tab/>
      </w:r>
      <w:r w:rsidRPr="00DC0BA4">
        <w:rPr>
          <w:rFonts w:ascii="Arial" w:hAnsi="Arial" w:cs="Arial"/>
          <w:sz w:val="24"/>
          <w:szCs w:val="24"/>
          <w:lang w:val="en-US"/>
        </w:rPr>
        <w:tab/>
        <w:t>Sandra Smith</w:t>
      </w:r>
      <w:r w:rsidRPr="00DC0BA4">
        <w:rPr>
          <w:rFonts w:ascii="Arial" w:hAnsi="Arial" w:cs="Arial"/>
          <w:sz w:val="24"/>
          <w:szCs w:val="24"/>
          <w:lang w:val="en-US"/>
        </w:rPr>
        <w:br/>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t>Giuseppina Ferlito</w:t>
      </w:r>
      <w:r w:rsidRPr="00DC0BA4">
        <w:rPr>
          <w:rFonts w:ascii="Arial" w:hAnsi="Arial" w:cs="Arial"/>
          <w:sz w:val="24"/>
          <w:szCs w:val="24"/>
          <w:lang w:val="en-US"/>
        </w:rPr>
        <w:tab/>
      </w:r>
      <w:r w:rsidRPr="00DC0BA4">
        <w:rPr>
          <w:rFonts w:ascii="Arial" w:hAnsi="Arial" w:cs="Arial"/>
          <w:sz w:val="24"/>
          <w:szCs w:val="24"/>
          <w:lang w:val="en-US"/>
        </w:rPr>
        <w:tab/>
      </w:r>
    </w:p>
    <w:p w:rsidR="00DC0BA4" w:rsidRPr="00DC0BA4" w:rsidRDefault="00DC0BA4" w:rsidP="00DC0BA4">
      <w:pPr>
        <w:ind w:left="3600"/>
        <w:rPr>
          <w:rFonts w:ascii="Arial" w:hAnsi="Arial" w:cs="Arial"/>
          <w:sz w:val="24"/>
          <w:szCs w:val="24"/>
          <w:lang w:val="en-US"/>
        </w:rPr>
      </w:pP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tab/>
      </w:r>
      <w:r w:rsidRPr="00DC0BA4">
        <w:rPr>
          <w:rFonts w:ascii="Arial" w:hAnsi="Arial" w:cs="Arial"/>
          <w:sz w:val="24"/>
          <w:szCs w:val="24"/>
          <w:lang w:val="en-US"/>
        </w:rPr>
        <w:br/>
      </w:r>
    </w:p>
    <w:p w:rsidR="00DC0BA4" w:rsidRPr="00DC0BA4" w:rsidRDefault="00DC0BA4" w:rsidP="00DC0BA4">
      <w:pPr>
        <w:rPr>
          <w:rFonts w:ascii="Arial" w:eastAsia="Times New Roman" w:hAnsi="Arial" w:cs="Arial"/>
          <w:b/>
          <w:bCs/>
          <w:sz w:val="24"/>
          <w:szCs w:val="24"/>
          <w:lang w:eastAsia="en-AU"/>
        </w:rPr>
      </w:pPr>
      <w:r w:rsidRPr="00DC0BA4">
        <w:rPr>
          <w:rFonts w:ascii="Arial" w:eastAsia="Times New Roman" w:hAnsi="Arial" w:cs="Arial"/>
          <w:b/>
          <w:bCs/>
          <w:sz w:val="24"/>
          <w:szCs w:val="24"/>
          <w:lang w:eastAsia="en-AU"/>
        </w:rPr>
        <w:t xml:space="preserve">Statistics: </w:t>
      </w:r>
      <w:r w:rsidRPr="00DC0BA4">
        <w:rPr>
          <w:rFonts w:ascii="Arial" w:eastAsia="Times New Roman" w:hAnsi="Arial" w:cs="Arial"/>
          <w:b/>
          <w:bCs/>
          <w:sz w:val="24"/>
          <w:szCs w:val="24"/>
          <w:lang w:eastAsia="en-AU"/>
        </w:rPr>
        <w:tab/>
      </w:r>
      <w:r w:rsidRPr="00DC0BA4">
        <w:rPr>
          <w:rFonts w:ascii="Arial" w:eastAsia="Times New Roman" w:hAnsi="Arial" w:cs="Arial"/>
          <w:b/>
          <w:bCs/>
          <w:sz w:val="24"/>
          <w:szCs w:val="24"/>
          <w:lang w:eastAsia="en-AU"/>
        </w:rPr>
        <w:tab/>
      </w:r>
    </w:p>
    <w:p w:rsidR="00DC0BA4" w:rsidRPr="00DC0BA4" w:rsidRDefault="00DC0BA4" w:rsidP="00DC0BA4">
      <w:pPr>
        <w:rPr>
          <w:rFonts w:ascii="Arial" w:eastAsia="Times New Roman" w:hAnsi="Arial" w:cs="Arial"/>
          <w:b/>
          <w:bCs/>
          <w:sz w:val="24"/>
          <w:szCs w:val="24"/>
          <w:lang w:eastAsia="en-AU"/>
        </w:rPr>
      </w:pPr>
      <w:r w:rsidRPr="00DC0BA4">
        <w:rPr>
          <w:rFonts w:ascii="Arial" w:eastAsia="Times New Roman" w:hAnsi="Arial" w:cs="Arial"/>
          <w:b/>
          <w:bCs/>
          <w:sz w:val="24"/>
          <w:szCs w:val="24"/>
          <w:lang w:eastAsia="en-AU"/>
        </w:rPr>
        <w:tab/>
      </w:r>
      <w:r w:rsidRPr="00DC0BA4">
        <w:rPr>
          <w:rFonts w:ascii="Arial" w:eastAsia="Times New Roman" w:hAnsi="Arial" w:cs="Arial"/>
          <w:b/>
          <w:bCs/>
          <w:sz w:val="24"/>
          <w:szCs w:val="24"/>
          <w:lang w:eastAsia="en-AU"/>
        </w:rPr>
        <w:tab/>
      </w:r>
      <w:r w:rsidRPr="00DC0BA4">
        <w:rPr>
          <w:rFonts w:ascii="Arial" w:eastAsia="Times New Roman" w:hAnsi="Arial" w:cs="Arial"/>
          <w:b/>
          <w:bCs/>
          <w:sz w:val="24"/>
          <w:szCs w:val="24"/>
          <w:lang w:eastAsia="en-AU"/>
        </w:rPr>
        <w:tab/>
      </w:r>
      <w:r w:rsidRPr="00DC0BA4">
        <w:rPr>
          <w:rFonts w:ascii="Arial" w:eastAsia="Times New Roman" w:hAnsi="Arial" w:cs="Arial"/>
          <w:b/>
          <w:bCs/>
          <w:sz w:val="24"/>
          <w:szCs w:val="24"/>
          <w:lang w:eastAsia="en-AU"/>
        </w:rPr>
        <w:tab/>
      </w:r>
      <w:r w:rsidRPr="00DC0BA4">
        <w:rPr>
          <w:rFonts w:ascii="Arial" w:eastAsia="Times New Roman" w:hAnsi="Arial" w:cs="Arial"/>
          <w:b/>
          <w:bCs/>
          <w:sz w:val="24"/>
          <w:szCs w:val="24"/>
          <w:lang w:eastAsia="en-AU"/>
        </w:rPr>
        <w:tab/>
      </w:r>
    </w:p>
    <w:tbl>
      <w:tblPr>
        <w:tblStyle w:val="TableGrid"/>
        <w:tblW w:w="0" w:type="auto"/>
        <w:tblLook w:val="04A0" w:firstRow="1" w:lastRow="0" w:firstColumn="1" w:lastColumn="0" w:noHBand="0" w:noVBand="1"/>
      </w:tblPr>
      <w:tblGrid>
        <w:gridCol w:w="3168"/>
        <w:gridCol w:w="1800"/>
      </w:tblGrid>
      <w:tr w:rsidR="00DC0BA4" w:rsidRPr="00DC0BA4" w:rsidTr="001B4FE6">
        <w:trPr>
          <w:trHeight w:val="255"/>
        </w:trPr>
        <w:tc>
          <w:tcPr>
            <w:tcW w:w="3168"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FUNDING</w:t>
            </w:r>
          </w:p>
        </w:tc>
        <w:tc>
          <w:tcPr>
            <w:tcW w:w="1800"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 xml:space="preserve">No. Service Users </w:t>
            </w:r>
          </w:p>
        </w:tc>
      </w:tr>
      <w:tr w:rsidR="00DC0BA4" w:rsidRPr="00DC0BA4" w:rsidTr="001B4FE6">
        <w:trPr>
          <w:trHeight w:val="255"/>
        </w:trPr>
        <w:tc>
          <w:tcPr>
            <w:tcW w:w="3168"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 xml:space="preserve">Community Participation </w:t>
            </w:r>
          </w:p>
        </w:tc>
        <w:tc>
          <w:tcPr>
            <w:tcW w:w="1800"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6</w:t>
            </w:r>
          </w:p>
        </w:tc>
      </w:tr>
      <w:tr w:rsidR="00DC0BA4" w:rsidRPr="00DC0BA4" w:rsidTr="001B4FE6">
        <w:trPr>
          <w:trHeight w:val="255"/>
        </w:trPr>
        <w:tc>
          <w:tcPr>
            <w:tcW w:w="3168"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Post School Options</w:t>
            </w:r>
          </w:p>
        </w:tc>
        <w:tc>
          <w:tcPr>
            <w:tcW w:w="1800"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3</w:t>
            </w:r>
          </w:p>
        </w:tc>
      </w:tr>
      <w:tr w:rsidR="00DC0BA4" w:rsidRPr="00DC0BA4" w:rsidTr="001B4FE6">
        <w:trPr>
          <w:trHeight w:val="255"/>
        </w:trPr>
        <w:tc>
          <w:tcPr>
            <w:tcW w:w="3168"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Active Ageing</w:t>
            </w:r>
          </w:p>
        </w:tc>
        <w:tc>
          <w:tcPr>
            <w:tcW w:w="1800"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2</w:t>
            </w:r>
          </w:p>
        </w:tc>
      </w:tr>
      <w:tr w:rsidR="00DC0BA4" w:rsidRPr="00DC0BA4" w:rsidTr="001B4FE6">
        <w:trPr>
          <w:trHeight w:val="255"/>
        </w:trPr>
        <w:tc>
          <w:tcPr>
            <w:tcW w:w="3168" w:type="dxa"/>
            <w:tcBorders>
              <w:top w:val="single" w:sz="4" w:space="0" w:color="auto"/>
              <w:left w:val="single" w:sz="4" w:space="0" w:color="auto"/>
              <w:bottom w:val="single" w:sz="4" w:space="0" w:color="auto"/>
              <w:right w:val="single" w:sz="4" w:space="0" w:color="auto"/>
            </w:tcBorders>
          </w:tcPr>
          <w:p w:rsidR="00DC0BA4" w:rsidRPr="00DC0BA4" w:rsidRDefault="00DC0BA4" w:rsidP="00DC0BA4">
            <w:pPr>
              <w:rPr>
                <w:rFonts w:ascii="Arial" w:hAnsi="Arial" w:cs="Arial"/>
                <w:sz w:val="24"/>
                <w:szCs w:val="24"/>
              </w:rPr>
            </w:pPr>
            <w:r w:rsidRPr="00DC0BA4">
              <w:rPr>
                <w:rFonts w:ascii="Arial" w:hAnsi="Arial" w:cs="Arial"/>
                <w:sz w:val="24"/>
                <w:szCs w:val="24"/>
              </w:rPr>
              <w:t>Life Choices</w:t>
            </w:r>
          </w:p>
        </w:tc>
        <w:tc>
          <w:tcPr>
            <w:tcW w:w="1800" w:type="dxa"/>
            <w:tcBorders>
              <w:top w:val="single" w:sz="4" w:space="0" w:color="auto"/>
              <w:left w:val="single" w:sz="4" w:space="0" w:color="auto"/>
              <w:bottom w:val="single" w:sz="4" w:space="0" w:color="auto"/>
              <w:right w:val="single" w:sz="4" w:space="0" w:color="auto"/>
            </w:tcBorders>
          </w:tcPr>
          <w:p w:rsidR="00DC0BA4" w:rsidRPr="00DC0BA4" w:rsidRDefault="00DC0BA4" w:rsidP="00DC0BA4">
            <w:pPr>
              <w:rPr>
                <w:rFonts w:ascii="Arial" w:hAnsi="Arial" w:cs="Arial"/>
                <w:sz w:val="24"/>
                <w:szCs w:val="24"/>
              </w:rPr>
            </w:pPr>
            <w:r w:rsidRPr="00DC0BA4">
              <w:rPr>
                <w:rFonts w:ascii="Arial" w:hAnsi="Arial" w:cs="Arial"/>
                <w:sz w:val="24"/>
                <w:szCs w:val="24"/>
              </w:rPr>
              <w:t>1</w:t>
            </w:r>
          </w:p>
        </w:tc>
      </w:tr>
      <w:tr w:rsidR="00DC0BA4" w:rsidRPr="00DC0BA4" w:rsidTr="001B4FE6">
        <w:trPr>
          <w:trHeight w:val="255"/>
        </w:trPr>
        <w:tc>
          <w:tcPr>
            <w:tcW w:w="3168"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Exits</w:t>
            </w:r>
          </w:p>
        </w:tc>
        <w:tc>
          <w:tcPr>
            <w:tcW w:w="1800"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1</w:t>
            </w:r>
          </w:p>
        </w:tc>
      </w:tr>
      <w:tr w:rsidR="00DC0BA4" w:rsidRPr="00DC0BA4" w:rsidTr="001B4FE6">
        <w:trPr>
          <w:trHeight w:val="70"/>
        </w:trPr>
        <w:tc>
          <w:tcPr>
            <w:tcW w:w="3168"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Total</w:t>
            </w:r>
          </w:p>
        </w:tc>
        <w:tc>
          <w:tcPr>
            <w:tcW w:w="1800" w:type="dxa"/>
            <w:tcBorders>
              <w:top w:val="single" w:sz="4" w:space="0" w:color="auto"/>
              <w:left w:val="single" w:sz="4" w:space="0" w:color="auto"/>
              <w:bottom w:val="single" w:sz="4" w:space="0" w:color="auto"/>
              <w:right w:val="single" w:sz="4" w:space="0" w:color="auto"/>
            </w:tcBorders>
            <w:hideMark/>
          </w:tcPr>
          <w:p w:rsidR="00DC0BA4" w:rsidRPr="00DC0BA4" w:rsidRDefault="00DC0BA4" w:rsidP="00DC0BA4">
            <w:pPr>
              <w:rPr>
                <w:rFonts w:ascii="Arial" w:eastAsia="Times New Roman" w:hAnsi="Arial" w:cs="Arial"/>
                <w:sz w:val="24"/>
                <w:szCs w:val="24"/>
                <w:lang w:eastAsia="en-AU"/>
              </w:rPr>
            </w:pPr>
            <w:r w:rsidRPr="00DC0BA4">
              <w:rPr>
                <w:rFonts w:ascii="Arial" w:hAnsi="Arial" w:cs="Arial"/>
                <w:sz w:val="24"/>
                <w:szCs w:val="24"/>
              </w:rPr>
              <w:t>12</w:t>
            </w:r>
          </w:p>
        </w:tc>
      </w:tr>
    </w:tbl>
    <w:p w:rsidR="00DC0BA4" w:rsidRPr="00DC0BA4" w:rsidRDefault="00DC0BA4" w:rsidP="00DC0BA4">
      <w:pPr>
        <w:rPr>
          <w:rFonts w:ascii="Arial" w:eastAsia="Times New Roman" w:hAnsi="Arial" w:cs="Arial"/>
          <w:b/>
          <w:sz w:val="24"/>
          <w:szCs w:val="24"/>
          <w:lang w:eastAsia="en-AU"/>
        </w:rPr>
      </w:pPr>
    </w:p>
    <w:p w:rsidR="001D2126" w:rsidRDefault="001D2126">
      <w:pPr>
        <w:spacing w:after="200" w:line="276" w:lineRule="auto"/>
        <w:rPr>
          <w:rFonts w:asciiTheme="minorHAnsi" w:hAnsiTheme="minorHAnsi" w:cstheme="minorHAnsi"/>
          <w:b/>
          <w:i/>
          <w:noProof/>
          <w:sz w:val="24"/>
          <w:szCs w:val="24"/>
          <w:lang w:eastAsia="en-AU"/>
        </w:rPr>
      </w:pPr>
    </w:p>
    <w:p w:rsidR="00560DCB" w:rsidRDefault="00560DCB">
      <w:pPr>
        <w:spacing w:after="200" w:line="276" w:lineRule="auto"/>
        <w:rPr>
          <w:rFonts w:asciiTheme="minorHAnsi" w:hAnsiTheme="minorHAnsi" w:cstheme="minorHAnsi"/>
          <w:b/>
          <w:noProof/>
          <w:sz w:val="24"/>
          <w:szCs w:val="24"/>
          <w:lang w:eastAsia="en-AU"/>
        </w:rPr>
      </w:pPr>
    </w:p>
    <w:p w:rsidR="001D2126" w:rsidRPr="008D6798" w:rsidRDefault="001D2126">
      <w:pPr>
        <w:spacing w:after="200" w:line="276" w:lineRule="auto"/>
        <w:rPr>
          <w:rFonts w:ascii="Arial" w:hAnsi="Arial" w:cs="Arial"/>
          <w:b/>
          <w:noProof/>
          <w:sz w:val="24"/>
          <w:szCs w:val="24"/>
          <w:lang w:eastAsia="en-AU"/>
        </w:rPr>
      </w:pPr>
      <w:r w:rsidRPr="008D6798">
        <w:rPr>
          <w:rFonts w:ascii="Arial" w:hAnsi="Arial" w:cs="Arial"/>
          <w:b/>
          <w:noProof/>
          <w:sz w:val="24"/>
          <w:szCs w:val="24"/>
          <w:lang w:eastAsia="en-AU"/>
        </w:rPr>
        <w:t>THE ELLA CENTRE</w:t>
      </w:r>
      <w:r w:rsidR="00560DCB" w:rsidRPr="008D6798">
        <w:rPr>
          <w:rFonts w:ascii="Arial" w:hAnsi="Arial" w:cs="Arial"/>
          <w:b/>
          <w:noProof/>
          <w:sz w:val="24"/>
          <w:szCs w:val="24"/>
          <w:lang w:eastAsia="en-AU"/>
        </w:rPr>
        <w:t>’</w:t>
      </w:r>
      <w:r w:rsidRPr="008D6798">
        <w:rPr>
          <w:rFonts w:ascii="Arial" w:hAnsi="Arial" w:cs="Arial"/>
          <w:b/>
          <w:noProof/>
          <w:sz w:val="24"/>
          <w:szCs w:val="24"/>
          <w:lang w:eastAsia="en-AU"/>
        </w:rPr>
        <w:t>S CORPORATE SERVICES TEAM</w:t>
      </w:r>
    </w:p>
    <w:p w:rsidR="001D2126" w:rsidRPr="008D6798" w:rsidRDefault="001D2126">
      <w:pPr>
        <w:spacing w:after="200" w:line="276" w:lineRule="auto"/>
        <w:rPr>
          <w:rFonts w:ascii="Arial" w:hAnsi="Arial" w:cs="Arial"/>
          <w:noProof/>
          <w:sz w:val="24"/>
          <w:szCs w:val="24"/>
          <w:lang w:eastAsia="en-AU"/>
        </w:rPr>
      </w:pPr>
      <w:r w:rsidRPr="008D6798">
        <w:rPr>
          <w:rFonts w:ascii="Arial" w:hAnsi="Arial" w:cs="Arial"/>
          <w:noProof/>
          <w:sz w:val="24"/>
          <w:szCs w:val="24"/>
          <w:lang w:eastAsia="en-AU"/>
        </w:rPr>
        <w:t>The management of the Ella Centre’s Corporate Services Team comes under the responsiibility of the Corporate Services Manager, Nicola Gleeson Coopes.</w:t>
      </w:r>
      <w:r w:rsidR="00560DCB" w:rsidRPr="008D6798">
        <w:rPr>
          <w:rFonts w:ascii="Arial" w:hAnsi="Arial" w:cs="Arial"/>
          <w:noProof/>
          <w:sz w:val="24"/>
          <w:szCs w:val="24"/>
          <w:lang w:eastAsia="en-AU"/>
        </w:rPr>
        <w:t xml:space="preserve"> </w:t>
      </w:r>
    </w:p>
    <w:p w:rsidR="00560DCB" w:rsidRPr="008D6798" w:rsidRDefault="00560DCB">
      <w:pPr>
        <w:spacing w:after="200" w:line="276" w:lineRule="auto"/>
        <w:rPr>
          <w:rFonts w:ascii="Arial" w:hAnsi="Arial" w:cs="Arial"/>
          <w:noProof/>
          <w:sz w:val="24"/>
          <w:szCs w:val="24"/>
          <w:lang w:eastAsia="en-AU"/>
        </w:rPr>
      </w:pPr>
      <w:r w:rsidRPr="008D6798">
        <w:rPr>
          <w:rFonts w:ascii="Arial" w:hAnsi="Arial" w:cs="Arial"/>
          <w:noProof/>
          <w:sz w:val="24"/>
          <w:szCs w:val="24"/>
          <w:lang w:eastAsia="en-AU"/>
        </w:rPr>
        <w:t>The Corporate Services Team supports the Ella’s service delivery by providing essential  financial and administrative support.</w:t>
      </w:r>
    </w:p>
    <w:p w:rsidR="001D2126" w:rsidRPr="008D6798" w:rsidRDefault="001D2126">
      <w:pPr>
        <w:spacing w:after="200" w:line="276" w:lineRule="auto"/>
        <w:rPr>
          <w:rFonts w:ascii="Arial" w:hAnsi="Arial" w:cs="Arial"/>
          <w:noProof/>
          <w:sz w:val="24"/>
          <w:szCs w:val="24"/>
          <w:lang w:eastAsia="en-AU"/>
        </w:rPr>
      </w:pPr>
      <w:r w:rsidRPr="008D6798">
        <w:rPr>
          <w:rFonts w:ascii="Arial" w:hAnsi="Arial" w:cs="Arial"/>
          <w:noProof/>
          <w:sz w:val="24"/>
          <w:szCs w:val="24"/>
          <w:lang w:eastAsia="en-AU"/>
        </w:rPr>
        <w:t>In 2016/17 the team consisted of:</w:t>
      </w:r>
    </w:p>
    <w:p w:rsidR="001D2126" w:rsidRPr="008D6798" w:rsidRDefault="001D2126">
      <w:pPr>
        <w:spacing w:after="200" w:line="276" w:lineRule="auto"/>
        <w:rPr>
          <w:rFonts w:ascii="Arial" w:hAnsi="Arial" w:cs="Arial"/>
          <w:noProof/>
          <w:sz w:val="24"/>
          <w:szCs w:val="24"/>
          <w:lang w:eastAsia="en-AU"/>
        </w:rPr>
      </w:pPr>
      <w:r w:rsidRPr="008D6798">
        <w:rPr>
          <w:rFonts w:ascii="Arial" w:hAnsi="Arial" w:cs="Arial"/>
          <w:b/>
          <w:noProof/>
          <w:sz w:val="24"/>
          <w:szCs w:val="24"/>
          <w:lang w:eastAsia="en-AU"/>
        </w:rPr>
        <w:t>Office Manager</w:t>
      </w:r>
      <w:r w:rsidRPr="008D6798">
        <w:rPr>
          <w:rFonts w:ascii="Arial" w:hAnsi="Arial" w:cs="Arial"/>
          <w:noProof/>
          <w:sz w:val="24"/>
          <w:szCs w:val="24"/>
          <w:lang w:eastAsia="en-AU"/>
        </w:rPr>
        <w:t>: Ann Mullins</w:t>
      </w:r>
    </w:p>
    <w:p w:rsidR="00A40CE1" w:rsidRPr="008D6798" w:rsidRDefault="00A40CE1">
      <w:pPr>
        <w:spacing w:after="200" w:line="276" w:lineRule="auto"/>
        <w:rPr>
          <w:rFonts w:ascii="Arial" w:hAnsi="Arial" w:cs="Arial"/>
          <w:noProof/>
          <w:sz w:val="24"/>
          <w:szCs w:val="24"/>
          <w:lang w:eastAsia="en-AU"/>
        </w:rPr>
      </w:pPr>
      <w:r w:rsidRPr="008D6798">
        <w:rPr>
          <w:rFonts w:ascii="Arial" w:hAnsi="Arial" w:cs="Arial"/>
          <w:b/>
          <w:noProof/>
          <w:sz w:val="24"/>
          <w:szCs w:val="24"/>
          <w:lang w:eastAsia="en-AU"/>
        </w:rPr>
        <w:t xml:space="preserve">Finance/Payroll </w:t>
      </w:r>
      <w:r w:rsidR="001D2126" w:rsidRPr="008D6798">
        <w:rPr>
          <w:rFonts w:ascii="Arial" w:hAnsi="Arial" w:cs="Arial"/>
          <w:b/>
          <w:noProof/>
          <w:sz w:val="24"/>
          <w:szCs w:val="24"/>
          <w:lang w:eastAsia="en-AU"/>
        </w:rPr>
        <w:t>Officer</w:t>
      </w:r>
      <w:r w:rsidRPr="008D6798">
        <w:rPr>
          <w:rFonts w:ascii="Arial" w:hAnsi="Arial" w:cs="Arial"/>
          <w:noProof/>
          <w:sz w:val="24"/>
          <w:szCs w:val="24"/>
          <w:lang w:eastAsia="en-AU"/>
        </w:rPr>
        <w:t>: Vincent Castro</w:t>
      </w:r>
    </w:p>
    <w:p w:rsidR="000941F7" w:rsidRPr="001D2126" w:rsidRDefault="00A40CE1">
      <w:pPr>
        <w:spacing w:after="200" w:line="276" w:lineRule="auto"/>
        <w:rPr>
          <w:rFonts w:asciiTheme="minorHAnsi" w:hAnsiTheme="minorHAnsi" w:cstheme="minorHAnsi"/>
          <w:noProof/>
          <w:sz w:val="24"/>
          <w:szCs w:val="24"/>
          <w:lang w:val="en-US" w:eastAsia="en-AU"/>
        </w:rPr>
      </w:pPr>
      <w:r w:rsidRPr="008D6798">
        <w:rPr>
          <w:rFonts w:ascii="Arial" w:hAnsi="Arial" w:cs="Arial"/>
          <w:b/>
          <w:noProof/>
          <w:sz w:val="24"/>
          <w:szCs w:val="24"/>
          <w:lang w:eastAsia="en-AU"/>
        </w:rPr>
        <w:t>Receptionist</w:t>
      </w:r>
      <w:r w:rsidRPr="008D6798">
        <w:rPr>
          <w:rFonts w:ascii="Arial" w:hAnsi="Arial" w:cs="Arial"/>
          <w:noProof/>
          <w:sz w:val="24"/>
          <w:szCs w:val="24"/>
          <w:lang w:eastAsia="en-AU"/>
        </w:rPr>
        <w:t>: Grace Ilardo</w:t>
      </w:r>
      <w:r w:rsidR="000941F7" w:rsidRPr="001D2126">
        <w:rPr>
          <w:rFonts w:asciiTheme="minorHAnsi" w:hAnsiTheme="minorHAnsi" w:cstheme="minorHAnsi"/>
          <w:noProof/>
          <w:sz w:val="24"/>
          <w:szCs w:val="24"/>
          <w:lang w:eastAsia="en-AU"/>
        </w:rPr>
        <w:br w:type="page"/>
      </w:r>
    </w:p>
    <w:p w:rsidR="00BD308B" w:rsidRDefault="00F6181C" w:rsidP="00F6181C">
      <w:pPr>
        <w:pStyle w:val="Title"/>
        <w:rPr>
          <w:rFonts w:asciiTheme="minorHAnsi" w:hAnsiTheme="minorHAnsi" w:cstheme="minorHAnsi"/>
          <w:b/>
          <w:sz w:val="24"/>
          <w:szCs w:val="24"/>
        </w:rPr>
      </w:pPr>
      <w:r>
        <w:rPr>
          <w:rFonts w:asciiTheme="minorHAnsi" w:eastAsia="SimSun" w:hAnsiTheme="minorHAnsi" w:cstheme="minorHAnsi"/>
          <w:b/>
          <w:i/>
          <w:noProof/>
          <w:sz w:val="24"/>
          <w:szCs w:val="24"/>
          <w:lang w:eastAsia="en-AU"/>
        </w:rPr>
        <w:lastRenderedPageBreak/>
        <w:t xml:space="preserve"> </w:t>
      </w:r>
      <w:r w:rsidR="00BD308B" w:rsidRPr="009454C6">
        <w:rPr>
          <w:rFonts w:asciiTheme="minorHAnsi" w:hAnsiTheme="minorHAnsi" w:cstheme="minorHAnsi"/>
          <w:b/>
          <w:sz w:val="24"/>
          <w:szCs w:val="24"/>
        </w:rPr>
        <w:t>TREASURER’S REPORT 201</w:t>
      </w:r>
      <w:r w:rsidR="00B20ADD">
        <w:rPr>
          <w:rFonts w:asciiTheme="minorHAnsi" w:hAnsiTheme="minorHAnsi" w:cstheme="minorHAnsi"/>
          <w:b/>
          <w:sz w:val="24"/>
          <w:szCs w:val="24"/>
        </w:rPr>
        <w:t>6</w:t>
      </w:r>
      <w:r w:rsidR="00BD308B" w:rsidRPr="009454C6">
        <w:rPr>
          <w:rFonts w:asciiTheme="minorHAnsi" w:hAnsiTheme="minorHAnsi" w:cstheme="minorHAnsi"/>
          <w:b/>
          <w:sz w:val="24"/>
          <w:szCs w:val="24"/>
        </w:rPr>
        <w:t xml:space="preserve"> </w:t>
      </w:r>
      <w:r w:rsidR="00D0775B">
        <w:rPr>
          <w:rFonts w:asciiTheme="minorHAnsi" w:hAnsiTheme="minorHAnsi" w:cstheme="minorHAnsi"/>
          <w:b/>
          <w:sz w:val="24"/>
          <w:szCs w:val="24"/>
        </w:rPr>
        <w:t>–</w:t>
      </w:r>
      <w:r w:rsidR="00BD308B" w:rsidRPr="009454C6">
        <w:rPr>
          <w:rFonts w:asciiTheme="minorHAnsi" w:hAnsiTheme="minorHAnsi" w:cstheme="minorHAnsi"/>
          <w:b/>
          <w:sz w:val="24"/>
          <w:szCs w:val="24"/>
        </w:rPr>
        <w:t xml:space="preserve"> 201</w:t>
      </w:r>
      <w:r w:rsidR="00B20ADD">
        <w:rPr>
          <w:rFonts w:asciiTheme="minorHAnsi" w:hAnsiTheme="minorHAnsi" w:cstheme="minorHAnsi"/>
          <w:b/>
          <w:sz w:val="24"/>
          <w:szCs w:val="24"/>
        </w:rPr>
        <w:t>7</w:t>
      </w:r>
    </w:p>
    <w:p w:rsidR="00B20ADD" w:rsidRPr="005005AF" w:rsidRDefault="00B20ADD" w:rsidP="00F6181C">
      <w:pPr>
        <w:pStyle w:val="Title"/>
        <w:rPr>
          <w:b/>
          <w:sz w:val="24"/>
          <w:szCs w:val="24"/>
        </w:rPr>
      </w:pPr>
    </w:p>
    <w:p w:rsidR="005005AF" w:rsidRPr="005005AF" w:rsidRDefault="005005AF" w:rsidP="005005AF">
      <w:pPr>
        <w:pStyle w:val="NormalWeb"/>
        <w:spacing w:before="0" w:beforeAutospacing="0" w:after="200" w:afterAutospacing="0"/>
        <w:jc w:val="both"/>
        <w:rPr>
          <w:rFonts w:ascii="Arial" w:hAnsi="Arial" w:cs="Arial"/>
          <w:szCs w:val="22"/>
        </w:rPr>
      </w:pPr>
      <w:r w:rsidRPr="005005AF">
        <w:rPr>
          <w:rFonts w:ascii="Arial" w:hAnsi="Arial" w:cs="Arial"/>
          <w:szCs w:val="22"/>
        </w:rPr>
        <w:t>It is my pleasure to provide The Ella Community Centre’s audited accounts for the year ended 30</w:t>
      </w:r>
      <w:r w:rsidRPr="005005AF">
        <w:rPr>
          <w:rFonts w:ascii="Arial" w:hAnsi="Arial" w:cs="Arial"/>
          <w:szCs w:val="22"/>
          <w:vertAlign w:val="superscript"/>
        </w:rPr>
        <w:t>th</w:t>
      </w:r>
      <w:r w:rsidRPr="005005AF">
        <w:rPr>
          <w:rFonts w:ascii="Arial" w:hAnsi="Arial" w:cs="Arial"/>
          <w:szCs w:val="22"/>
        </w:rPr>
        <w:t xml:space="preserve"> June 2017.  </w:t>
      </w:r>
    </w:p>
    <w:p w:rsidR="005005AF" w:rsidRPr="005005AF" w:rsidRDefault="005005AF" w:rsidP="005005AF">
      <w:pPr>
        <w:pStyle w:val="NormalWeb"/>
        <w:spacing w:before="0" w:beforeAutospacing="0" w:after="200" w:afterAutospacing="0"/>
        <w:jc w:val="both"/>
        <w:rPr>
          <w:rFonts w:ascii="Arial" w:hAnsi="Arial" w:cs="Arial"/>
          <w:szCs w:val="22"/>
        </w:rPr>
      </w:pPr>
      <w:r w:rsidRPr="005005AF">
        <w:rPr>
          <w:rFonts w:ascii="Arial" w:hAnsi="Arial" w:cs="Arial"/>
          <w:szCs w:val="22"/>
        </w:rPr>
        <w:t>The Ella Community Centre (“the Ella”) has recorded a net surplus for the year of $1,607 (as compared to a net deficit of $58,512 in 15/16), which is in line with the budget expectations.</w:t>
      </w:r>
    </w:p>
    <w:p w:rsidR="005005AF" w:rsidRPr="005005AF" w:rsidRDefault="005005AF" w:rsidP="005005AF">
      <w:pPr>
        <w:pStyle w:val="NormalWeb"/>
        <w:spacing w:before="0" w:beforeAutospacing="0" w:after="200" w:afterAutospacing="0"/>
        <w:jc w:val="both"/>
        <w:rPr>
          <w:rFonts w:ascii="Arial" w:hAnsi="Arial" w:cs="Arial"/>
          <w:szCs w:val="22"/>
        </w:rPr>
      </w:pPr>
      <w:r w:rsidRPr="005005AF">
        <w:rPr>
          <w:rFonts w:ascii="Arial" w:hAnsi="Arial" w:cs="Arial"/>
          <w:szCs w:val="22"/>
        </w:rPr>
        <w:t xml:space="preserve">The Ella has net assets of $507,619 ($506,012 in 15/16) and remains in a strong financial position.   </w:t>
      </w:r>
    </w:p>
    <w:p w:rsidR="005005AF" w:rsidRPr="005005AF" w:rsidRDefault="005005AF" w:rsidP="005005AF">
      <w:pPr>
        <w:pStyle w:val="NormalWeb"/>
        <w:spacing w:before="0" w:beforeAutospacing="0" w:after="200" w:afterAutospacing="0"/>
        <w:jc w:val="both"/>
        <w:rPr>
          <w:rFonts w:ascii="Arial" w:hAnsi="Arial" w:cs="Arial"/>
          <w:szCs w:val="22"/>
        </w:rPr>
      </w:pPr>
      <w:r w:rsidRPr="005005AF">
        <w:rPr>
          <w:rFonts w:ascii="Arial" w:hAnsi="Arial" w:cs="Arial"/>
          <w:szCs w:val="22"/>
        </w:rPr>
        <w:t xml:space="preserve">The focus for the 2016/2017 year was NDIS readiness, ahead of the roll out in July 2017, including investment in new client management systems and accounting and payroll IT systems. This is reflected by an increase in fixed assets. </w:t>
      </w:r>
    </w:p>
    <w:p w:rsidR="005005AF" w:rsidRPr="005005AF" w:rsidRDefault="005005AF" w:rsidP="005005AF">
      <w:pPr>
        <w:pStyle w:val="NormalWeb"/>
        <w:spacing w:before="0" w:beforeAutospacing="0" w:after="200" w:afterAutospacing="0"/>
        <w:jc w:val="both"/>
        <w:rPr>
          <w:rFonts w:ascii="Arial" w:hAnsi="Arial" w:cs="Arial"/>
          <w:szCs w:val="22"/>
        </w:rPr>
      </w:pPr>
      <w:r w:rsidRPr="005005AF">
        <w:rPr>
          <w:rFonts w:ascii="Arial" w:hAnsi="Arial" w:cs="Arial"/>
          <w:szCs w:val="22"/>
        </w:rPr>
        <w:t xml:space="preserve">Government grants increased to just under $4 million in the 2016/17 financial year, due to new service user individual packages and a full year of the Support Coordination Program for older parent carers (as compared to just over $3 million in 15/16). </w:t>
      </w:r>
    </w:p>
    <w:p w:rsidR="005005AF" w:rsidRPr="005005AF" w:rsidRDefault="005005AF" w:rsidP="005005AF">
      <w:pPr>
        <w:pStyle w:val="NormalWeb"/>
        <w:spacing w:before="0" w:beforeAutospacing="0" w:after="200" w:afterAutospacing="0"/>
        <w:jc w:val="both"/>
        <w:rPr>
          <w:rFonts w:ascii="Arial" w:hAnsi="Arial" w:cs="Arial"/>
          <w:szCs w:val="22"/>
        </w:rPr>
      </w:pPr>
      <w:r w:rsidRPr="005005AF">
        <w:rPr>
          <w:rFonts w:ascii="Arial" w:hAnsi="Arial" w:cs="Arial"/>
          <w:szCs w:val="22"/>
        </w:rPr>
        <w:t>Community/other grants and corporate sponsorships are greatly appreciated as they allow the Ella to provide that additional level of services and care.</w:t>
      </w:r>
      <w:r w:rsidRPr="005005AF">
        <w:rPr>
          <w:rFonts w:ascii="Arial" w:hAnsi="Arial" w:cs="Arial"/>
          <w:szCs w:val="22"/>
        </w:rPr>
        <w:tab/>
      </w:r>
      <w:r w:rsidRPr="005005AF">
        <w:rPr>
          <w:rFonts w:ascii="Arial" w:hAnsi="Arial" w:cs="Arial"/>
          <w:szCs w:val="22"/>
        </w:rPr>
        <w:br/>
      </w:r>
      <w:r w:rsidRPr="005005AF">
        <w:rPr>
          <w:rFonts w:ascii="Arial" w:hAnsi="Arial" w:cs="Arial"/>
          <w:szCs w:val="22"/>
        </w:rPr>
        <w:br/>
        <w:t xml:space="preserve">The Ella is supported by a great many number of volunteers and I would like to thank everyone who has been so generous with their time and skills this year. </w:t>
      </w:r>
    </w:p>
    <w:p w:rsidR="005005AF" w:rsidRPr="005005AF" w:rsidRDefault="005005AF" w:rsidP="005005AF">
      <w:pPr>
        <w:pStyle w:val="NormalWeb"/>
        <w:spacing w:before="0" w:beforeAutospacing="0" w:after="200" w:afterAutospacing="0"/>
        <w:jc w:val="both"/>
        <w:rPr>
          <w:rFonts w:ascii="Arial" w:hAnsi="Arial" w:cs="Arial"/>
          <w:szCs w:val="22"/>
        </w:rPr>
      </w:pPr>
      <w:r w:rsidRPr="005005AF">
        <w:rPr>
          <w:rFonts w:ascii="Arial" w:hAnsi="Arial" w:cs="Arial"/>
          <w:szCs w:val="22"/>
        </w:rPr>
        <w:t>On behalf of the Board, I would like to sincerely thank Phil Coller, Chief Executive Officer, and all his team for their efforts in ensuring the sound financial position of the Ella during a particularly challenging year ahe</w:t>
      </w:r>
      <w:r w:rsidR="00947948">
        <w:rPr>
          <w:rFonts w:ascii="Arial" w:hAnsi="Arial" w:cs="Arial"/>
          <w:szCs w:val="22"/>
        </w:rPr>
        <w:t xml:space="preserve">ad of the NDIS implementation. </w:t>
      </w:r>
      <w:bookmarkStart w:id="0" w:name="_GoBack"/>
      <w:bookmarkEnd w:id="0"/>
      <w:r w:rsidR="00947948">
        <w:rPr>
          <w:rFonts w:ascii="Arial" w:hAnsi="Arial" w:cs="Arial"/>
          <w:szCs w:val="22"/>
        </w:rPr>
        <w:t>.</w:t>
      </w:r>
      <w:r w:rsidRPr="005005AF">
        <w:rPr>
          <w:rFonts w:ascii="Arial" w:hAnsi="Arial" w:cs="Arial"/>
          <w:szCs w:val="22"/>
        </w:rPr>
        <w:t xml:space="preserve">An outstanding effort by Phil on all levels. </w:t>
      </w:r>
      <w:r w:rsidRPr="005005AF">
        <w:rPr>
          <w:rFonts w:ascii="Arial" w:hAnsi="Arial" w:cs="Arial"/>
          <w:szCs w:val="22"/>
        </w:rPr>
        <w:tab/>
      </w:r>
      <w:r w:rsidRPr="005005AF">
        <w:rPr>
          <w:rFonts w:ascii="Arial" w:hAnsi="Arial" w:cs="Arial"/>
          <w:szCs w:val="22"/>
        </w:rPr>
        <w:br/>
      </w:r>
      <w:r w:rsidRPr="005005AF">
        <w:rPr>
          <w:rFonts w:ascii="Arial" w:hAnsi="Arial" w:cs="Arial"/>
          <w:szCs w:val="22"/>
        </w:rPr>
        <w:br/>
        <w:t xml:space="preserve">Special mentions to Nicola Gleeson Coopes (Corporate Services Manager) </w:t>
      </w:r>
      <w:r w:rsidR="00947948">
        <w:rPr>
          <w:rFonts w:ascii="Arial" w:hAnsi="Arial" w:cs="Arial"/>
          <w:szCs w:val="22"/>
        </w:rPr>
        <w:t xml:space="preserve"> </w:t>
      </w:r>
      <w:r w:rsidRPr="005005AF">
        <w:rPr>
          <w:rFonts w:ascii="Arial" w:hAnsi="Arial" w:cs="Arial"/>
          <w:szCs w:val="22"/>
        </w:rPr>
        <w:t xml:space="preserve">for managing the change in financial and payroll systems required to enable the Ella to be more efficient and effective in an NDIS environment and to Sonja Despotov (Service Manager) for managing the changing Ella environment for the clients, parents and carers and Ella services team brought upon by the NDIS. </w:t>
      </w:r>
    </w:p>
    <w:p w:rsidR="005005AF" w:rsidRPr="005005AF" w:rsidRDefault="005005AF" w:rsidP="005005AF">
      <w:pPr>
        <w:pStyle w:val="NormalWeb"/>
        <w:spacing w:before="0" w:beforeAutospacing="0" w:after="200" w:afterAutospacing="0"/>
        <w:jc w:val="both"/>
        <w:rPr>
          <w:rFonts w:ascii="Arial" w:hAnsi="Arial" w:cs="Arial"/>
          <w:szCs w:val="22"/>
        </w:rPr>
      </w:pPr>
      <w:r w:rsidRPr="005005AF">
        <w:rPr>
          <w:rFonts w:ascii="Arial" w:hAnsi="Arial" w:cs="Arial"/>
          <w:szCs w:val="22"/>
        </w:rPr>
        <w:t>Thanks are also extended to David Pigott, Geoff Kerry, John Read for serving on the Finance Committee during the year.</w:t>
      </w:r>
    </w:p>
    <w:p w:rsidR="005005AF" w:rsidRPr="005005AF" w:rsidRDefault="005005AF" w:rsidP="005005AF">
      <w:pPr>
        <w:pStyle w:val="NormalWeb"/>
        <w:jc w:val="both"/>
        <w:rPr>
          <w:rFonts w:ascii="Arial" w:hAnsi="Arial" w:cs="Arial"/>
          <w:szCs w:val="22"/>
        </w:rPr>
      </w:pPr>
      <w:r w:rsidRPr="005005AF">
        <w:rPr>
          <w:rFonts w:ascii="Arial" w:hAnsi="Arial" w:cs="Arial"/>
          <w:szCs w:val="22"/>
        </w:rPr>
        <w:t>The financial information that follows has been extracted from the Ella’s reduced disclosure general purpose financial statements which have been audited and are available on request.</w:t>
      </w:r>
    </w:p>
    <w:p w:rsidR="005005AF" w:rsidRPr="005005AF" w:rsidRDefault="005005AF" w:rsidP="005005AF">
      <w:pPr>
        <w:pStyle w:val="NormalWeb"/>
        <w:spacing w:before="0" w:beforeAutospacing="0" w:after="200" w:afterAutospacing="0"/>
        <w:jc w:val="both"/>
        <w:rPr>
          <w:rFonts w:ascii="Arial" w:hAnsi="Arial" w:cs="Arial"/>
          <w:szCs w:val="22"/>
        </w:rPr>
      </w:pPr>
      <w:r w:rsidRPr="005005AF">
        <w:rPr>
          <w:rFonts w:ascii="Arial" w:hAnsi="Arial" w:cs="Arial"/>
          <w:szCs w:val="22"/>
        </w:rPr>
        <w:t>Recommendation:</w:t>
      </w:r>
    </w:p>
    <w:p w:rsidR="005005AF" w:rsidRPr="005005AF" w:rsidRDefault="005005AF" w:rsidP="005005AF">
      <w:pPr>
        <w:pStyle w:val="NormalWeb"/>
        <w:spacing w:before="0" w:beforeAutospacing="0" w:after="200" w:afterAutospacing="0"/>
        <w:jc w:val="both"/>
        <w:rPr>
          <w:rFonts w:ascii="Arial" w:hAnsi="Arial" w:cs="Arial"/>
          <w:szCs w:val="22"/>
        </w:rPr>
      </w:pPr>
      <w:r w:rsidRPr="005005AF">
        <w:rPr>
          <w:rFonts w:ascii="Arial" w:hAnsi="Arial" w:cs="Arial"/>
          <w:szCs w:val="22"/>
        </w:rPr>
        <w:t>I recommend acceptance by the Annual General Meeting of the audited financial statements for the year ended 30 June 2017 together with the accompanying auditor’s report.</w:t>
      </w:r>
    </w:p>
    <w:p w:rsidR="005005AF" w:rsidRPr="005005AF" w:rsidRDefault="005005AF" w:rsidP="005005AF">
      <w:pPr>
        <w:pStyle w:val="NormalWeb"/>
        <w:spacing w:before="0" w:beforeAutospacing="0" w:after="200" w:afterAutospacing="0"/>
        <w:rPr>
          <w:rFonts w:ascii="Arial" w:hAnsi="Arial" w:cs="Arial"/>
          <w:szCs w:val="22"/>
        </w:rPr>
      </w:pPr>
      <w:r w:rsidRPr="005005AF">
        <w:rPr>
          <w:rFonts w:ascii="Arial" w:hAnsi="Arial" w:cs="Arial"/>
          <w:szCs w:val="22"/>
        </w:rPr>
        <w:t>Nerida Bodycote</w:t>
      </w:r>
    </w:p>
    <w:p w:rsidR="005005AF" w:rsidRPr="005005AF" w:rsidRDefault="005005AF" w:rsidP="005005AF">
      <w:pPr>
        <w:pStyle w:val="NormalWeb"/>
        <w:spacing w:before="0" w:beforeAutospacing="0" w:after="200" w:afterAutospacing="0"/>
        <w:rPr>
          <w:rFonts w:ascii="Arial" w:hAnsi="Arial" w:cs="Arial"/>
          <w:szCs w:val="22"/>
        </w:rPr>
      </w:pPr>
      <w:r w:rsidRPr="005005AF">
        <w:rPr>
          <w:rFonts w:ascii="Arial" w:hAnsi="Arial" w:cs="Arial"/>
          <w:szCs w:val="22"/>
        </w:rPr>
        <w:t>Treasurer </w:t>
      </w:r>
    </w:p>
    <w:p w:rsidR="00C45A92" w:rsidRPr="00432E40" w:rsidRDefault="00C45A92" w:rsidP="00B872B3">
      <w:pPr>
        <w:spacing w:after="200"/>
        <w:jc w:val="center"/>
        <w:rPr>
          <w:rFonts w:asciiTheme="minorHAnsi" w:eastAsia="Times New Roman" w:hAnsiTheme="minorHAnsi" w:cstheme="minorHAnsi"/>
          <w:sz w:val="24"/>
          <w:szCs w:val="24"/>
          <w:lang w:eastAsia="en-AU"/>
        </w:rPr>
      </w:pPr>
      <w:r w:rsidRPr="00E1027D">
        <w:rPr>
          <w:rFonts w:asciiTheme="minorHAnsi" w:hAnsiTheme="minorHAnsi" w:cstheme="minorHAnsi"/>
          <w:b/>
          <w:sz w:val="24"/>
          <w:szCs w:val="24"/>
        </w:rPr>
        <w:lastRenderedPageBreak/>
        <w:t>STATEMENT OF COMPREHENSIVE INCOME</w:t>
      </w:r>
    </w:p>
    <w:p w:rsidR="00C45A92" w:rsidRDefault="00B20ADD" w:rsidP="00B872B3">
      <w:pPr>
        <w:jc w:val="center"/>
      </w:pPr>
      <w:r>
        <w:rPr>
          <w:rFonts w:asciiTheme="minorHAnsi" w:hAnsiTheme="minorHAnsi" w:cstheme="minorHAnsi"/>
          <w:b/>
          <w:sz w:val="24"/>
          <w:szCs w:val="24"/>
        </w:rPr>
        <w:t>FOR THE YEAR ENDED JUNE 30, 2017</w:t>
      </w:r>
    </w:p>
    <w:tbl>
      <w:tblPr>
        <w:tblW w:w="7680" w:type="dxa"/>
        <w:tblInd w:w="93" w:type="dxa"/>
        <w:tblLook w:val="04A0" w:firstRow="1" w:lastRow="0" w:firstColumn="1" w:lastColumn="0" w:noHBand="0" w:noVBand="1"/>
      </w:tblPr>
      <w:tblGrid>
        <w:gridCol w:w="4773"/>
        <w:gridCol w:w="7"/>
        <w:gridCol w:w="852"/>
        <w:gridCol w:w="222"/>
        <w:gridCol w:w="146"/>
        <w:gridCol w:w="460"/>
        <w:gridCol w:w="1220"/>
      </w:tblGrid>
      <w:tr w:rsidR="009A223F" w:rsidRPr="00C34AD3" w:rsidTr="00D85BC6">
        <w:trPr>
          <w:gridAfter w:val="3"/>
          <w:wAfter w:w="1826" w:type="dxa"/>
          <w:trHeight w:val="315"/>
        </w:trPr>
        <w:tc>
          <w:tcPr>
            <w:tcW w:w="4773" w:type="dxa"/>
            <w:tcBorders>
              <w:top w:val="nil"/>
              <w:left w:val="nil"/>
              <w:bottom w:val="nil"/>
              <w:right w:val="nil"/>
            </w:tcBorders>
            <w:shd w:val="clear" w:color="auto" w:fill="auto"/>
            <w:noWrap/>
            <w:vAlign w:val="bottom"/>
            <w:hideMark/>
          </w:tcPr>
          <w:p w:rsidR="009A223F" w:rsidRPr="00C34AD3" w:rsidRDefault="009A223F" w:rsidP="00432E40">
            <w:pPr>
              <w:rPr>
                <w:rFonts w:asciiTheme="minorHAnsi" w:eastAsia="Times New Roman" w:hAnsiTheme="minorHAnsi" w:cstheme="minorHAnsi"/>
                <w:color w:val="000000"/>
                <w:sz w:val="24"/>
                <w:szCs w:val="22"/>
                <w:lang w:val="en-US" w:eastAsia="en-US"/>
              </w:rPr>
            </w:pPr>
          </w:p>
        </w:tc>
        <w:tc>
          <w:tcPr>
            <w:tcW w:w="859" w:type="dxa"/>
            <w:gridSpan w:val="2"/>
            <w:tcBorders>
              <w:top w:val="nil"/>
              <w:left w:val="nil"/>
              <w:bottom w:val="nil"/>
              <w:right w:val="nil"/>
            </w:tcBorders>
            <w:shd w:val="clear" w:color="auto" w:fill="auto"/>
            <w:noWrap/>
            <w:vAlign w:val="bottom"/>
            <w:hideMark/>
          </w:tcPr>
          <w:p w:rsidR="009A223F" w:rsidRPr="00C34AD3" w:rsidRDefault="009A223F" w:rsidP="00432E40">
            <w:pPr>
              <w:rPr>
                <w:rFonts w:asciiTheme="minorHAnsi" w:eastAsia="Times New Roman" w:hAnsiTheme="minorHAnsi" w:cstheme="minorHAnsi"/>
                <w:color w:val="000000"/>
                <w:sz w:val="24"/>
                <w:szCs w:val="22"/>
                <w:lang w:val="en-US" w:eastAsia="en-US"/>
              </w:rPr>
            </w:pPr>
          </w:p>
        </w:tc>
        <w:tc>
          <w:tcPr>
            <w:tcW w:w="222" w:type="dxa"/>
            <w:tcBorders>
              <w:top w:val="nil"/>
              <w:left w:val="nil"/>
              <w:bottom w:val="nil"/>
              <w:right w:val="nil"/>
            </w:tcBorders>
            <w:shd w:val="clear" w:color="auto" w:fill="auto"/>
            <w:noWrap/>
            <w:vAlign w:val="bottom"/>
            <w:hideMark/>
          </w:tcPr>
          <w:p w:rsidR="009A223F" w:rsidRPr="00C34AD3" w:rsidRDefault="009A223F" w:rsidP="00432E40">
            <w:pPr>
              <w:rPr>
                <w:rFonts w:asciiTheme="minorHAnsi" w:eastAsia="Times New Roman" w:hAnsiTheme="minorHAnsi" w:cstheme="minorHAnsi"/>
                <w:color w:val="000000"/>
                <w:sz w:val="24"/>
                <w:szCs w:val="22"/>
                <w:lang w:val="en-US" w:eastAsia="en-US"/>
              </w:rPr>
            </w:pPr>
          </w:p>
        </w:tc>
      </w:tr>
      <w:tr w:rsidR="00D85BC6" w:rsidRPr="00D85BC6" w:rsidTr="00D85BC6">
        <w:trPr>
          <w:trHeight w:val="300"/>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rPr>
                <w:rFonts w:ascii="Arial" w:eastAsia="Times New Roman" w:hAnsi="Arial" w:cs="Arial"/>
                <w:color w:val="000000"/>
                <w:sz w:val="22"/>
                <w:szCs w:val="22"/>
                <w:lang w:val="en-US" w:eastAsia="en-US"/>
              </w:rPr>
            </w:pP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center"/>
              <w:rPr>
                <w:rFonts w:ascii="Arial" w:eastAsia="Times New Roman" w:hAnsi="Arial" w:cs="Arial"/>
                <w:b/>
                <w:bCs/>
                <w:color w:val="000000"/>
                <w:sz w:val="22"/>
                <w:szCs w:val="22"/>
                <w:lang w:val="en-US" w:eastAsia="en-US"/>
              </w:rPr>
            </w:pPr>
            <w:r w:rsidRPr="00D85BC6">
              <w:rPr>
                <w:rFonts w:ascii="Arial" w:eastAsia="Times New Roman" w:hAnsi="Arial" w:cs="Arial"/>
                <w:b/>
                <w:bCs/>
                <w:color w:val="000000"/>
                <w:sz w:val="22"/>
                <w:szCs w:val="22"/>
                <w:lang w:val="en-US" w:eastAsia="en-US"/>
              </w:rPr>
              <w:t>2017</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center"/>
              <w:rPr>
                <w:rFonts w:ascii="Arial" w:eastAsia="Times New Roman" w:hAnsi="Arial" w:cs="Arial"/>
                <w:b/>
                <w:bCs/>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center"/>
              <w:rPr>
                <w:rFonts w:ascii="Arial" w:eastAsia="Times New Roman" w:hAnsi="Arial" w:cs="Arial"/>
                <w:b/>
                <w:bCs/>
                <w:color w:val="000000"/>
                <w:sz w:val="22"/>
                <w:szCs w:val="22"/>
                <w:lang w:val="en-US" w:eastAsia="en-US"/>
              </w:rPr>
            </w:pPr>
            <w:r w:rsidRPr="00D85BC6">
              <w:rPr>
                <w:rFonts w:ascii="Arial" w:eastAsia="Times New Roman" w:hAnsi="Arial" w:cs="Arial"/>
                <w:b/>
                <w:bCs/>
                <w:color w:val="000000"/>
                <w:sz w:val="22"/>
                <w:szCs w:val="22"/>
                <w:lang w:val="en-US" w:eastAsia="en-US"/>
              </w:rPr>
              <w:t>2016</w:t>
            </w:r>
          </w:p>
        </w:tc>
      </w:tr>
      <w:tr w:rsidR="00D85BC6" w:rsidRPr="00D85BC6" w:rsidTr="00D85BC6">
        <w:trPr>
          <w:trHeight w:val="300"/>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rPr>
                <w:rFonts w:ascii="Arial" w:eastAsia="Times New Roman" w:hAnsi="Arial" w:cs="Arial"/>
                <w:color w:val="000000"/>
                <w:sz w:val="22"/>
                <w:szCs w:val="22"/>
                <w:lang w:val="en-US" w:eastAsia="en-US"/>
              </w:rPr>
            </w:pP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center"/>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center"/>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center"/>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w:t>
            </w:r>
          </w:p>
        </w:tc>
      </w:tr>
      <w:tr w:rsidR="00D85BC6" w:rsidRPr="00D85BC6" w:rsidTr="00D85BC6">
        <w:trPr>
          <w:trHeight w:val="300"/>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rPr>
                <w:rFonts w:ascii="Arial" w:eastAsia="Times New Roman" w:hAnsi="Arial" w:cs="Arial"/>
                <w:b/>
                <w:bCs/>
                <w:color w:val="000000"/>
                <w:sz w:val="22"/>
                <w:szCs w:val="22"/>
                <w:lang w:val="en-US" w:eastAsia="en-US"/>
              </w:rPr>
            </w:pPr>
            <w:r w:rsidRPr="00D85BC6">
              <w:rPr>
                <w:rFonts w:ascii="Arial" w:eastAsia="Times New Roman" w:hAnsi="Arial" w:cs="Arial"/>
                <w:b/>
                <w:bCs/>
                <w:color w:val="000000"/>
                <w:sz w:val="22"/>
                <w:szCs w:val="22"/>
                <w:lang w:val="en-US" w:eastAsia="en-US"/>
              </w:rPr>
              <w:t>REVENUE</w:t>
            </w: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rPr>
                <w:rFonts w:ascii="Arial" w:eastAsia="Times New Roman" w:hAnsi="Arial" w:cs="Arial"/>
                <w:color w:val="000000"/>
                <w:sz w:val="22"/>
                <w:szCs w:val="22"/>
                <w:lang w:val="en-US" w:eastAsia="en-US"/>
              </w:rPr>
            </w:pPr>
          </w:p>
        </w:tc>
        <w:tc>
          <w:tcPr>
            <w:tcW w:w="460" w:type="dxa"/>
            <w:tcBorders>
              <w:top w:val="nil"/>
              <w:left w:val="nil"/>
              <w:bottom w:val="nil"/>
              <w:right w:val="nil"/>
            </w:tcBorders>
            <w:shd w:val="clear" w:color="auto" w:fill="auto"/>
            <w:noWrap/>
            <w:vAlign w:val="bottom"/>
            <w:hideMark/>
          </w:tcPr>
          <w:p w:rsidR="00D85BC6" w:rsidRPr="00D85BC6" w:rsidRDefault="00D85BC6" w:rsidP="00D85BC6">
            <w:pPr>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rPr>
                <w:rFonts w:ascii="Arial" w:eastAsia="Times New Roman" w:hAnsi="Arial" w:cs="Arial"/>
                <w:color w:val="000000"/>
                <w:sz w:val="22"/>
                <w:szCs w:val="22"/>
                <w:lang w:val="en-US" w:eastAsia="en-US"/>
              </w:rPr>
            </w:pPr>
          </w:p>
        </w:tc>
      </w:tr>
      <w:tr w:rsidR="00D85BC6" w:rsidRPr="00D85BC6" w:rsidTr="00D85BC6">
        <w:trPr>
          <w:trHeight w:val="300"/>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ind w:firstLineChars="100" w:firstLine="220"/>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Government Operating Grants  </w:t>
            </w: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3,974,326 </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3,176,771 </w:t>
            </w:r>
          </w:p>
        </w:tc>
      </w:tr>
      <w:tr w:rsidR="00D85BC6" w:rsidRPr="00D85BC6" w:rsidTr="00D85BC6">
        <w:trPr>
          <w:trHeight w:val="300"/>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ind w:firstLineChars="100" w:firstLine="220"/>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Other Grants &amp; Donations </w:t>
            </w: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34,715 </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44,958 </w:t>
            </w:r>
          </w:p>
        </w:tc>
      </w:tr>
      <w:tr w:rsidR="00D85BC6" w:rsidRPr="00D85BC6" w:rsidTr="00D85BC6">
        <w:trPr>
          <w:trHeight w:val="300"/>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ind w:firstLineChars="100" w:firstLine="220"/>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Client contributions </w:t>
            </w: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164,997 </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148,257 </w:t>
            </w:r>
          </w:p>
        </w:tc>
      </w:tr>
      <w:tr w:rsidR="00D85BC6" w:rsidRPr="00D85BC6" w:rsidTr="00D85BC6">
        <w:trPr>
          <w:trHeight w:val="300"/>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ind w:firstLineChars="100" w:firstLine="220"/>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Interest </w:t>
            </w: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5,273 </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9,216 </w:t>
            </w:r>
          </w:p>
        </w:tc>
      </w:tr>
      <w:tr w:rsidR="00D85BC6" w:rsidRPr="00D85BC6" w:rsidTr="00D85BC6">
        <w:trPr>
          <w:trHeight w:val="300"/>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ind w:firstLineChars="100" w:firstLine="220"/>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Other income </w:t>
            </w: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51,954 </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67,895 </w:t>
            </w:r>
          </w:p>
        </w:tc>
      </w:tr>
      <w:tr w:rsidR="00D85BC6" w:rsidRPr="00D85BC6" w:rsidTr="00D85BC6">
        <w:trPr>
          <w:trHeight w:val="300"/>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ind w:firstLineChars="100" w:firstLine="220"/>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Ella Trust Contribution </w:t>
            </w: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14,400 </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14,400 </w:t>
            </w:r>
          </w:p>
        </w:tc>
      </w:tr>
      <w:tr w:rsidR="00D85BC6" w:rsidRPr="00D85BC6" w:rsidTr="00D85BC6">
        <w:trPr>
          <w:trHeight w:val="315"/>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ind w:firstLineChars="100" w:firstLine="220"/>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Profit (Loss) on Sale of Assets </w:t>
            </w: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 </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 </w:t>
            </w:r>
          </w:p>
        </w:tc>
      </w:tr>
      <w:tr w:rsidR="00D85BC6" w:rsidRPr="00D85BC6" w:rsidTr="00D85BC6">
        <w:trPr>
          <w:trHeight w:val="315"/>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rPr>
                <w:rFonts w:ascii="Arial" w:eastAsia="Times New Roman" w:hAnsi="Arial" w:cs="Arial"/>
                <w:b/>
                <w:bCs/>
                <w:color w:val="000000"/>
                <w:sz w:val="22"/>
                <w:szCs w:val="22"/>
                <w:lang w:val="en-US" w:eastAsia="en-US"/>
              </w:rPr>
            </w:pPr>
            <w:r w:rsidRPr="00D85BC6">
              <w:rPr>
                <w:rFonts w:ascii="Arial" w:eastAsia="Times New Roman" w:hAnsi="Arial" w:cs="Arial"/>
                <w:b/>
                <w:bCs/>
                <w:color w:val="000000"/>
                <w:sz w:val="22"/>
                <w:szCs w:val="22"/>
                <w:lang w:val="en-US" w:eastAsia="en-US"/>
              </w:rPr>
              <w:t xml:space="preserve"> TOTAL REVENUE </w:t>
            </w:r>
          </w:p>
        </w:tc>
        <w:tc>
          <w:tcPr>
            <w:tcW w:w="1220" w:type="dxa"/>
            <w:gridSpan w:val="3"/>
            <w:tcBorders>
              <w:top w:val="single" w:sz="8" w:space="0" w:color="auto"/>
              <w:left w:val="nil"/>
              <w:bottom w:val="single" w:sz="8" w:space="0" w:color="auto"/>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4,245,666 </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single" w:sz="8" w:space="0" w:color="auto"/>
              <w:left w:val="nil"/>
              <w:bottom w:val="single" w:sz="8" w:space="0" w:color="auto"/>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3,461,496 </w:t>
            </w:r>
          </w:p>
        </w:tc>
      </w:tr>
      <w:tr w:rsidR="00D85BC6" w:rsidRPr="00D85BC6" w:rsidTr="00D85BC6">
        <w:trPr>
          <w:trHeight w:val="300"/>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rPr>
                <w:rFonts w:ascii="Arial" w:eastAsia="Times New Roman" w:hAnsi="Arial" w:cs="Arial"/>
                <w:color w:val="000000"/>
                <w:sz w:val="22"/>
                <w:szCs w:val="22"/>
                <w:lang w:val="en-US" w:eastAsia="en-US"/>
              </w:rPr>
            </w:pP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FFFFFF"/>
                <w:sz w:val="22"/>
                <w:szCs w:val="22"/>
                <w:lang w:val="en-US" w:eastAsia="en-US"/>
              </w:rPr>
            </w:pPr>
            <w:r w:rsidRPr="00D85BC6">
              <w:rPr>
                <w:rFonts w:ascii="Arial" w:eastAsia="Times New Roman" w:hAnsi="Arial" w:cs="Arial"/>
                <w:color w:val="FFFFFF"/>
                <w:sz w:val="22"/>
                <w:szCs w:val="22"/>
                <w:lang w:val="en-US" w:eastAsia="en-US"/>
              </w:rPr>
              <w:t xml:space="preserve">                - </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FFFFFF"/>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FFFFFF"/>
                <w:sz w:val="22"/>
                <w:szCs w:val="22"/>
                <w:lang w:val="en-US" w:eastAsia="en-US"/>
              </w:rPr>
            </w:pPr>
          </w:p>
        </w:tc>
      </w:tr>
      <w:tr w:rsidR="00D85BC6" w:rsidRPr="00D85BC6" w:rsidTr="00D85BC6">
        <w:trPr>
          <w:trHeight w:val="300"/>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rPr>
                <w:rFonts w:ascii="Arial" w:eastAsia="Times New Roman" w:hAnsi="Arial" w:cs="Arial"/>
                <w:b/>
                <w:bCs/>
                <w:color w:val="000000"/>
                <w:sz w:val="22"/>
                <w:szCs w:val="22"/>
                <w:lang w:val="en-US" w:eastAsia="en-US"/>
              </w:rPr>
            </w:pPr>
            <w:r w:rsidRPr="00D85BC6">
              <w:rPr>
                <w:rFonts w:ascii="Arial" w:eastAsia="Times New Roman" w:hAnsi="Arial" w:cs="Arial"/>
                <w:b/>
                <w:bCs/>
                <w:color w:val="000000"/>
                <w:sz w:val="22"/>
                <w:szCs w:val="22"/>
                <w:lang w:val="en-US" w:eastAsia="en-US"/>
              </w:rPr>
              <w:t xml:space="preserve"> EXPENDITURE </w:t>
            </w: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r>
      <w:tr w:rsidR="00D85BC6" w:rsidRPr="00D85BC6" w:rsidTr="00D85BC6">
        <w:trPr>
          <w:trHeight w:val="300"/>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ind w:firstLineChars="100" w:firstLine="220"/>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Employment costs </w:t>
            </w: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3,285,427 </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2,838,187 </w:t>
            </w:r>
          </w:p>
        </w:tc>
      </w:tr>
      <w:tr w:rsidR="00D85BC6" w:rsidRPr="00D85BC6" w:rsidTr="00D85BC6">
        <w:trPr>
          <w:trHeight w:val="300"/>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ind w:firstLineChars="100" w:firstLine="220"/>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Program Costs </w:t>
            </w: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569,299 </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359,487 </w:t>
            </w:r>
          </w:p>
        </w:tc>
      </w:tr>
      <w:tr w:rsidR="00D85BC6" w:rsidRPr="00D85BC6" w:rsidTr="00D85BC6">
        <w:trPr>
          <w:trHeight w:val="300"/>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ind w:firstLineChars="100" w:firstLine="220"/>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Property costs </w:t>
            </w: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138,111 </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144,159 </w:t>
            </w:r>
          </w:p>
        </w:tc>
      </w:tr>
      <w:tr w:rsidR="00D85BC6" w:rsidRPr="00D85BC6" w:rsidTr="00D85BC6">
        <w:trPr>
          <w:trHeight w:val="300"/>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ind w:firstLineChars="100" w:firstLine="220"/>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Administration Costs </w:t>
            </w: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109,576 </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101,374 </w:t>
            </w:r>
          </w:p>
        </w:tc>
      </w:tr>
      <w:tr w:rsidR="00D85BC6" w:rsidRPr="00D85BC6" w:rsidTr="00D85BC6">
        <w:trPr>
          <w:trHeight w:val="300"/>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ind w:firstLineChars="100" w:firstLine="220"/>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Depreciation </w:t>
            </w: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78,797 </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70,544 </w:t>
            </w:r>
          </w:p>
        </w:tc>
      </w:tr>
      <w:tr w:rsidR="00D85BC6" w:rsidRPr="00D85BC6" w:rsidTr="00D85BC6">
        <w:trPr>
          <w:trHeight w:val="315"/>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ind w:firstLineChars="100" w:firstLine="220"/>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Provisions </w:t>
            </w: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62,849 </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6,257 </w:t>
            </w:r>
          </w:p>
        </w:tc>
      </w:tr>
      <w:tr w:rsidR="00D85BC6" w:rsidRPr="00D85BC6" w:rsidTr="00D85BC6">
        <w:trPr>
          <w:trHeight w:val="315"/>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rPr>
                <w:rFonts w:ascii="Arial" w:eastAsia="Times New Roman" w:hAnsi="Arial" w:cs="Arial"/>
                <w:b/>
                <w:bCs/>
                <w:color w:val="000000"/>
                <w:sz w:val="22"/>
                <w:szCs w:val="22"/>
                <w:lang w:val="en-US" w:eastAsia="en-US"/>
              </w:rPr>
            </w:pPr>
            <w:r w:rsidRPr="00D85BC6">
              <w:rPr>
                <w:rFonts w:ascii="Arial" w:eastAsia="Times New Roman" w:hAnsi="Arial" w:cs="Arial"/>
                <w:b/>
                <w:bCs/>
                <w:color w:val="000000"/>
                <w:sz w:val="22"/>
                <w:szCs w:val="22"/>
                <w:lang w:val="en-US" w:eastAsia="en-US"/>
              </w:rPr>
              <w:t xml:space="preserve"> TOTAL EXPENDITURE </w:t>
            </w:r>
          </w:p>
        </w:tc>
        <w:tc>
          <w:tcPr>
            <w:tcW w:w="1220" w:type="dxa"/>
            <w:gridSpan w:val="3"/>
            <w:tcBorders>
              <w:top w:val="single" w:sz="8" w:space="0" w:color="auto"/>
              <w:left w:val="nil"/>
              <w:bottom w:val="single" w:sz="8" w:space="0" w:color="auto"/>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4,244,059 </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single" w:sz="8" w:space="0" w:color="auto"/>
              <w:left w:val="nil"/>
              <w:bottom w:val="single" w:sz="8" w:space="0" w:color="auto"/>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3,520,009 </w:t>
            </w:r>
          </w:p>
        </w:tc>
      </w:tr>
      <w:tr w:rsidR="00D85BC6" w:rsidRPr="00D85BC6" w:rsidTr="00D85BC6">
        <w:trPr>
          <w:trHeight w:val="300"/>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rPr>
                <w:rFonts w:ascii="Arial" w:eastAsia="Times New Roman" w:hAnsi="Arial" w:cs="Arial"/>
                <w:color w:val="000000"/>
                <w:sz w:val="22"/>
                <w:szCs w:val="22"/>
                <w:lang w:val="en-US" w:eastAsia="en-US"/>
              </w:rPr>
            </w:pP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r>
      <w:tr w:rsidR="00D85BC6" w:rsidRPr="00D85BC6" w:rsidTr="00D85BC6">
        <w:trPr>
          <w:trHeight w:val="300"/>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rPr>
                <w:rFonts w:ascii="Arial" w:eastAsia="Times New Roman" w:hAnsi="Arial" w:cs="Arial"/>
                <w:b/>
                <w:bCs/>
                <w:color w:val="000000"/>
                <w:sz w:val="22"/>
                <w:szCs w:val="22"/>
                <w:lang w:val="en-US" w:eastAsia="en-US"/>
              </w:rPr>
            </w:pPr>
            <w:r w:rsidRPr="00D85BC6">
              <w:rPr>
                <w:rFonts w:ascii="Arial" w:eastAsia="Times New Roman" w:hAnsi="Arial" w:cs="Arial"/>
                <w:b/>
                <w:bCs/>
                <w:color w:val="000000"/>
                <w:sz w:val="22"/>
                <w:szCs w:val="22"/>
                <w:lang w:val="en-US" w:eastAsia="en-US"/>
              </w:rPr>
              <w:t xml:space="preserve"> NET SURPLUS / (DEFICIT) </w:t>
            </w: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b/>
                <w:bCs/>
                <w:color w:val="000000"/>
                <w:sz w:val="22"/>
                <w:szCs w:val="22"/>
                <w:lang w:val="en-US" w:eastAsia="en-US"/>
              </w:rPr>
            </w:pPr>
            <w:r w:rsidRPr="00D85BC6">
              <w:rPr>
                <w:rFonts w:ascii="Arial" w:eastAsia="Times New Roman" w:hAnsi="Arial" w:cs="Arial"/>
                <w:b/>
                <w:bCs/>
                <w:color w:val="000000"/>
                <w:sz w:val="22"/>
                <w:szCs w:val="22"/>
                <w:lang w:val="en-US" w:eastAsia="en-US"/>
              </w:rPr>
              <w:t xml:space="preserve">         1,607 </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b/>
                <w:bCs/>
                <w:color w:val="000000"/>
                <w:sz w:val="22"/>
                <w:szCs w:val="22"/>
                <w:lang w:val="en-US" w:eastAsia="en-US"/>
              </w:rPr>
            </w:pPr>
            <w:r w:rsidRPr="00D85BC6">
              <w:rPr>
                <w:rFonts w:ascii="Arial" w:eastAsia="Times New Roman" w:hAnsi="Arial" w:cs="Arial"/>
                <w:b/>
                <w:bCs/>
                <w:color w:val="000000"/>
                <w:sz w:val="22"/>
                <w:szCs w:val="22"/>
                <w:lang w:val="en-US" w:eastAsia="en-US"/>
              </w:rPr>
              <w:t>(58,512)</w:t>
            </w:r>
          </w:p>
        </w:tc>
      </w:tr>
      <w:tr w:rsidR="00D85BC6" w:rsidRPr="00D85BC6" w:rsidTr="00D85BC6">
        <w:trPr>
          <w:trHeight w:val="300"/>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rPr>
                <w:rFonts w:ascii="Arial" w:eastAsia="Times New Roman" w:hAnsi="Arial" w:cs="Arial"/>
                <w:color w:val="000000"/>
                <w:sz w:val="22"/>
                <w:szCs w:val="22"/>
                <w:lang w:val="en-US" w:eastAsia="en-US"/>
              </w:rPr>
            </w:pP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r>
      <w:tr w:rsidR="00D85BC6" w:rsidRPr="00D85BC6" w:rsidTr="00D85BC6">
        <w:trPr>
          <w:trHeight w:val="300"/>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rPr>
                <w:rFonts w:ascii="Arial" w:eastAsia="Times New Roman" w:hAnsi="Arial" w:cs="Arial"/>
                <w:b/>
                <w:bCs/>
                <w:color w:val="000000"/>
                <w:sz w:val="22"/>
                <w:szCs w:val="22"/>
                <w:lang w:val="en-US" w:eastAsia="en-US"/>
              </w:rPr>
            </w:pPr>
            <w:r w:rsidRPr="00D85BC6">
              <w:rPr>
                <w:rFonts w:ascii="Arial" w:eastAsia="Times New Roman" w:hAnsi="Arial" w:cs="Arial"/>
                <w:b/>
                <w:bCs/>
                <w:color w:val="000000"/>
                <w:sz w:val="22"/>
                <w:szCs w:val="22"/>
                <w:lang w:val="en-US" w:eastAsia="en-US"/>
              </w:rPr>
              <w:t xml:space="preserve"> OTHER COMPREHENSIVE INCOME  </w:t>
            </w: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r>
      <w:tr w:rsidR="00D85BC6" w:rsidRPr="00D85BC6" w:rsidTr="00D85BC6">
        <w:trPr>
          <w:trHeight w:val="315"/>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ind w:firstLineChars="100" w:firstLine="220"/>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Gains on property revaluation  </w:t>
            </w: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 </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 </w:t>
            </w:r>
          </w:p>
        </w:tc>
      </w:tr>
      <w:tr w:rsidR="00D85BC6" w:rsidRPr="00D85BC6" w:rsidTr="00D85BC6">
        <w:trPr>
          <w:trHeight w:val="315"/>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rPr>
                <w:rFonts w:ascii="Arial" w:eastAsia="Times New Roman" w:hAnsi="Arial" w:cs="Arial"/>
                <w:b/>
                <w:bCs/>
                <w:color w:val="000000"/>
                <w:sz w:val="22"/>
                <w:szCs w:val="22"/>
                <w:lang w:val="en-US" w:eastAsia="en-US"/>
              </w:rPr>
            </w:pPr>
            <w:r w:rsidRPr="00D85BC6">
              <w:rPr>
                <w:rFonts w:ascii="Arial" w:eastAsia="Times New Roman" w:hAnsi="Arial" w:cs="Arial"/>
                <w:b/>
                <w:bCs/>
                <w:color w:val="000000"/>
                <w:sz w:val="22"/>
                <w:szCs w:val="22"/>
                <w:lang w:val="en-US" w:eastAsia="en-US"/>
              </w:rPr>
              <w:t xml:space="preserve"> OTHER COMPREHENSIVE INCOME  </w:t>
            </w:r>
          </w:p>
        </w:tc>
        <w:tc>
          <w:tcPr>
            <w:tcW w:w="1220" w:type="dxa"/>
            <w:gridSpan w:val="3"/>
            <w:tcBorders>
              <w:top w:val="single" w:sz="8" w:space="0" w:color="auto"/>
              <w:left w:val="nil"/>
              <w:bottom w:val="single" w:sz="8" w:space="0" w:color="auto"/>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 </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single" w:sz="8" w:space="0" w:color="auto"/>
              <w:left w:val="nil"/>
              <w:bottom w:val="single" w:sz="8" w:space="0" w:color="auto"/>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r w:rsidRPr="00D85BC6">
              <w:rPr>
                <w:rFonts w:ascii="Arial" w:eastAsia="Times New Roman" w:hAnsi="Arial" w:cs="Arial"/>
                <w:color w:val="000000"/>
                <w:sz w:val="22"/>
                <w:szCs w:val="22"/>
                <w:lang w:val="en-US" w:eastAsia="en-US"/>
              </w:rPr>
              <w:t xml:space="preserve">                - </w:t>
            </w:r>
          </w:p>
        </w:tc>
      </w:tr>
      <w:tr w:rsidR="00D85BC6" w:rsidRPr="00D85BC6" w:rsidTr="00D85BC6">
        <w:trPr>
          <w:trHeight w:val="300"/>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ind w:firstLineChars="100" w:firstLine="220"/>
              <w:rPr>
                <w:rFonts w:ascii="Arial" w:eastAsia="Times New Roman" w:hAnsi="Arial" w:cs="Arial"/>
                <w:color w:val="000000"/>
                <w:sz w:val="22"/>
                <w:szCs w:val="22"/>
                <w:lang w:val="en-US" w:eastAsia="en-US"/>
              </w:rPr>
            </w:pPr>
          </w:p>
        </w:tc>
        <w:tc>
          <w:tcPr>
            <w:tcW w:w="1220" w:type="dxa"/>
            <w:gridSpan w:val="3"/>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r>
      <w:tr w:rsidR="00D85BC6" w:rsidRPr="00D85BC6" w:rsidTr="00D85BC6">
        <w:trPr>
          <w:trHeight w:val="315"/>
        </w:trPr>
        <w:tc>
          <w:tcPr>
            <w:tcW w:w="4780" w:type="dxa"/>
            <w:gridSpan w:val="2"/>
            <w:tcBorders>
              <w:top w:val="nil"/>
              <w:left w:val="nil"/>
              <w:bottom w:val="nil"/>
              <w:right w:val="nil"/>
            </w:tcBorders>
            <w:shd w:val="clear" w:color="auto" w:fill="auto"/>
            <w:noWrap/>
            <w:vAlign w:val="bottom"/>
            <w:hideMark/>
          </w:tcPr>
          <w:p w:rsidR="00D85BC6" w:rsidRPr="00D85BC6" w:rsidRDefault="00D85BC6" w:rsidP="00D85BC6">
            <w:pPr>
              <w:rPr>
                <w:rFonts w:ascii="Arial" w:eastAsia="Times New Roman" w:hAnsi="Arial" w:cs="Arial"/>
                <w:b/>
                <w:bCs/>
                <w:color w:val="000000"/>
                <w:sz w:val="22"/>
                <w:szCs w:val="22"/>
                <w:lang w:val="en-US" w:eastAsia="en-US"/>
              </w:rPr>
            </w:pPr>
            <w:r w:rsidRPr="00D85BC6">
              <w:rPr>
                <w:rFonts w:ascii="Arial" w:eastAsia="Times New Roman" w:hAnsi="Arial" w:cs="Arial"/>
                <w:b/>
                <w:bCs/>
                <w:color w:val="000000"/>
                <w:sz w:val="22"/>
                <w:szCs w:val="22"/>
                <w:lang w:val="en-US" w:eastAsia="en-US"/>
              </w:rPr>
              <w:t xml:space="preserve"> Total comprehensive income for the year  </w:t>
            </w:r>
          </w:p>
        </w:tc>
        <w:tc>
          <w:tcPr>
            <w:tcW w:w="1220" w:type="dxa"/>
            <w:gridSpan w:val="3"/>
            <w:tcBorders>
              <w:top w:val="single" w:sz="8" w:space="0" w:color="auto"/>
              <w:left w:val="nil"/>
              <w:bottom w:val="single" w:sz="8" w:space="0" w:color="auto"/>
              <w:right w:val="nil"/>
            </w:tcBorders>
            <w:shd w:val="clear" w:color="auto" w:fill="auto"/>
            <w:noWrap/>
            <w:vAlign w:val="bottom"/>
            <w:hideMark/>
          </w:tcPr>
          <w:p w:rsidR="00D85BC6" w:rsidRPr="00D85BC6" w:rsidRDefault="00D85BC6" w:rsidP="00D85BC6">
            <w:pPr>
              <w:jc w:val="right"/>
              <w:rPr>
                <w:rFonts w:ascii="Arial" w:eastAsia="Times New Roman" w:hAnsi="Arial" w:cs="Arial"/>
                <w:b/>
                <w:bCs/>
                <w:color w:val="000000"/>
                <w:sz w:val="22"/>
                <w:szCs w:val="22"/>
                <w:lang w:val="en-US" w:eastAsia="en-US"/>
              </w:rPr>
            </w:pPr>
            <w:r w:rsidRPr="00D85BC6">
              <w:rPr>
                <w:rFonts w:ascii="Arial" w:eastAsia="Times New Roman" w:hAnsi="Arial" w:cs="Arial"/>
                <w:b/>
                <w:bCs/>
                <w:color w:val="000000"/>
                <w:sz w:val="22"/>
                <w:szCs w:val="22"/>
                <w:lang w:val="en-US" w:eastAsia="en-US"/>
              </w:rPr>
              <w:t xml:space="preserve">         1,607 </w:t>
            </w:r>
          </w:p>
        </w:tc>
        <w:tc>
          <w:tcPr>
            <w:tcW w:w="460" w:type="dxa"/>
            <w:tcBorders>
              <w:top w:val="nil"/>
              <w:left w:val="nil"/>
              <w:bottom w:val="nil"/>
              <w:right w:val="nil"/>
            </w:tcBorders>
            <w:shd w:val="clear" w:color="auto" w:fill="auto"/>
            <w:noWrap/>
            <w:vAlign w:val="bottom"/>
            <w:hideMark/>
          </w:tcPr>
          <w:p w:rsidR="00D85BC6" w:rsidRPr="00D85BC6" w:rsidRDefault="00D85BC6" w:rsidP="00D85BC6">
            <w:pPr>
              <w:jc w:val="right"/>
              <w:rPr>
                <w:rFonts w:ascii="Arial" w:eastAsia="Times New Roman" w:hAnsi="Arial" w:cs="Arial"/>
                <w:color w:val="000000"/>
                <w:sz w:val="22"/>
                <w:szCs w:val="22"/>
                <w:lang w:val="en-US" w:eastAsia="en-US"/>
              </w:rPr>
            </w:pPr>
          </w:p>
        </w:tc>
        <w:tc>
          <w:tcPr>
            <w:tcW w:w="1220" w:type="dxa"/>
            <w:tcBorders>
              <w:top w:val="single" w:sz="8" w:space="0" w:color="auto"/>
              <w:left w:val="nil"/>
              <w:bottom w:val="single" w:sz="8" w:space="0" w:color="auto"/>
              <w:right w:val="nil"/>
            </w:tcBorders>
            <w:shd w:val="clear" w:color="auto" w:fill="auto"/>
            <w:noWrap/>
            <w:vAlign w:val="bottom"/>
            <w:hideMark/>
          </w:tcPr>
          <w:p w:rsidR="00D85BC6" w:rsidRPr="00D85BC6" w:rsidRDefault="00D85BC6" w:rsidP="00D85BC6">
            <w:pPr>
              <w:jc w:val="right"/>
              <w:rPr>
                <w:rFonts w:ascii="Arial" w:eastAsia="Times New Roman" w:hAnsi="Arial" w:cs="Arial"/>
                <w:b/>
                <w:bCs/>
                <w:color w:val="000000"/>
                <w:sz w:val="22"/>
                <w:szCs w:val="22"/>
                <w:lang w:val="en-US" w:eastAsia="en-US"/>
              </w:rPr>
            </w:pPr>
            <w:r w:rsidRPr="00D85BC6">
              <w:rPr>
                <w:rFonts w:ascii="Arial" w:eastAsia="Times New Roman" w:hAnsi="Arial" w:cs="Arial"/>
                <w:b/>
                <w:bCs/>
                <w:color w:val="000000"/>
                <w:sz w:val="22"/>
                <w:szCs w:val="22"/>
                <w:lang w:val="en-US" w:eastAsia="en-US"/>
              </w:rPr>
              <w:t>(58,512)</w:t>
            </w:r>
          </w:p>
        </w:tc>
      </w:tr>
    </w:tbl>
    <w:p w:rsidR="00541272" w:rsidRDefault="00541272">
      <w:pPr>
        <w:spacing w:after="200" w:line="276" w:lineRule="auto"/>
        <w:rPr>
          <w:rFonts w:asciiTheme="minorHAnsi" w:hAnsiTheme="minorHAnsi" w:cstheme="minorHAnsi"/>
          <w:b/>
          <w:sz w:val="24"/>
          <w:szCs w:val="24"/>
        </w:rPr>
      </w:pPr>
      <w:r>
        <w:rPr>
          <w:rFonts w:asciiTheme="minorHAnsi" w:hAnsiTheme="minorHAnsi" w:cstheme="minorHAnsi"/>
          <w:b/>
          <w:sz w:val="24"/>
          <w:szCs w:val="24"/>
        </w:rPr>
        <w:br w:type="page"/>
      </w:r>
    </w:p>
    <w:p w:rsidR="00541272" w:rsidRDefault="00541272">
      <w:pPr>
        <w:spacing w:after="200" w:line="276" w:lineRule="auto"/>
        <w:rPr>
          <w:rFonts w:asciiTheme="minorHAnsi" w:hAnsiTheme="minorHAnsi" w:cstheme="minorHAnsi"/>
          <w:b/>
          <w:sz w:val="24"/>
          <w:szCs w:val="24"/>
        </w:rPr>
      </w:pPr>
      <w:r>
        <w:rPr>
          <w:noProof/>
          <w:lang w:val="en-US" w:eastAsia="en-US"/>
        </w:rPr>
        <w:lastRenderedPageBreak/>
        <w:drawing>
          <wp:inline distT="0" distB="0" distL="0" distR="0" wp14:anchorId="501645D5" wp14:editId="6F095CBC">
            <wp:extent cx="5313872" cy="3562709"/>
            <wp:effectExtent l="0" t="0" r="2032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C6DE1" w:rsidRDefault="00541272">
      <w:pPr>
        <w:spacing w:after="200" w:line="276" w:lineRule="auto"/>
        <w:rPr>
          <w:rFonts w:asciiTheme="minorHAnsi" w:hAnsiTheme="minorHAnsi" w:cstheme="minorHAnsi"/>
          <w:b/>
          <w:sz w:val="24"/>
          <w:szCs w:val="24"/>
        </w:rPr>
      </w:pPr>
      <w:r>
        <w:rPr>
          <w:noProof/>
          <w:lang w:val="en-US" w:eastAsia="en-US"/>
        </w:rPr>
        <w:drawing>
          <wp:inline distT="0" distB="0" distL="0" distR="0" wp14:anchorId="2A727567" wp14:editId="43AC1798">
            <wp:extent cx="5313872" cy="3614468"/>
            <wp:effectExtent l="0" t="0" r="20320" b="2413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003C6DE1">
        <w:rPr>
          <w:rFonts w:asciiTheme="minorHAnsi" w:hAnsiTheme="minorHAnsi" w:cstheme="minorHAnsi"/>
          <w:b/>
          <w:sz w:val="24"/>
          <w:szCs w:val="24"/>
        </w:rPr>
        <w:br w:type="page"/>
      </w:r>
    </w:p>
    <w:p w:rsidR="00B872B3" w:rsidRPr="00E1027D" w:rsidRDefault="00B872B3" w:rsidP="00B872B3">
      <w:pPr>
        <w:jc w:val="center"/>
        <w:rPr>
          <w:rFonts w:asciiTheme="minorHAnsi" w:hAnsiTheme="minorHAnsi" w:cstheme="minorHAnsi"/>
          <w:b/>
          <w:sz w:val="24"/>
          <w:szCs w:val="24"/>
        </w:rPr>
      </w:pPr>
      <w:r w:rsidRPr="00E1027D">
        <w:rPr>
          <w:rFonts w:asciiTheme="minorHAnsi" w:hAnsiTheme="minorHAnsi" w:cstheme="minorHAnsi"/>
          <w:b/>
          <w:sz w:val="24"/>
          <w:szCs w:val="24"/>
        </w:rPr>
        <w:lastRenderedPageBreak/>
        <w:t>STATEMENT OF FINANCIAL POSITION</w:t>
      </w:r>
    </w:p>
    <w:p w:rsidR="00B872B3" w:rsidRDefault="00B872B3" w:rsidP="00B872B3">
      <w:pPr>
        <w:jc w:val="center"/>
        <w:rPr>
          <w:rFonts w:asciiTheme="minorHAnsi" w:hAnsiTheme="minorHAnsi" w:cstheme="minorHAnsi"/>
          <w:b/>
          <w:sz w:val="24"/>
          <w:szCs w:val="24"/>
        </w:rPr>
      </w:pPr>
      <w:r w:rsidRPr="00E1027D">
        <w:rPr>
          <w:rFonts w:asciiTheme="minorHAnsi" w:hAnsiTheme="minorHAnsi" w:cstheme="minorHAnsi"/>
          <w:b/>
          <w:sz w:val="24"/>
          <w:szCs w:val="24"/>
        </w:rPr>
        <w:t>FOR THE YEAR ENDED JUNE 30, 201</w:t>
      </w:r>
      <w:r w:rsidR="00B20ADD">
        <w:rPr>
          <w:rFonts w:asciiTheme="minorHAnsi" w:hAnsiTheme="minorHAnsi" w:cstheme="minorHAnsi"/>
          <w:b/>
          <w:sz w:val="24"/>
          <w:szCs w:val="24"/>
        </w:rPr>
        <w:t>7</w:t>
      </w:r>
    </w:p>
    <w:p w:rsidR="001803B4" w:rsidRDefault="001803B4" w:rsidP="00B872B3">
      <w:pPr>
        <w:jc w:val="center"/>
        <w:rPr>
          <w:rFonts w:asciiTheme="minorHAnsi" w:hAnsiTheme="minorHAnsi" w:cstheme="minorHAnsi"/>
          <w:b/>
          <w:sz w:val="24"/>
          <w:szCs w:val="24"/>
        </w:rPr>
      </w:pPr>
    </w:p>
    <w:tbl>
      <w:tblPr>
        <w:tblW w:w="10710" w:type="dxa"/>
        <w:tblInd w:w="-176" w:type="dxa"/>
        <w:tblLook w:val="04A0" w:firstRow="1" w:lastRow="0" w:firstColumn="1" w:lastColumn="0" w:noHBand="0" w:noVBand="1"/>
      </w:tblPr>
      <w:tblGrid>
        <w:gridCol w:w="10389"/>
        <w:gridCol w:w="321"/>
      </w:tblGrid>
      <w:tr w:rsidR="009A223F" w:rsidRPr="00441943" w:rsidTr="001803B4">
        <w:trPr>
          <w:trHeight w:val="315"/>
        </w:trPr>
        <w:tc>
          <w:tcPr>
            <w:tcW w:w="0" w:type="auto"/>
            <w:tcBorders>
              <w:top w:val="nil"/>
              <w:left w:val="nil"/>
              <w:bottom w:val="nil"/>
              <w:right w:val="nil"/>
            </w:tcBorders>
            <w:shd w:val="clear" w:color="auto" w:fill="auto"/>
            <w:noWrap/>
            <w:vAlign w:val="bottom"/>
          </w:tcPr>
          <w:tbl>
            <w:tblPr>
              <w:tblW w:w="6960" w:type="dxa"/>
              <w:tblLook w:val="04A0" w:firstRow="1" w:lastRow="0" w:firstColumn="1" w:lastColumn="0" w:noHBand="0" w:noVBand="1"/>
            </w:tblPr>
            <w:tblGrid>
              <w:gridCol w:w="4040"/>
              <w:gridCol w:w="1220"/>
              <w:gridCol w:w="480"/>
              <w:gridCol w:w="1220"/>
            </w:tblGrid>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2017</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b/>
                      <w:bCs/>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2016</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ASSETS</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CURRENT ASSETS</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ind w:firstLineChars="100" w:firstLine="220"/>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Cash </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758,355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383,348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ind w:firstLineChars="100" w:firstLine="220"/>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Receivables</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21,786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15,770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ind w:firstLineChars="100" w:firstLine="220"/>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Prepayments </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21,765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21,535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TOTAL CURRENT ASSETS</w:t>
                  </w:r>
                </w:p>
              </w:tc>
              <w:tc>
                <w:tcPr>
                  <w:tcW w:w="1220" w:type="dxa"/>
                  <w:tcBorders>
                    <w:top w:val="single" w:sz="4" w:space="0" w:color="auto"/>
                    <w:left w:val="nil"/>
                    <w:bottom w:val="single" w:sz="4" w:space="0" w:color="auto"/>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 xml:space="preserve">     801,907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b/>
                      <w:bCs/>
                      <w:sz w:val="22"/>
                      <w:szCs w:val="22"/>
                      <w:lang w:val="en-US" w:eastAsia="en-US"/>
                    </w:rPr>
                  </w:pPr>
                </w:p>
              </w:tc>
              <w:tc>
                <w:tcPr>
                  <w:tcW w:w="1220" w:type="dxa"/>
                  <w:tcBorders>
                    <w:top w:val="single" w:sz="4" w:space="0" w:color="auto"/>
                    <w:left w:val="nil"/>
                    <w:bottom w:val="single" w:sz="4" w:space="0" w:color="auto"/>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 xml:space="preserve">     420,653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color w:val="FFFFFF"/>
                      <w:sz w:val="22"/>
                      <w:szCs w:val="22"/>
                      <w:lang w:val="en-US" w:eastAsia="en-US"/>
                    </w:rPr>
                  </w:pPr>
                  <w:r w:rsidRPr="001803B4">
                    <w:rPr>
                      <w:rFonts w:asciiTheme="minorHAnsi" w:eastAsia="Times New Roman" w:hAnsiTheme="minorHAnsi" w:cstheme="minorHAnsi"/>
                      <w:color w:val="FFFFFF"/>
                      <w:sz w:val="22"/>
                      <w:szCs w:val="22"/>
                      <w:lang w:val="en-US" w:eastAsia="en-US"/>
                    </w:rPr>
                    <w:t xml:space="preserve">                -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color w:val="FFFFFF"/>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color w:val="FFFFFF"/>
                      <w:sz w:val="22"/>
                      <w:szCs w:val="22"/>
                      <w:lang w:val="en-US" w:eastAsia="en-US"/>
                    </w:rPr>
                  </w:pPr>
                  <w:r w:rsidRPr="001803B4">
                    <w:rPr>
                      <w:rFonts w:asciiTheme="minorHAnsi" w:eastAsia="Times New Roman" w:hAnsiTheme="minorHAnsi" w:cstheme="minorHAnsi"/>
                      <w:b/>
                      <w:bCs/>
                      <w:color w:val="FFFFFF"/>
                      <w:sz w:val="22"/>
                      <w:szCs w:val="22"/>
                      <w:lang w:val="en-US" w:eastAsia="en-US"/>
                    </w:rPr>
                    <w:t xml:space="preserve">                -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NON CURRENT ASSETS</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ind w:firstLineChars="100" w:firstLine="220"/>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Furniture &amp; office equipment</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145,584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34,430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ind w:firstLineChars="100" w:firstLine="220"/>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Land &amp; Buildings</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277,542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277,542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ind w:firstLineChars="100" w:firstLine="220"/>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Motor Vehicles</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377,682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439,870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TOTAL NON CURRENT ASSETS</w:t>
                  </w:r>
                </w:p>
              </w:tc>
              <w:tc>
                <w:tcPr>
                  <w:tcW w:w="1220" w:type="dxa"/>
                  <w:tcBorders>
                    <w:top w:val="single" w:sz="4" w:space="0" w:color="auto"/>
                    <w:left w:val="nil"/>
                    <w:bottom w:val="single" w:sz="4" w:space="0" w:color="auto"/>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 xml:space="preserve">     800,808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b/>
                      <w:bCs/>
                      <w:sz w:val="22"/>
                      <w:szCs w:val="22"/>
                      <w:lang w:val="en-US" w:eastAsia="en-US"/>
                    </w:rPr>
                  </w:pPr>
                </w:p>
              </w:tc>
              <w:tc>
                <w:tcPr>
                  <w:tcW w:w="1220" w:type="dxa"/>
                  <w:tcBorders>
                    <w:top w:val="single" w:sz="4" w:space="0" w:color="auto"/>
                    <w:left w:val="nil"/>
                    <w:bottom w:val="single" w:sz="4" w:space="0" w:color="auto"/>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 xml:space="preserve">     751,842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TOTAL ASSETS</w:t>
                  </w:r>
                </w:p>
              </w:tc>
              <w:tc>
                <w:tcPr>
                  <w:tcW w:w="1220" w:type="dxa"/>
                  <w:tcBorders>
                    <w:top w:val="single" w:sz="4" w:space="0" w:color="auto"/>
                    <w:left w:val="nil"/>
                    <w:bottom w:val="single" w:sz="4" w:space="0" w:color="auto"/>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 xml:space="preserve">  1,602,715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b/>
                      <w:bCs/>
                      <w:sz w:val="22"/>
                      <w:szCs w:val="22"/>
                      <w:lang w:val="en-US" w:eastAsia="en-US"/>
                    </w:rPr>
                  </w:pPr>
                </w:p>
              </w:tc>
              <w:tc>
                <w:tcPr>
                  <w:tcW w:w="1220" w:type="dxa"/>
                  <w:tcBorders>
                    <w:top w:val="single" w:sz="4" w:space="0" w:color="auto"/>
                    <w:left w:val="nil"/>
                    <w:bottom w:val="single" w:sz="4" w:space="0" w:color="auto"/>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 xml:space="preserve">  1,172,496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LIABILITIES</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CURRENT LIABILITIES</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ind w:firstLineChars="100" w:firstLine="220"/>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Creditors &amp; accruals</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341,918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217,018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ind w:firstLineChars="100" w:firstLine="220"/>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Income in advance</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379,840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108,738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ind w:firstLineChars="100" w:firstLine="220"/>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Non-Recurrent funds held</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31,475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49,319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ind w:firstLineChars="100" w:firstLine="220"/>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Provisions: Programs</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156,321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71,278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ind w:firstLineChars="100" w:firstLine="220"/>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Provisions: Employee</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159,162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155,069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ind w:firstLineChars="100" w:firstLine="220"/>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Interest Bearing Liabilities</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13,324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25,213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TOTAL CURRENT LIABILITIES</w:t>
                  </w:r>
                </w:p>
              </w:tc>
              <w:tc>
                <w:tcPr>
                  <w:tcW w:w="1220" w:type="dxa"/>
                  <w:tcBorders>
                    <w:top w:val="single" w:sz="4" w:space="0" w:color="auto"/>
                    <w:left w:val="nil"/>
                    <w:bottom w:val="single" w:sz="4" w:space="0" w:color="auto"/>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 xml:space="preserve">  1,082,040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single" w:sz="4" w:space="0" w:color="auto"/>
                    <w:left w:val="nil"/>
                    <w:bottom w:val="single" w:sz="4" w:space="0" w:color="auto"/>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 xml:space="preserve">     626,635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color w:val="FFFFFF"/>
                      <w:sz w:val="22"/>
                      <w:szCs w:val="22"/>
                      <w:lang w:val="en-US" w:eastAsia="en-US"/>
                    </w:rPr>
                  </w:pPr>
                  <w:r w:rsidRPr="001803B4">
                    <w:rPr>
                      <w:rFonts w:asciiTheme="minorHAnsi" w:eastAsia="Times New Roman" w:hAnsiTheme="minorHAnsi" w:cstheme="minorHAnsi"/>
                      <w:color w:val="FFFFFF"/>
                      <w:sz w:val="22"/>
                      <w:szCs w:val="22"/>
                      <w:lang w:val="en-US" w:eastAsia="en-US"/>
                    </w:rPr>
                    <w:t xml:space="preserve">                -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color w:val="FFFFFF"/>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color w:val="FFFFFF"/>
                      <w:sz w:val="22"/>
                      <w:szCs w:val="22"/>
                      <w:lang w:val="en-US" w:eastAsia="en-US"/>
                    </w:rPr>
                  </w:pPr>
                  <w:r w:rsidRPr="001803B4">
                    <w:rPr>
                      <w:rFonts w:asciiTheme="minorHAnsi" w:eastAsia="Times New Roman" w:hAnsiTheme="minorHAnsi" w:cstheme="minorHAnsi"/>
                      <w:color w:val="FFFFFF"/>
                      <w:sz w:val="22"/>
                      <w:szCs w:val="22"/>
                      <w:lang w:val="en-US" w:eastAsia="en-US"/>
                    </w:rPr>
                    <w:t xml:space="preserve">                -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NON CURRENT LIABILITIES</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ind w:firstLineChars="100" w:firstLine="220"/>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Provisions: Employee</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13,055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21,232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ind w:firstLineChars="100" w:firstLine="220"/>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Interest Bearing Liabilities</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18,617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TOTAL NON CURRENT LIABILITIES</w:t>
                  </w:r>
                </w:p>
              </w:tc>
              <w:tc>
                <w:tcPr>
                  <w:tcW w:w="1220" w:type="dxa"/>
                  <w:tcBorders>
                    <w:top w:val="single" w:sz="4" w:space="0" w:color="auto"/>
                    <w:left w:val="nil"/>
                    <w:bottom w:val="single" w:sz="4" w:space="0" w:color="auto"/>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 xml:space="preserve">       13,055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single" w:sz="4" w:space="0" w:color="auto"/>
                    <w:left w:val="nil"/>
                    <w:bottom w:val="single" w:sz="4" w:space="0" w:color="auto"/>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 xml:space="preserve">       39,849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b/>
                      <w:bCs/>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TOTAL LIABILITIES</w:t>
                  </w:r>
                </w:p>
              </w:tc>
              <w:tc>
                <w:tcPr>
                  <w:tcW w:w="1220" w:type="dxa"/>
                  <w:tcBorders>
                    <w:top w:val="single" w:sz="4" w:space="0" w:color="auto"/>
                    <w:left w:val="nil"/>
                    <w:bottom w:val="single" w:sz="4" w:space="0" w:color="auto"/>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 xml:space="preserve">  1,095,095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single" w:sz="4" w:space="0" w:color="auto"/>
                    <w:left w:val="nil"/>
                    <w:bottom w:val="single" w:sz="4" w:space="0" w:color="auto"/>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 xml:space="preserve">     666,483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b/>
                      <w:bCs/>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NET ASSETS</w:t>
                  </w:r>
                </w:p>
              </w:tc>
              <w:tc>
                <w:tcPr>
                  <w:tcW w:w="1220" w:type="dxa"/>
                  <w:tcBorders>
                    <w:top w:val="single" w:sz="4" w:space="0" w:color="auto"/>
                    <w:left w:val="nil"/>
                    <w:bottom w:val="single" w:sz="4" w:space="0" w:color="auto"/>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 xml:space="preserve">     507,620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single" w:sz="4" w:space="0" w:color="auto"/>
                    <w:left w:val="nil"/>
                    <w:bottom w:val="single" w:sz="4" w:space="0" w:color="auto"/>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 xml:space="preserve">     506,012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FUNDS EMPLOYED/ EQUITY</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ind w:firstLineChars="100" w:firstLine="220"/>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Retained Earnings &amp; Reserves</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506,012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564,524 </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ind w:firstLineChars="100" w:firstLine="220"/>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Net income</w:t>
                  </w:r>
                </w:p>
              </w:tc>
              <w:tc>
                <w:tcPr>
                  <w:tcW w:w="122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 xml:space="preserve">         1,607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b/>
                      <w:bCs/>
                      <w:sz w:val="22"/>
                      <w:szCs w:val="22"/>
                      <w:lang w:val="en-US" w:eastAsia="en-US"/>
                    </w:rPr>
                  </w:pPr>
                </w:p>
              </w:tc>
              <w:tc>
                <w:tcPr>
                  <w:tcW w:w="1220" w:type="dxa"/>
                  <w:tcBorders>
                    <w:top w:val="nil"/>
                    <w:left w:val="nil"/>
                    <w:bottom w:val="nil"/>
                    <w:right w:val="nil"/>
                  </w:tcBorders>
                  <w:shd w:val="clear" w:color="auto" w:fill="auto"/>
                  <w:noWrap/>
                  <w:vAlign w:val="bottom"/>
                  <w:hideMark/>
                </w:tcPr>
                <w:p w:rsidR="001803B4" w:rsidRPr="001803B4" w:rsidRDefault="001803B4" w:rsidP="001803B4">
                  <w:pPr>
                    <w:jc w:val="right"/>
                    <w:rPr>
                      <w:rFonts w:asciiTheme="minorHAnsi" w:eastAsia="Times New Roman" w:hAnsiTheme="minorHAnsi" w:cstheme="minorHAnsi"/>
                      <w:sz w:val="22"/>
                      <w:szCs w:val="22"/>
                      <w:lang w:val="en-US" w:eastAsia="en-US"/>
                    </w:rPr>
                  </w:pPr>
                  <w:r w:rsidRPr="001803B4">
                    <w:rPr>
                      <w:rFonts w:asciiTheme="minorHAnsi" w:eastAsia="Times New Roman" w:hAnsiTheme="minorHAnsi" w:cstheme="minorHAnsi"/>
                      <w:sz w:val="22"/>
                      <w:szCs w:val="22"/>
                      <w:lang w:val="en-US" w:eastAsia="en-US"/>
                    </w:rPr>
                    <w:t>(58,512)</w:t>
                  </w:r>
                </w:p>
              </w:tc>
            </w:tr>
            <w:tr w:rsidR="001803B4" w:rsidRPr="001803B4" w:rsidTr="001803B4">
              <w:trPr>
                <w:trHeight w:val="300"/>
              </w:trPr>
              <w:tc>
                <w:tcPr>
                  <w:tcW w:w="4040" w:type="dxa"/>
                  <w:tcBorders>
                    <w:top w:val="nil"/>
                    <w:left w:val="nil"/>
                    <w:bottom w:val="nil"/>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TOTAL FUNDS EMPLOYED</w:t>
                  </w:r>
                </w:p>
              </w:tc>
              <w:tc>
                <w:tcPr>
                  <w:tcW w:w="1220" w:type="dxa"/>
                  <w:tcBorders>
                    <w:top w:val="single" w:sz="4" w:space="0" w:color="auto"/>
                    <w:left w:val="nil"/>
                    <w:bottom w:val="single" w:sz="4" w:space="0" w:color="auto"/>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 xml:space="preserve">     507,619 </w:t>
                  </w:r>
                </w:p>
              </w:tc>
              <w:tc>
                <w:tcPr>
                  <w:tcW w:w="480" w:type="dxa"/>
                  <w:tcBorders>
                    <w:top w:val="nil"/>
                    <w:left w:val="nil"/>
                    <w:bottom w:val="nil"/>
                    <w:right w:val="nil"/>
                  </w:tcBorders>
                  <w:shd w:val="clear" w:color="auto" w:fill="auto"/>
                  <w:noWrap/>
                  <w:vAlign w:val="bottom"/>
                  <w:hideMark/>
                </w:tcPr>
                <w:p w:rsidR="001803B4" w:rsidRPr="001803B4" w:rsidRDefault="001803B4" w:rsidP="001803B4">
                  <w:pPr>
                    <w:jc w:val="center"/>
                    <w:rPr>
                      <w:rFonts w:asciiTheme="minorHAnsi" w:eastAsia="Times New Roman" w:hAnsiTheme="minorHAnsi" w:cstheme="minorHAnsi"/>
                      <w:sz w:val="22"/>
                      <w:szCs w:val="22"/>
                      <w:lang w:val="en-US" w:eastAsia="en-US"/>
                    </w:rPr>
                  </w:pPr>
                </w:p>
              </w:tc>
              <w:tc>
                <w:tcPr>
                  <w:tcW w:w="1220" w:type="dxa"/>
                  <w:tcBorders>
                    <w:top w:val="single" w:sz="4" w:space="0" w:color="auto"/>
                    <w:left w:val="nil"/>
                    <w:bottom w:val="single" w:sz="4" w:space="0" w:color="auto"/>
                    <w:right w:val="nil"/>
                  </w:tcBorders>
                  <w:shd w:val="clear" w:color="auto" w:fill="auto"/>
                  <w:noWrap/>
                  <w:vAlign w:val="bottom"/>
                  <w:hideMark/>
                </w:tcPr>
                <w:p w:rsidR="001803B4" w:rsidRPr="001803B4" w:rsidRDefault="001803B4" w:rsidP="001803B4">
                  <w:pPr>
                    <w:rPr>
                      <w:rFonts w:asciiTheme="minorHAnsi" w:eastAsia="Times New Roman" w:hAnsiTheme="minorHAnsi" w:cstheme="minorHAnsi"/>
                      <w:b/>
                      <w:bCs/>
                      <w:sz w:val="22"/>
                      <w:szCs w:val="22"/>
                      <w:lang w:val="en-US" w:eastAsia="en-US"/>
                    </w:rPr>
                  </w:pPr>
                  <w:r w:rsidRPr="001803B4">
                    <w:rPr>
                      <w:rFonts w:asciiTheme="minorHAnsi" w:eastAsia="Times New Roman" w:hAnsiTheme="minorHAnsi" w:cstheme="minorHAnsi"/>
                      <w:b/>
                      <w:bCs/>
                      <w:sz w:val="22"/>
                      <w:szCs w:val="22"/>
                      <w:lang w:val="en-US" w:eastAsia="en-US"/>
                    </w:rPr>
                    <w:t xml:space="preserve">     506,012 </w:t>
                  </w:r>
                </w:p>
              </w:tc>
            </w:tr>
          </w:tbl>
          <w:p w:rsidR="009A223F" w:rsidRPr="00441943" w:rsidRDefault="009A223F" w:rsidP="00196F1E">
            <w:pPr>
              <w:rPr>
                <w:rFonts w:asciiTheme="minorHAnsi" w:eastAsia="Times New Roman" w:hAnsiTheme="minorHAnsi" w:cstheme="minorHAnsi"/>
                <w:sz w:val="22"/>
                <w:szCs w:val="22"/>
                <w:lang w:val="en-US" w:eastAsia="en-US"/>
              </w:rPr>
            </w:pPr>
          </w:p>
        </w:tc>
        <w:tc>
          <w:tcPr>
            <w:tcW w:w="0" w:type="auto"/>
            <w:tcBorders>
              <w:top w:val="nil"/>
              <w:left w:val="nil"/>
              <w:bottom w:val="nil"/>
              <w:right w:val="nil"/>
            </w:tcBorders>
            <w:shd w:val="clear" w:color="auto" w:fill="auto"/>
            <w:noWrap/>
            <w:vAlign w:val="bottom"/>
          </w:tcPr>
          <w:p w:rsidR="009A223F" w:rsidRPr="00441943" w:rsidRDefault="009A223F" w:rsidP="00196F1E">
            <w:pPr>
              <w:jc w:val="center"/>
              <w:rPr>
                <w:rFonts w:asciiTheme="minorHAnsi" w:eastAsia="Times New Roman" w:hAnsiTheme="minorHAnsi" w:cstheme="minorHAnsi"/>
                <w:sz w:val="22"/>
                <w:szCs w:val="22"/>
                <w:lang w:val="en-US" w:eastAsia="en-US"/>
              </w:rPr>
            </w:pPr>
          </w:p>
        </w:tc>
      </w:tr>
    </w:tbl>
    <w:p w:rsidR="00E83E58" w:rsidRDefault="00E83E58" w:rsidP="001803B4"/>
    <w:p w:rsidR="00503FF5" w:rsidRDefault="00503FF5" w:rsidP="001803B4"/>
    <w:p w:rsidR="00503FF5" w:rsidRDefault="00503FF5" w:rsidP="001803B4"/>
    <w:tbl>
      <w:tblPr>
        <w:tblW w:w="10710" w:type="dxa"/>
        <w:tblCellSpacing w:w="0" w:type="dxa"/>
        <w:tblInd w:w="-284" w:type="dxa"/>
        <w:tblCellMar>
          <w:left w:w="0" w:type="dxa"/>
          <w:right w:w="0" w:type="dxa"/>
        </w:tblCellMar>
        <w:tblLook w:val="04A0" w:firstRow="1" w:lastRow="0" w:firstColumn="1" w:lastColumn="0" w:noHBand="0" w:noVBand="1"/>
      </w:tblPr>
      <w:tblGrid>
        <w:gridCol w:w="10710"/>
      </w:tblGrid>
      <w:tr w:rsidR="00503FF5" w:rsidTr="00503FF5">
        <w:trPr>
          <w:trHeight w:val="647"/>
          <w:tblCellSpacing w:w="0" w:type="dxa"/>
        </w:trPr>
        <w:tc>
          <w:tcPr>
            <w:tcW w:w="0" w:type="auto"/>
            <w:vMerge w:val="restart"/>
            <w:vAlign w:val="center"/>
          </w:tcPr>
          <w:p w:rsidR="00503FF5" w:rsidRPr="001D2126" w:rsidRDefault="00503FF5">
            <w:pPr>
              <w:spacing w:line="276" w:lineRule="auto"/>
              <w:rPr>
                <w:rFonts w:asciiTheme="minorHAnsi" w:hAnsiTheme="minorHAnsi" w:cstheme="minorHAnsi"/>
                <w:sz w:val="24"/>
                <w:szCs w:val="24"/>
              </w:rPr>
            </w:pPr>
            <w:r w:rsidRPr="001D2126">
              <w:rPr>
                <w:rFonts w:asciiTheme="minorHAnsi" w:hAnsiTheme="minorHAnsi" w:cstheme="minorHAnsi"/>
                <w:b/>
                <w:sz w:val="24"/>
                <w:szCs w:val="24"/>
              </w:rPr>
              <w:lastRenderedPageBreak/>
              <w:t xml:space="preserve">The Ella Community Centre would like to acknowledge the support of the following organisations: </w:t>
            </w:r>
          </w:p>
          <w:p w:rsidR="00503FF5" w:rsidRDefault="00503FF5">
            <w:pPr>
              <w:spacing w:line="276" w:lineRule="auto"/>
              <w:rPr>
                <w:b/>
                <w:i/>
                <w:sz w:val="40"/>
                <w:szCs w:val="40"/>
              </w:rPr>
            </w:pPr>
          </w:p>
          <w:p w:rsidR="00503FF5" w:rsidRDefault="00503FF5">
            <w:pPr>
              <w:spacing w:line="276" w:lineRule="auto"/>
              <w:rPr>
                <w:b/>
                <w:i/>
                <w:sz w:val="40"/>
                <w:szCs w:val="40"/>
              </w:rPr>
            </w:pPr>
            <w:r>
              <w:rPr>
                <w:b/>
                <w:i/>
                <w:noProof/>
                <w:sz w:val="40"/>
                <w:szCs w:val="40"/>
                <w:lang w:val="en-US" w:eastAsia="en-US"/>
              </w:rPr>
              <w:drawing>
                <wp:inline distT="0" distB="0" distL="0" distR="0">
                  <wp:extent cx="3094355" cy="467995"/>
                  <wp:effectExtent l="0" t="0" r="0" b="8255"/>
                  <wp:docPr id="9" name="Picture 9" descr="ashfiel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shfield_logo"/>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94355" cy="467995"/>
                          </a:xfrm>
                          <a:prstGeom prst="rect">
                            <a:avLst/>
                          </a:prstGeom>
                          <a:noFill/>
                          <a:ln>
                            <a:noFill/>
                          </a:ln>
                        </pic:spPr>
                      </pic:pic>
                    </a:graphicData>
                  </a:graphic>
                </wp:inline>
              </w:drawing>
            </w:r>
          </w:p>
          <w:p w:rsidR="00503FF5" w:rsidRDefault="00503FF5">
            <w:pPr>
              <w:spacing w:line="276" w:lineRule="auto"/>
              <w:jc w:val="center"/>
              <w:rPr>
                <w:rFonts w:ascii="Book Antiqua" w:hAnsi="Book Antiqua"/>
                <w:b/>
                <w:i/>
                <w:sz w:val="22"/>
                <w:szCs w:val="22"/>
              </w:rPr>
            </w:pPr>
          </w:p>
          <w:p w:rsidR="00503FF5" w:rsidRDefault="00503FF5">
            <w:pPr>
              <w:spacing w:line="276" w:lineRule="auto"/>
              <w:jc w:val="both"/>
              <w:rPr>
                <w:rFonts w:ascii="Book Antiqua" w:hAnsi="Book Antiqua"/>
                <w:b/>
                <w:i/>
                <w:sz w:val="22"/>
                <w:szCs w:val="22"/>
              </w:rPr>
            </w:pPr>
            <w:r>
              <w:rPr>
                <w:noProof/>
                <w:lang w:val="en-US" w:eastAsia="en-US"/>
              </w:rPr>
              <w:drawing>
                <wp:anchor distT="0" distB="0" distL="114300" distR="114300" simplePos="0" relativeHeight="251665408" behindDoc="1" locked="0" layoutInCell="1" allowOverlap="1">
                  <wp:simplePos x="0" y="0"/>
                  <wp:positionH relativeFrom="column">
                    <wp:posOffset>3862705</wp:posOffset>
                  </wp:positionH>
                  <wp:positionV relativeFrom="paragraph">
                    <wp:posOffset>170180</wp:posOffset>
                  </wp:positionV>
                  <wp:extent cx="2585720" cy="744220"/>
                  <wp:effectExtent l="0" t="0" r="5080" b="0"/>
                  <wp:wrapTight wrapText="bothSides">
                    <wp:wrapPolygon edited="0">
                      <wp:start x="0" y="0"/>
                      <wp:lineTo x="0" y="21010"/>
                      <wp:lineTo x="21483" y="21010"/>
                      <wp:lineTo x="21483" y="0"/>
                      <wp:lineTo x="0" y="0"/>
                    </wp:wrapPolygon>
                  </wp:wrapTight>
                  <wp:docPr id="16" name="Picture 16" descr="logo_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top"/>
                          <pic:cNvPicPr>
                            <a:picLocks noChangeAspect="1" noChangeArrowheads="1"/>
                          </pic:cNvPicPr>
                        </pic:nvPicPr>
                        <pic:blipFill>
                          <a:blip r:embed="rId22">
                            <a:extLst>
                              <a:ext uri="{28A0092B-C50C-407E-A947-70E740481C1C}">
                                <a14:useLocalDpi xmlns:a14="http://schemas.microsoft.com/office/drawing/2010/main" val="0"/>
                              </a:ext>
                            </a:extLst>
                          </a:blip>
                          <a:srcRect r="60428"/>
                          <a:stretch>
                            <a:fillRect/>
                          </a:stretch>
                        </pic:blipFill>
                        <pic:spPr bwMode="auto">
                          <a:xfrm>
                            <a:off x="0" y="0"/>
                            <a:ext cx="2585720" cy="744220"/>
                          </a:xfrm>
                          <a:prstGeom prst="rect">
                            <a:avLst/>
                          </a:prstGeom>
                          <a:noFill/>
                        </pic:spPr>
                      </pic:pic>
                    </a:graphicData>
                  </a:graphic>
                  <wp14:sizeRelH relativeFrom="page">
                    <wp14:pctWidth>0</wp14:pctWidth>
                  </wp14:sizeRelH>
                  <wp14:sizeRelV relativeFrom="page">
                    <wp14:pctHeight>0</wp14:pctHeight>
                  </wp14:sizeRelV>
                </wp:anchor>
              </w:drawing>
            </w:r>
            <w:r>
              <w:rPr>
                <w:rFonts w:ascii="Book Antiqua" w:hAnsi="Book Antiqua"/>
                <w:sz w:val="22"/>
                <w:szCs w:val="22"/>
              </w:rPr>
              <w:t xml:space="preserve">                                              </w:t>
            </w:r>
          </w:p>
          <w:p w:rsidR="00503FF5" w:rsidRDefault="00503FF5">
            <w:pPr>
              <w:spacing w:line="276" w:lineRule="auto"/>
              <w:jc w:val="center"/>
              <w:rPr>
                <w:rFonts w:ascii="Book Antiqua" w:hAnsi="Book Antiqua"/>
                <w:b/>
                <w:i/>
                <w:sz w:val="22"/>
                <w:szCs w:val="22"/>
              </w:rPr>
            </w:pPr>
          </w:p>
          <w:p w:rsidR="00503FF5" w:rsidRDefault="00503FF5">
            <w:pPr>
              <w:spacing w:line="276" w:lineRule="auto"/>
              <w:jc w:val="center"/>
              <w:rPr>
                <w:rFonts w:ascii="Book Antiqua" w:hAnsi="Book Antiqua"/>
                <w:b/>
                <w:i/>
                <w:sz w:val="22"/>
                <w:szCs w:val="22"/>
              </w:rPr>
            </w:pPr>
            <w:r>
              <w:rPr>
                <w:noProof/>
                <w:lang w:val="en-US" w:eastAsia="en-US"/>
              </w:rPr>
              <w:drawing>
                <wp:anchor distT="0" distB="0" distL="114300" distR="114300" simplePos="0" relativeHeight="251669504" behindDoc="1" locked="0" layoutInCell="1" allowOverlap="1">
                  <wp:simplePos x="0" y="0"/>
                  <wp:positionH relativeFrom="column">
                    <wp:posOffset>206375</wp:posOffset>
                  </wp:positionH>
                  <wp:positionV relativeFrom="paragraph">
                    <wp:posOffset>-5715</wp:posOffset>
                  </wp:positionV>
                  <wp:extent cx="2689860" cy="480060"/>
                  <wp:effectExtent l="0" t="0" r="0" b="0"/>
                  <wp:wrapTight wrapText="bothSides">
                    <wp:wrapPolygon edited="0">
                      <wp:start x="0" y="0"/>
                      <wp:lineTo x="0" y="20571"/>
                      <wp:lineTo x="21416" y="20571"/>
                      <wp:lineTo x="21416" y="0"/>
                      <wp:lineTo x="0" y="0"/>
                    </wp:wrapPolygon>
                  </wp:wrapTight>
                  <wp:docPr id="15" name="Picture 15" descr="http://www.wodonga.unitingcare.org.au/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www.wodonga.unitingcare.org.au/logo.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689860" cy="480060"/>
                          </a:xfrm>
                          <a:prstGeom prst="rect">
                            <a:avLst/>
                          </a:prstGeom>
                          <a:noFill/>
                        </pic:spPr>
                      </pic:pic>
                    </a:graphicData>
                  </a:graphic>
                  <wp14:sizeRelH relativeFrom="page">
                    <wp14:pctWidth>0</wp14:pctWidth>
                  </wp14:sizeRelH>
                  <wp14:sizeRelV relativeFrom="page">
                    <wp14:pctHeight>0</wp14:pctHeight>
                  </wp14:sizeRelV>
                </wp:anchor>
              </w:drawing>
            </w:r>
          </w:p>
          <w:p w:rsidR="00503FF5" w:rsidRDefault="00503FF5">
            <w:pPr>
              <w:spacing w:line="276" w:lineRule="auto"/>
              <w:jc w:val="center"/>
              <w:rPr>
                <w:rFonts w:ascii="Verdana" w:hAnsi="Verdana"/>
                <w:sz w:val="22"/>
                <w:szCs w:val="22"/>
              </w:rPr>
            </w:pPr>
            <w:r>
              <w:rPr>
                <w:rFonts w:ascii="Book Antiqua" w:hAnsi="Book Antiqua"/>
                <w:i/>
                <w:sz w:val="22"/>
                <w:szCs w:val="22"/>
              </w:rPr>
              <w:t xml:space="preserve">             </w:t>
            </w:r>
          </w:p>
          <w:p w:rsidR="00503FF5" w:rsidRDefault="00503FF5">
            <w:pPr>
              <w:spacing w:line="276" w:lineRule="auto"/>
              <w:jc w:val="center"/>
              <w:rPr>
                <w:rFonts w:ascii="Book Antiqua" w:hAnsi="Book Antiqua"/>
                <w:i/>
                <w:sz w:val="22"/>
                <w:szCs w:val="22"/>
              </w:rPr>
            </w:pPr>
            <w:r>
              <w:t xml:space="preserve">                        </w:t>
            </w:r>
            <w:r>
              <w:tab/>
            </w:r>
            <w:r>
              <w:tab/>
            </w:r>
            <w:r>
              <w:tab/>
            </w:r>
          </w:p>
          <w:p w:rsidR="00503FF5" w:rsidRDefault="00503FF5">
            <w:pPr>
              <w:spacing w:line="276" w:lineRule="auto"/>
              <w:rPr>
                <w:color w:val="0000FF"/>
              </w:rPr>
            </w:pPr>
            <w:r>
              <w:t xml:space="preserve">        </w:t>
            </w:r>
          </w:p>
          <w:p w:rsidR="00503FF5" w:rsidRDefault="00503FF5">
            <w:pPr>
              <w:spacing w:line="276" w:lineRule="auto"/>
              <w:jc w:val="center"/>
              <w:rPr>
                <w:rFonts w:ascii="Arial" w:hAnsi="Arial" w:cs="Arial"/>
                <w:b/>
                <w:color w:val="E36C0A" w:themeColor="accent6" w:themeShade="BF"/>
              </w:rPr>
            </w:pPr>
          </w:p>
          <w:p w:rsidR="00503FF5" w:rsidRDefault="00503FF5">
            <w:pPr>
              <w:spacing w:line="276" w:lineRule="auto"/>
              <w:jc w:val="center"/>
              <w:rPr>
                <w:rFonts w:ascii="Arial" w:hAnsi="Arial" w:cs="Arial"/>
                <w:b/>
                <w:color w:val="548DD4" w:themeColor="text2" w:themeTint="99"/>
                <w:sz w:val="40"/>
                <w:szCs w:val="40"/>
              </w:rPr>
            </w:pPr>
            <w:r>
              <w:rPr>
                <w:rFonts w:ascii="Arial" w:hAnsi="Arial" w:cs="Arial"/>
                <w:b/>
                <w:color w:val="E36C0A" w:themeColor="accent6" w:themeShade="BF"/>
                <w:sz w:val="40"/>
                <w:szCs w:val="40"/>
              </w:rPr>
              <w:t xml:space="preserve">Optimum </w:t>
            </w:r>
            <w:r>
              <w:rPr>
                <w:rFonts w:ascii="Arial" w:hAnsi="Arial" w:cs="Arial"/>
                <w:b/>
                <w:color w:val="548DD4" w:themeColor="text2" w:themeTint="99"/>
                <w:sz w:val="40"/>
                <w:szCs w:val="40"/>
              </w:rPr>
              <w:t>Performance Training</w:t>
            </w:r>
          </w:p>
          <w:p w:rsidR="00503FF5" w:rsidRDefault="00503FF5">
            <w:pPr>
              <w:spacing w:line="276" w:lineRule="auto"/>
              <w:jc w:val="center"/>
              <w:rPr>
                <w:rFonts w:ascii="Arial" w:hAnsi="Arial" w:cs="Arial"/>
                <w:b/>
                <w:color w:val="548DD4" w:themeColor="text2" w:themeTint="99"/>
              </w:rPr>
            </w:pPr>
          </w:p>
          <w:p w:rsidR="00503FF5" w:rsidRDefault="00503FF5">
            <w:pPr>
              <w:spacing w:line="276" w:lineRule="auto"/>
              <w:jc w:val="center"/>
              <w:rPr>
                <w:rFonts w:ascii="Arial" w:hAnsi="Arial" w:cs="Arial"/>
                <w:color w:val="000000"/>
              </w:rPr>
            </w:pPr>
            <w:r>
              <w:rPr>
                <w:rFonts w:ascii="Arial" w:hAnsi="Arial" w:cs="Arial"/>
                <w:color w:val="000000"/>
              </w:rPr>
              <w:t xml:space="preserve">     </w:t>
            </w:r>
          </w:p>
          <w:p w:rsidR="00503FF5" w:rsidRDefault="00503FF5">
            <w:pPr>
              <w:pStyle w:val="Heading1"/>
              <w:spacing w:line="276" w:lineRule="auto"/>
              <w:rPr>
                <w:color w:val="003366"/>
              </w:rPr>
            </w:pPr>
            <w:r>
              <w:rPr>
                <w:noProof/>
                <w:lang w:val="en-US" w:eastAsia="en-US"/>
              </w:rPr>
              <w:drawing>
                <wp:anchor distT="0" distB="0" distL="114300" distR="114300" simplePos="0" relativeHeight="251667456" behindDoc="1" locked="0" layoutInCell="1" allowOverlap="1">
                  <wp:simplePos x="0" y="0"/>
                  <wp:positionH relativeFrom="column">
                    <wp:posOffset>2696845</wp:posOffset>
                  </wp:positionH>
                  <wp:positionV relativeFrom="paragraph">
                    <wp:posOffset>138430</wp:posOffset>
                  </wp:positionV>
                  <wp:extent cx="1169035" cy="1030605"/>
                  <wp:effectExtent l="0" t="0" r="0" b="0"/>
                  <wp:wrapTight wrapText="bothSides">
                    <wp:wrapPolygon edited="0">
                      <wp:start x="14783" y="1198"/>
                      <wp:lineTo x="10911" y="2396"/>
                      <wp:lineTo x="3168" y="6388"/>
                      <wp:lineTo x="3168" y="8384"/>
                      <wp:lineTo x="352" y="11179"/>
                      <wp:lineTo x="352" y="13575"/>
                      <wp:lineTo x="1760" y="15571"/>
                      <wp:lineTo x="1760" y="17567"/>
                      <wp:lineTo x="3872" y="20762"/>
                      <wp:lineTo x="17599" y="20762"/>
                      <wp:lineTo x="18303" y="19963"/>
                      <wp:lineTo x="20767" y="15970"/>
                      <wp:lineTo x="21119" y="11978"/>
                      <wp:lineTo x="19359" y="9982"/>
                      <wp:lineTo x="15135" y="8384"/>
                      <wp:lineTo x="17599" y="3194"/>
                      <wp:lineTo x="17599" y="1198"/>
                      <wp:lineTo x="14783" y="1198"/>
                    </wp:wrapPolygon>
                  </wp:wrapTight>
                  <wp:docPr id="14" name="Picture 14" descr="http://www.whitenow.com.au/v3/positions/images/Massey-Blue_Yellow_Compress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hitenow.com.au/v3/positions/images/Massey-Blue_Yellow_Compressed.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69035" cy="103060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olor w:val="000000"/>
                <w:sz w:val="15"/>
                <w:szCs w:val="15"/>
              </w:rPr>
              <w:t xml:space="preserve">      </w:t>
            </w:r>
            <w:r>
              <w:t xml:space="preserve">  </w:t>
            </w:r>
            <w:r>
              <w:tab/>
            </w:r>
            <w:r>
              <w:rPr>
                <w:noProof/>
                <w:lang w:val="en-US" w:eastAsia="en-US"/>
              </w:rPr>
              <w:drawing>
                <wp:inline distT="0" distB="0" distL="0" distR="0">
                  <wp:extent cx="893445" cy="893445"/>
                  <wp:effectExtent l="0" t="0" r="1905" b="1905"/>
                  <wp:docPr id="7" name="Picture 7" descr="cid:image001.jpg@01D21013.0BB39F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jpg@01D21013.0BB39FF0"/>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893445" cy="893445"/>
                          </a:xfrm>
                          <a:prstGeom prst="rect">
                            <a:avLst/>
                          </a:prstGeom>
                          <a:noFill/>
                          <a:ln>
                            <a:noFill/>
                          </a:ln>
                        </pic:spPr>
                      </pic:pic>
                    </a:graphicData>
                  </a:graphic>
                </wp:inline>
              </w:drawing>
            </w:r>
            <w:r>
              <w:tab/>
            </w:r>
            <w:r>
              <w:rPr>
                <w:color w:val="000000"/>
              </w:rPr>
              <w:t xml:space="preserve"> </w:t>
            </w:r>
            <w:r>
              <w:rPr>
                <w:color w:val="003366"/>
              </w:rPr>
              <w:t xml:space="preserve">  </w:t>
            </w:r>
            <w:r>
              <w:rPr>
                <w:color w:val="003366"/>
              </w:rPr>
              <w:tab/>
            </w:r>
            <w:r>
              <w:rPr>
                <w:color w:val="003366"/>
              </w:rPr>
              <w:tab/>
            </w:r>
            <w:r>
              <w:rPr>
                <w:color w:val="003366"/>
              </w:rPr>
              <w:tab/>
            </w:r>
            <w:r>
              <w:rPr>
                <w:color w:val="003366"/>
              </w:rPr>
              <w:tab/>
            </w:r>
            <w:r>
              <w:rPr>
                <w:noProof/>
                <w:lang w:val="en-US" w:eastAsia="en-US"/>
              </w:rPr>
              <w:drawing>
                <wp:inline distT="0" distB="0" distL="0" distR="0">
                  <wp:extent cx="840105" cy="840105"/>
                  <wp:effectExtent l="0" t="0" r="0" b="0"/>
                  <wp:docPr id="5" name="Picture 5" descr="cid:image007.jpg@01D21013.0BB39F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7.jpg@01D21013.0BB39FF0"/>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840105" cy="840105"/>
                          </a:xfrm>
                          <a:prstGeom prst="rect">
                            <a:avLst/>
                          </a:prstGeom>
                          <a:noFill/>
                          <a:ln>
                            <a:noFill/>
                          </a:ln>
                        </pic:spPr>
                      </pic:pic>
                    </a:graphicData>
                  </a:graphic>
                </wp:inline>
              </w:drawing>
            </w:r>
          </w:p>
          <w:p w:rsidR="00503FF5" w:rsidRDefault="00503FF5">
            <w:pPr>
              <w:spacing w:line="276" w:lineRule="auto"/>
              <w:rPr>
                <w:rFonts w:ascii="Verdana" w:hAnsi="Verdana"/>
                <w:color w:val="333333"/>
              </w:rPr>
            </w:pPr>
            <w:r>
              <w:rPr>
                <w:rFonts w:ascii="Verdana" w:hAnsi="Verdana"/>
                <w:color w:val="333333"/>
              </w:rPr>
              <w:t xml:space="preserve">Balmain Leagues Club </w:t>
            </w:r>
          </w:p>
          <w:p w:rsidR="00503FF5" w:rsidRDefault="00503FF5">
            <w:pPr>
              <w:spacing w:line="276" w:lineRule="auto"/>
              <w:rPr>
                <w:rFonts w:ascii="Verdana" w:hAnsi="Verdana"/>
                <w:color w:val="333333"/>
              </w:rPr>
            </w:pPr>
            <w:r>
              <w:rPr>
                <w:rFonts w:ascii="Verdana" w:hAnsi="Verdana"/>
                <w:color w:val="333333"/>
              </w:rPr>
              <w:t>T/as TIGERS Five Dock</w:t>
            </w:r>
            <w:r>
              <w:rPr>
                <w:rFonts w:ascii="Verdana" w:hAnsi="Verdana"/>
                <w:color w:val="333333"/>
              </w:rPr>
              <w:tab/>
            </w:r>
            <w:r>
              <w:rPr>
                <w:rFonts w:ascii="Verdana" w:hAnsi="Verdana"/>
                <w:color w:val="333333"/>
              </w:rPr>
              <w:tab/>
            </w:r>
            <w:r>
              <w:rPr>
                <w:rFonts w:ascii="Verdana" w:hAnsi="Verdana"/>
                <w:color w:val="333333"/>
              </w:rPr>
              <w:tab/>
            </w:r>
            <w:r>
              <w:rPr>
                <w:rFonts w:ascii="Verdana" w:hAnsi="Verdana"/>
                <w:color w:val="333333"/>
              </w:rPr>
              <w:tab/>
            </w:r>
            <w:r>
              <w:rPr>
                <w:rFonts w:ascii="Verdana" w:hAnsi="Verdana"/>
                <w:color w:val="333333"/>
              </w:rPr>
              <w:tab/>
            </w:r>
            <w:r>
              <w:rPr>
                <w:rFonts w:ascii="Verdana" w:hAnsi="Verdana"/>
                <w:color w:val="333333"/>
              </w:rPr>
              <w:tab/>
            </w:r>
            <w:r>
              <w:rPr>
                <w:rFonts w:ascii="Verdana" w:hAnsi="Verdana"/>
                <w:color w:val="333333"/>
              </w:rPr>
              <w:tab/>
            </w:r>
          </w:p>
          <w:p w:rsidR="00503FF5" w:rsidRDefault="00503FF5">
            <w:pPr>
              <w:spacing w:line="276" w:lineRule="auto"/>
              <w:rPr>
                <w:rFonts w:ascii="Verdana" w:hAnsi="Verdana"/>
                <w:color w:val="333333"/>
              </w:rPr>
            </w:pPr>
          </w:p>
          <w:tbl>
            <w:tblPr>
              <w:tblW w:w="10710" w:type="dxa"/>
              <w:tblCellSpacing w:w="0" w:type="dxa"/>
              <w:tblCellMar>
                <w:left w:w="0" w:type="dxa"/>
                <w:right w:w="0" w:type="dxa"/>
              </w:tblCellMar>
              <w:tblLook w:val="04A0" w:firstRow="1" w:lastRow="0" w:firstColumn="1" w:lastColumn="0" w:noHBand="0" w:noVBand="1"/>
            </w:tblPr>
            <w:tblGrid>
              <w:gridCol w:w="10710"/>
            </w:tblGrid>
            <w:tr w:rsidR="00503FF5">
              <w:trPr>
                <w:trHeight w:val="389"/>
                <w:tblCellSpacing w:w="0" w:type="dxa"/>
              </w:trPr>
              <w:tc>
                <w:tcPr>
                  <w:tcW w:w="0" w:type="auto"/>
                  <w:vMerge w:val="restart"/>
                  <w:vAlign w:val="center"/>
                </w:tcPr>
                <w:p w:rsidR="00503FF5" w:rsidRDefault="00503FF5">
                  <w:pPr>
                    <w:spacing w:line="276" w:lineRule="auto"/>
                    <w:rPr>
                      <w:rFonts w:ascii="Verdana" w:hAnsi="Verdana"/>
                      <w:i/>
                    </w:rPr>
                  </w:pPr>
                </w:p>
                <w:p w:rsidR="00503FF5" w:rsidRDefault="00503FF5">
                  <w:pPr>
                    <w:spacing w:line="276" w:lineRule="auto"/>
                    <w:rPr>
                      <w:rFonts w:ascii="Verdana" w:hAnsi="Verdana"/>
                      <w:i/>
                    </w:rPr>
                  </w:pPr>
                </w:p>
                <w:p w:rsidR="00503FF5" w:rsidRDefault="00503FF5">
                  <w:pPr>
                    <w:spacing w:line="276" w:lineRule="auto"/>
                    <w:rPr>
                      <w:rFonts w:ascii="Verdana" w:hAnsi="Verdana"/>
                    </w:rPr>
                  </w:pPr>
                </w:p>
                <w:p w:rsidR="00503FF5" w:rsidRDefault="00503FF5">
                  <w:pPr>
                    <w:spacing w:line="276" w:lineRule="auto"/>
                    <w:rPr>
                      <w:rFonts w:ascii="Verdana" w:hAnsi="Verdana"/>
                    </w:rPr>
                  </w:pPr>
                </w:p>
                <w:p w:rsidR="00503FF5" w:rsidRDefault="00503FF5">
                  <w:pPr>
                    <w:spacing w:line="276" w:lineRule="auto"/>
                    <w:rPr>
                      <w:rFonts w:ascii="Verdana" w:hAnsi="Verdana"/>
                    </w:rPr>
                  </w:pPr>
                </w:p>
                <w:p w:rsidR="00503FF5" w:rsidRDefault="00503FF5">
                  <w:pPr>
                    <w:spacing w:line="276" w:lineRule="auto"/>
                    <w:rPr>
                      <w:rFonts w:ascii="Verdana" w:hAnsi="Verdana"/>
                    </w:rPr>
                  </w:pPr>
                  <w:r>
                    <w:rPr>
                      <w:noProof/>
                      <w:lang w:val="en-US" w:eastAsia="en-US"/>
                    </w:rPr>
                    <w:drawing>
                      <wp:anchor distT="0" distB="0" distL="114300" distR="114300" simplePos="0" relativeHeight="251670528" behindDoc="0" locked="0" layoutInCell="1" allowOverlap="1">
                        <wp:simplePos x="0" y="0"/>
                        <wp:positionH relativeFrom="margin">
                          <wp:posOffset>140335</wp:posOffset>
                        </wp:positionH>
                        <wp:positionV relativeFrom="margin">
                          <wp:posOffset>1572260</wp:posOffset>
                        </wp:positionV>
                        <wp:extent cx="1971675" cy="365125"/>
                        <wp:effectExtent l="0" t="0" r="9525" b="0"/>
                        <wp:wrapSquare wrapText="bothSides"/>
                        <wp:docPr id="13" name="Picture 13" descr="http://raywhiteburwood.com.au/wp-content/themes/broadsword_child5/img/rwlogo-grey-4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http://raywhiteburwood.com.au/wp-content/themes/broadsword_child5/img/rwlogo-grey-475.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971675" cy="365125"/>
                                </a:xfrm>
                                <a:prstGeom prst="rect">
                                  <a:avLst/>
                                </a:prstGeom>
                                <a:noFill/>
                              </pic:spPr>
                            </pic:pic>
                          </a:graphicData>
                        </a:graphic>
                        <wp14:sizeRelH relativeFrom="margin">
                          <wp14:pctWidth>0</wp14:pctWidth>
                        </wp14:sizeRelH>
                        <wp14:sizeRelV relativeFrom="margin">
                          <wp14:pctHeight>0</wp14:pctHeight>
                        </wp14:sizeRelV>
                      </wp:anchor>
                    </w:drawing>
                  </w:r>
                </w:p>
                <w:p w:rsidR="00503FF5" w:rsidRDefault="00503FF5">
                  <w:pPr>
                    <w:spacing w:line="276" w:lineRule="auto"/>
                    <w:rPr>
                      <w:rFonts w:ascii="Verdana" w:hAnsi="Verdana"/>
                    </w:rPr>
                  </w:pPr>
                </w:p>
                <w:p w:rsidR="00503FF5" w:rsidRDefault="00503FF5">
                  <w:pPr>
                    <w:spacing w:line="276" w:lineRule="auto"/>
                    <w:rPr>
                      <w:rFonts w:ascii="Verdana" w:hAnsi="Verdana"/>
                    </w:rPr>
                  </w:pPr>
                </w:p>
                <w:p w:rsidR="00503FF5" w:rsidRDefault="00503FF5">
                  <w:pPr>
                    <w:spacing w:line="276" w:lineRule="auto"/>
                    <w:rPr>
                      <w:rFonts w:ascii="Verdana" w:hAnsi="Verdana"/>
                    </w:rPr>
                  </w:pPr>
                  <w:r>
                    <w:rPr>
                      <w:noProof/>
                      <w:lang w:val="en-US" w:eastAsia="en-US"/>
                    </w:rPr>
                    <w:drawing>
                      <wp:anchor distT="0" distB="0" distL="114300" distR="114300" simplePos="0" relativeHeight="251666432" behindDoc="1" locked="0" layoutInCell="1" allowOverlap="1">
                        <wp:simplePos x="0" y="0"/>
                        <wp:positionH relativeFrom="column">
                          <wp:posOffset>-1991995</wp:posOffset>
                        </wp:positionH>
                        <wp:positionV relativeFrom="paragraph">
                          <wp:posOffset>-1859915</wp:posOffset>
                        </wp:positionV>
                        <wp:extent cx="6772910" cy="665480"/>
                        <wp:effectExtent l="0" t="0" r="8890" b="1270"/>
                        <wp:wrapTight wrapText="bothSides">
                          <wp:wrapPolygon edited="0">
                            <wp:start x="0" y="0"/>
                            <wp:lineTo x="0" y="21023"/>
                            <wp:lineTo x="21568" y="21023"/>
                            <wp:lineTo x="21568" y="0"/>
                            <wp:lineTo x="0" y="0"/>
                          </wp:wrapPolygon>
                        </wp:wrapTight>
                        <wp:docPr id="12" name="Picture 12" descr="St Davids Uniting Church Haberf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 Davids Uniting Church Haberfiel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772910" cy="665480"/>
                                </a:xfrm>
                                <a:prstGeom prst="rect">
                                  <a:avLst/>
                                </a:prstGeom>
                                <a:noFill/>
                              </pic:spPr>
                            </pic:pic>
                          </a:graphicData>
                        </a:graphic>
                        <wp14:sizeRelH relativeFrom="margin">
                          <wp14:pctWidth>0</wp14:pctWidth>
                        </wp14:sizeRelH>
                        <wp14:sizeRelV relativeFrom="margin">
                          <wp14:pctHeight>0</wp14:pctHeight>
                        </wp14:sizeRelV>
                      </wp:anchor>
                    </w:drawing>
                  </w:r>
                </w:p>
                <w:p w:rsidR="00503FF5" w:rsidRDefault="00503FF5">
                  <w:pPr>
                    <w:spacing w:line="276" w:lineRule="auto"/>
                    <w:rPr>
                      <w:rFonts w:ascii="Verdana" w:hAnsi="Verdana"/>
                    </w:rPr>
                  </w:pPr>
                  <w:r>
                    <w:rPr>
                      <w:rFonts w:ascii="Verdana" w:hAnsi="Verdana"/>
                    </w:rPr>
                    <w:t xml:space="preserve">                  </w:t>
                  </w:r>
                </w:p>
                <w:p w:rsidR="00503FF5" w:rsidRDefault="00503FF5">
                  <w:pPr>
                    <w:spacing w:line="276" w:lineRule="auto"/>
                    <w:rPr>
                      <w:rFonts w:ascii="Verdana" w:hAnsi="Verdana"/>
                      <w:i/>
                    </w:rPr>
                  </w:pPr>
                  <w:r>
                    <w:rPr>
                      <w:noProof/>
                      <w:lang w:val="en-US" w:eastAsia="en-US"/>
                    </w:rPr>
                    <w:drawing>
                      <wp:anchor distT="0" distB="0" distL="114300" distR="114300" simplePos="0" relativeHeight="251671552" behindDoc="0" locked="0" layoutInCell="1" allowOverlap="1">
                        <wp:simplePos x="0" y="0"/>
                        <wp:positionH relativeFrom="margin">
                          <wp:posOffset>-1905</wp:posOffset>
                        </wp:positionH>
                        <wp:positionV relativeFrom="margin">
                          <wp:posOffset>2537460</wp:posOffset>
                        </wp:positionV>
                        <wp:extent cx="2171700" cy="721360"/>
                        <wp:effectExtent l="0" t="0" r="0" b="254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171700" cy="721360"/>
                                </a:xfrm>
                                <a:prstGeom prst="rect">
                                  <a:avLst/>
                                </a:prstGeom>
                                <a:noFill/>
                              </pic:spPr>
                            </pic:pic>
                          </a:graphicData>
                        </a:graphic>
                        <wp14:sizeRelH relativeFrom="margin">
                          <wp14:pctWidth>0</wp14:pctWidth>
                        </wp14:sizeRelH>
                        <wp14:sizeRelV relativeFrom="margin">
                          <wp14:pctHeight>0</wp14:pctHeight>
                        </wp14:sizeRelV>
                      </wp:anchor>
                    </w:drawing>
                  </w:r>
                </w:p>
                <w:p w:rsidR="00503FF5" w:rsidRDefault="00503FF5">
                  <w:pPr>
                    <w:spacing w:line="276" w:lineRule="auto"/>
                    <w:rPr>
                      <w:rFonts w:ascii="Verdana" w:hAnsi="Verdana"/>
                      <w:i/>
                    </w:rPr>
                  </w:pPr>
                </w:p>
                <w:p w:rsidR="00503FF5" w:rsidRDefault="00503FF5">
                  <w:pPr>
                    <w:spacing w:line="276" w:lineRule="auto"/>
                    <w:rPr>
                      <w:rFonts w:ascii="Verdana" w:hAnsi="Verdana"/>
                      <w:i/>
                    </w:rPr>
                  </w:pPr>
                  <w:r>
                    <w:rPr>
                      <w:noProof/>
                      <w:lang w:val="en-US" w:eastAsia="en-US"/>
                    </w:rPr>
                    <w:drawing>
                      <wp:anchor distT="0" distB="0" distL="114300" distR="114300" simplePos="0" relativeHeight="251668480" behindDoc="1" locked="0" layoutInCell="1" allowOverlap="1">
                        <wp:simplePos x="0" y="0"/>
                        <wp:positionH relativeFrom="column">
                          <wp:posOffset>1694180</wp:posOffset>
                        </wp:positionH>
                        <wp:positionV relativeFrom="paragraph">
                          <wp:posOffset>-1119505</wp:posOffset>
                        </wp:positionV>
                        <wp:extent cx="1776730" cy="1476375"/>
                        <wp:effectExtent l="0" t="0" r="0" b="9525"/>
                        <wp:wrapTight wrapText="bothSides">
                          <wp:wrapPolygon edited="0">
                            <wp:start x="0" y="0"/>
                            <wp:lineTo x="0" y="21461"/>
                            <wp:lineTo x="21307" y="21461"/>
                            <wp:lineTo x="21307" y="0"/>
                            <wp:lineTo x="0" y="0"/>
                          </wp:wrapPolygon>
                        </wp:wrapTight>
                        <wp:docPr id="10" name="Picture 10" descr="https://encrypted-tbn0.gstatic.com/images?q=tbn:ANd9GcSSKQZwYepc9MJ4qBcKp9HPoPOjPGsfaoLwZKsDW9O7L5T1ijtt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https://encrypted-tbn0.gstatic.com/images?q=tbn:ANd9GcSSKQZwYepc9MJ4qBcKp9HPoPOjPGsfaoLwZKsDW9O7L5T1ijttpg">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776730" cy="1476375"/>
                                </a:xfrm>
                                <a:prstGeom prst="rect">
                                  <a:avLst/>
                                </a:prstGeom>
                                <a:noFill/>
                              </pic:spPr>
                            </pic:pic>
                          </a:graphicData>
                        </a:graphic>
                        <wp14:sizeRelH relativeFrom="page">
                          <wp14:pctWidth>0</wp14:pctWidth>
                        </wp14:sizeRelH>
                        <wp14:sizeRelV relativeFrom="page">
                          <wp14:pctHeight>0</wp14:pctHeight>
                        </wp14:sizeRelV>
                      </wp:anchor>
                    </w:drawing>
                  </w:r>
                </w:p>
              </w:tc>
            </w:tr>
            <w:tr w:rsidR="00503FF5">
              <w:trPr>
                <w:trHeight w:val="389"/>
                <w:tblCellSpacing w:w="0" w:type="dxa"/>
              </w:trPr>
              <w:tc>
                <w:tcPr>
                  <w:tcW w:w="0" w:type="auto"/>
                  <w:vMerge/>
                  <w:vAlign w:val="center"/>
                  <w:hideMark/>
                </w:tcPr>
                <w:p w:rsidR="00503FF5" w:rsidRDefault="00503FF5">
                  <w:pPr>
                    <w:rPr>
                      <w:rFonts w:ascii="Verdana" w:hAnsi="Verdana"/>
                      <w:i/>
                    </w:rPr>
                  </w:pPr>
                </w:p>
              </w:tc>
            </w:tr>
            <w:tr w:rsidR="00503FF5">
              <w:trPr>
                <w:trHeight w:val="389"/>
                <w:tblCellSpacing w:w="0" w:type="dxa"/>
              </w:trPr>
              <w:tc>
                <w:tcPr>
                  <w:tcW w:w="0" w:type="auto"/>
                  <w:vMerge/>
                  <w:vAlign w:val="center"/>
                  <w:hideMark/>
                </w:tcPr>
                <w:p w:rsidR="00503FF5" w:rsidRDefault="00503FF5">
                  <w:pPr>
                    <w:rPr>
                      <w:rFonts w:ascii="Verdana" w:hAnsi="Verdana"/>
                      <w:i/>
                    </w:rPr>
                  </w:pPr>
                </w:p>
              </w:tc>
            </w:tr>
            <w:tr w:rsidR="00503FF5">
              <w:trPr>
                <w:trHeight w:val="389"/>
                <w:tblCellSpacing w:w="0" w:type="dxa"/>
              </w:trPr>
              <w:tc>
                <w:tcPr>
                  <w:tcW w:w="0" w:type="auto"/>
                  <w:vMerge/>
                  <w:vAlign w:val="center"/>
                  <w:hideMark/>
                </w:tcPr>
                <w:p w:rsidR="00503FF5" w:rsidRDefault="00503FF5">
                  <w:pPr>
                    <w:rPr>
                      <w:rFonts w:ascii="Verdana" w:hAnsi="Verdana"/>
                      <w:i/>
                    </w:rPr>
                  </w:pPr>
                </w:p>
              </w:tc>
            </w:tr>
            <w:tr w:rsidR="00503FF5">
              <w:trPr>
                <w:trHeight w:val="243"/>
                <w:tblCellSpacing w:w="0" w:type="dxa"/>
              </w:trPr>
              <w:tc>
                <w:tcPr>
                  <w:tcW w:w="0" w:type="auto"/>
                  <w:vMerge/>
                  <w:vAlign w:val="center"/>
                  <w:hideMark/>
                </w:tcPr>
                <w:p w:rsidR="00503FF5" w:rsidRDefault="00503FF5">
                  <w:pPr>
                    <w:rPr>
                      <w:rFonts w:ascii="Verdana" w:hAnsi="Verdana"/>
                      <w:i/>
                    </w:rPr>
                  </w:pPr>
                </w:p>
              </w:tc>
            </w:tr>
            <w:tr w:rsidR="00503FF5">
              <w:trPr>
                <w:trHeight w:val="226"/>
                <w:tblCellSpacing w:w="0" w:type="dxa"/>
              </w:trPr>
              <w:tc>
                <w:tcPr>
                  <w:tcW w:w="0" w:type="auto"/>
                  <w:vAlign w:val="center"/>
                </w:tcPr>
                <w:p w:rsidR="00503FF5" w:rsidRDefault="00503FF5">
                  <w:pPr>
                    <w:spacing w:line="276" w:lineRule="auto"/>
                    <w:rPr>
                      <w:rFonts w:ascii="Verdana" w:hAnsi="Verdana"/>
                      <w:color w:val="333333"/>
                    </w:rPr>
                  </w:pPr>
                </w:p>
              </w:tc>
            </w:tr>
          </w:tbl>
          <w:p w:rsidR="00503FF5" w:rsidRDefault="00503FF5">
            <w:pPr>
              <w:spacing w:line="276" w:lineRule="auto"/>
              <w:jc w:val="both"/>
              <w:rPr>
                <w:rFonts w:ascii="Verdana" w:hAnsi="Verdana"/>
                <w:b/>
                <w:sz w:val="32"/>
                <w:szCs w:val="32"/>
              </w:rPr>
            </w:pPr>
          </w:p>
        </w:tc>
      </w:tr>
      <w:tr w:rsidR="00503FF5" w:rsidTr="00503FF5">
        <w:trPr>
          <w:trHeight w:val="389"/>
          <w:tblCellSpacing w:w="0" w:type="dxa"/>
        </w:trPr>
        <w:tc>
          <w:tcPr>
            <w:tcW w:w="0" w:type="auto"/>
            <w:vMerge/>
            <w:vAlign w:val="center"/>
            <w:hideMark/>
          </w:tcPr>
          <w:p w:rsidR="00503FF5" w:rsidRDefault="00503FF5">
            <w:pPr>
              <w:rPr>
                <w:rFonts w:ascii="Verdana" w:hAnsi="Verdana"/>
                <w:b/>
                <w:sz w:val="32"/>
                <w:szCs w:val="32"/>
              </w:rPr>
            </w:pPr>
          </w:p>
        </w:tc>
      </w:tr>
      <w:tr w:rsidR="00503FF5" w:rsidTr="00503FF5">
        <w:trPr>
          <w:trHeight w:val="389"/>
          <w:tblCellSpacing w:w="0" w:type="dxa"/>
        </w:trPr>
        <w:tc>
          <w:tcPr>
            <w:tcW w:w="0" w:type="auto"/>
            <w:vMerge/>
            <w:vAlign w:val="center"/>
            <w:hideMark/>
          </w:tcPr>
          <w:p w:rsidR="00503FF5" w:rsidRDefault="00503FF5">
            <w:pPr>
              <w:rPr>
                <w:rFonts w:ascii="Verdana" w:hAnsi="Verdana"/>
                <w:b/>
                <w:sz w:val="32"/>
                <w:szCs w:val="32"/>
              </w:rPr>
            </w:pPr>
          </w:p>
        </w:tc>
      </w:tr>
      <w:tr w:rsidR="00503FF5" w:rsidTr="00503FF5">
        <w:trPr>
          <w:trHeight w:val="389"/>
          <w:tblCellSpacing w:w="0" w:type="dxa"/>
        </w:trPr>
        <w:tc>
          <w:tcPr>
            <w:tcW w:w="0" w:type="auto"/>
            <w:vMerge/>
            <w:vAlign w:val="center"/>
            <w:hideMark/>
          </w:tcPr>
          <w:p w:rsidR="00503FF5" w:rsidRDefault="00503FF5">
            <w:pPr>
              <w:rPr>
                <w:rFonts w:ascii="Verdana" w:hAnsi="Verdana"/>
                <w:b/>
                <w:sz w:val="32"/>
                <w:szCs w:val="32"/>
              </w:rPr>
            </w:pPr>
          </w:p>
        </w:tc>
      </w:tr>
    </w:tbl>
    <w:p w:rsidR="00503FF5" w:rsidRDefault="00503FF5" w:rsidP="001803B4"/>
    <w:sectPr w:rsidR="00503FF5" w:rsidSect="00062C0E">
      <w:headerReference w:type="default" r:id="rId34"/>
      <w:pgSz w:w="11906" w:h="16838" w:code="9"/>
      <w:pgMar w:top="1440" w:right="1440" w:bottom="1134" w:left="1440" w:header="454" w:footer="720" w:gutter="0"/>
      <w:pgNumType w:fmt="numberIn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272" w:rsidRDefault="00541272" w:rsidP="00BD308B">
      <w:r>
        <w:separator/>
      </w:r>
    </w:p>
  </w:endnote>
  <w:endnote w:type="continuationSeparator" w:id="0">
    <w:p w:rsidR="00541272" w:rsidRDefault="00541272" w:rsidP="00BD3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Humnst777 Lt BT">
    <w:altName w:val="Humnst777 Lt BT"/>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272" w:rsidRDefault="005412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272" w:rsidRDefault="00541272">
    <w:pPr>
      <w:pStyle w:val="Footer"/>
      <w:jc w:val="center"/>
    </w:pPr>
    <w:r>
      <w:fldChar w:fldCharType="begin"/>
    </w:r>
    <w:r>
      <w:instrText xml:space="preserve"> PAGE   \* MERGEFORMAT </w:instrText>
    </w:r>
    <w:r>
      <w:fldChar w:fldCharType="separate"/>
    </w:r>
    <w:r w:rsidR="00947948">
      <w:rPr>
        <w:noProof/>
      </w:rPr>
      <w:t>- 16 -</w:t>
    </w:r>
    <w:r>
      <w:rPr>
        <w:noProof/>
      </w:rPr>
      <w:fldChar w:fldCharType="end"/>
    </w:r>
  </w:p>
  <w:p w:rsidR="00541272" w:rsidRDefault="00541272">
    <w:pPr>
      <w:pStyle w:val="Footer"/>
    </w:pPr>
    <w:r>
      <w:rPr>
        <w:rFonts w:ascii="Arial" w:hAnsi="Arial" w:cs="Arial"/>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272" w:rsidRDefault="00541272">
    <w:pPr>
      <w:pStyle w:val="Footer"/>
      <w:jc w:val="center"/>
    </w:pPr>
    <w:r>
      <w:fldChar w:fldCharType="begin"/>
    </w:r>
    <w:r>
      <w:instrText xml:space="preserve"> PAGE   \* MERGEFORMAT </w:instrText>
    </w:r>
    <w:r>
      <w:fldChar w:fldCharType="separate"/>
    </w:r>
    <w:r w:rsidR="00947948">
      <w:rPr>
        <w:noProof/>
      </w:rPr>
      <w:t>- 1 -</w:t>
    </w:r>
    <w:r>
      <w:rPr>
        <w:noProof/>
      </w:rPr>
      <w:fldChar w:fldCharType="end"/>
    </w:r>
  </w:p>
  <w:p w:rsidR="00541272" w:rsidRDefault="005412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272" w:rsidRDefault="00541272" w:rsidP="00BD308B">
      <w:r>
        <w:separator/>
      </w:r>
    </w:p>
  </w:footnote>
  <w:footnote w:type="continuationSeparator" w:id="0">
    <w:p w:rsidR="00541272" w:rsidRDefault="00541272" w:rsidP="00BD30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272" w:rsidRDefault="005412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272" w:rsidRDefault="00541272" w:rsidP="00BD308B">
    <w:pPr>
      <w:pStyle w:val="Header"/>
      <w:tabs>
        <w:tab w:val="clear" w:pos="4153"/>
        <w:tab w:val="clear" w:pos="8306"/>
        <w:tab w:val="left" w:pos="870"/>
      </w:tabs>
      <w:ind w:left="-142"/>
      <w:jc w:val="center"/>
      <w:rPr>
        <w:rFonts w:ascii="Garamond" w:hAnsi="Garamond"/>
        <w:b/>
        <w:bCs/>
        <w:sz w:val="24"/>
      </w:rPr>
    </w:pPr>
    <w:r>
      <w:rPr>
        <w:rFonts w:ascii="Garamond" w:hAnsi="Garamond"/>
        <w:b/>
        <w:bCs/>
        <w:sz w:val="24"/>
      </w:rPr>
      <w:t>The Ella Community Centre</w:t>
    </w:r>
  </w:p>
  <w:p w:rsidR="00541272" w:rsidRDefault="00541272" w:rsidP="00B95060">
    <w:pPr>
      <w:pStyle w:val="Header"/>
      <w:tabs>
        <w:tab w:val="clear" w:pos="4153"/>
        <w:tab w:val="clear" w:pos="8306"/>
        <w:tab w:val="left" w:pos="870"/>
      </w:tabs>
      <w:jc w:val="center"/>
      <w:rPr>
        <w:rFonts w:ascii="Garamond" w:hAnsi="Garamond"/>
        <w:b/>
        <w:bCs/>
        <w:sz w:val="24"/>
      </w:rPr>
    </w:pPr>
    <w:r>
      <w:rPr>
        <w:rFonts w:ascii="Garamond" w:hAnsi="Garamond"/>
        <w:b/>
        <w:bCs/>
        <w:sz w:val="24"/>
      </w:rPr>
      <w:t>Annual Report 2016-2017</w:t>
    </w:r>
  </w:p>
  <w:p w:rsidR="00541272" w:rsidRDefault="00541272" w:rsidP="00BD308B">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272" w:rsidRDefault="0054127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272" w:rsidRDefault="00541272">
    <w:pPr>
      <w:pStyle w:val="Header"/>
      <w:tabs>
        <w:tab w:val="clear" w:pos="4153"/>
        <w:tab w:val="clear" w:pos="8306"/>
        <w:tab w:val="left" w:pos="870"/>
      </w:tabs>
      <w:ind w:left="-142"/>
      <w:jc w:val="center"/>
      <w:rPr>
        <w:rFonts w:ascii="Garamond" w:hAnsi="Garamond"/>
        <w:b/>
        <w:bCs/>
        <w:sz w:val="24"/>
      </w:rPr>
    </w:pPr>
    <w:r>
      <w:rPr>
        <w:rFonts w:ascii="Garamond" w:hAnsi="Garamond"/>
        <w:b/>
        <w:bCs/>
        <w:sz w:val="24"/>
      </w:rPr>
      <w:t xml:space="preserve">The Ella Community Centre </w:t>
    </w:r>
  </w:p>
  <w:p w:rsidR="00541272" w:rsidRDefault="00936690">
    <w:pPr>
      <w:pStyle w:val="Header"/>
      <w:tabs>
        <w:tab w:val="clear" w:pos="4153"/>
        <w:tab w:val="clear" w:pos="8306"/>
        <w:tab w:val="left" w:pos="870"/>
      </w:tabs>
      <w:jc w:val="center"/>
      <w:rPr>
        <w:rFonts w:ascii="Garamond" w:hAnsi="Garamond"/>
        <w:b/>
        <w:bCs/>
        <w:sz w:val="24"/>
      </w:rPr>
    </w:pPr>
    <w:r>
      <w:rPr>
        <w:rFonts w:ascii="Garamond" w:hAnsi="Garamond"/>
        <w:b/>
        <w:bCs/>
        <w:sz w:val="24"/>
      </w:rPr>
      <w:t>Annual Report 2016-2017</w:t>
    </w:r>
  </w:p>
  <w:p w:rsidR="00541272" w:rsidRDefault="00541272">
    <w:pPr>
      <w:pStyle w:val="Header"/>
      <w:tabs>
        <w:tab w:val="clear" w:pos="4153"/>
        <w:tab w:val="clear" w:pos="8306"/>
        <w:tab w:val="left" w:pos="870"/>
      </w:tabs>
      <w:jc w:val="center"/>
      <w:rPr>
        <w:rFonts w:ascii="Garamond" w:hAnsi="Garamond"/>
        <w:b/>
        <w:bCs/>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56AC"/>
    <w:multiLevelType w:val="hybridMultilevel"/>
    <w:tmpl w:val="14881932"/>
    <w:lvl w:ilvl="0" w:tplc="0C09000F">
      <w:start w:val="1"/>
      <w:numFmt w:val="decimal"/>
      <w:lvlText w:val="%1."/>
      <w:lvlJc w:val="left"/>
      <w:pPr>
        <w:tabs>
          <w:tab w:val="num" w:pos="720"/>
        </w:tabs>
        <w:ind w:left="720" w:hanging="360"/>
      </w:p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06DA1018"/>
    <w:multiLevelType w:val="hybridMultilevel"/>
    <w:tmpl w:val="32043F7E"/>
    <w:lvl w:ilvl="0" w:tplc="04090005">
      <w:start w:val="1"/>
      <w:numFmt w:val="bullet"/>
      <w:lvlText w:val=""/>
      <w:lvlJc w:val="left"/>
      <w:pPr>
        <w:tabs>
          <w:tab w:val="num" w:pos="720"/>
        </w:tabs>
        <w:ind w:left="72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70E567D"/>
    <w:multiLevelType w:val="hybridMultilevel"/>
    <w:tmpl w:val="9880D46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75A3F7E"/>
    <w:multiLevelType w:val="hybridMultilevel"/>
    <w:tmpl w:val="1E22822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932782E"/>
    <w:multiLevelType w:val="hybridMultilevel"/>
    <w:tmpl w:val="92DE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B80D64"/>
    <w:multiLevelType w:val="hybridMultilevel"/>
    <w:tmpl w:val="D4B48B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1C155F6"/>
    <w:multiLevelType w:val="hybridMultilevel"/>
    <w:tmpl w:val="155CD6FC"/>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7">
    <w:nsid w:val="11D954E8"/>
    <w:multiLevelType w:val="hybridMultilevel"/>
    <w:tmpl w:val="11A8B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DB6B3F"/>
    <w:multiLevelType w:val="hybridMultilevel"/>
    <w:tmpl w:val="1898F024"/>
    <w:lvl w:ilvl="0" w:tplc="6330A4C2">
      <w:start w:val="4"/>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nsid w:val="174D18D0"/>
    <w:multiLevelType w:val="hybridMultilevel"/>
    <w:tmpl w:val="41282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6F023C"/>
    <w:multiLevelType w:val="hybridMultilevel"/>
    <w:tmpl w:val="B164F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C3151D"/>
    <w:multiLevelType w:val="hybridMultilevel"/>
    <w:tmpl w:val="8162F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9D3F1A"/>
    <w:multiLevelType w:val="hybridMultilevel"/>
    <w:tmpl w:val="2DCAF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9E546B"/>
    <w:multiLevelType w:val="hybridMultilevel"/>
    <w:tmpl w:val="BB2CF90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0BB6D4D"/>
    <w:multiLevelType w:val="hybridMultilevel"/>
    <w:tmpl w:val="3BB05232"/>
    <w:lvl w:ilvl="0" w:tplc="B36470AE">
      <w:start w:val="4"/>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nsid w:val="226778CE"/>
    <w:multiLevelType w:val="hybridMultilevel"/>
    <w:tmpl w:val="AB1E36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26C5107D"/>
    <w:multiLevelType w:val="hybridMultilevel"/>
    <w:tmpl w:val="767CEB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9875686"/>
    <w:multiLevelType w:val="hybridMultilevel"/>
    <w:tmpl w:val="4016F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2F7BC4"/>
    <w:multiLevelType w:val="hybridMultilevel"/>
    <w:tmpl w:val="9D6829E8"/>
    <w:lvl w:ilvl="0" w:tplc="0C090005">
      <w:start w:val="1"/>
      <w:numFmt w:val="bullet"/>
      <w:lvlText w:val=""/>
      <w:lvlJc w:val="left"/>
      <w:pPr>
        <w:tabs>
          <w:tab w:val="num" w:pos="720"/>
        </w:tabs>
        <w:ind w:left="72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35717526"/>
    <w:multiLevelType w:val="hybridMultilevel"/>
    <w:tmpl w:val="2E5CFE6C"/>
    <w:lvl w:ilvl="0" w:tplc="04090001">
      <w:start w:val="1"/>
      <w:numFmt w:val="bullet"/>
      <w:lvlText w:val=""/>
      <w:lvlJc w:val="left"/>
      <w:pPr>
        <w:ind w:left="921" w:hanging="360"/>
      </w:pPr>
      <w:rPr>
        <w:rFonts w:ascii="Symbol" w:hAnsi="Symbol"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20">
    <w:nsid w:val="36BE66AA"/>
    <w:multiLevelType w:val="hybridMultilevel"/>
    <w:tmpl w:val="CB86620C"/>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21">
    <w:nsid w:val="37F03F80"/>
    <w:multiLevelType w:val="hybridMultilevel"/>
    <w:tmpl w:val="D97ACBEE"/>
    <w:lvl w:ilvl="0" w:tplc="592EAC42">
      <w:numFmt w:val="bullet"/>
      <w:lvlText w:val=""/>
      <w:lvlJc w:val="left"/>
      <w:pPr>
        <w:ind w:left="720" w:hanging="360"/>
      </w:pPr>
      <w:rPr>
        <w:rFonts w:ascii="Symbol" w:eastAsia="SimSun" w:hAnsi="Symbol"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40676FA7"/>
    <w:multiLevelType w:val="hybridMultilevel"/>
    <w:tmpl w:val="5DFCE8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45B90EC6"/>
    <w:multiLevelType w:val="hybridMultilevel"/>
    <w:tmpl w:val="EA486D78"/>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nsid w:val="47042D19"/>
    <w:multiLevelType w:val="hybridMultilevel"/>
    <w:tmpl w:val="B8DC7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8466046"/>
    <w:multiLevelType w:val="hybridMultilevel"/>
    <w:tmpl w:val="607CF6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2012ABF"/>
    <w:multiLevelType w:val="hybridMultilevel"/>
    <w:tmpl w:val="E8C429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53727D42"/>
    <w:multiLevelType w:val="hybridMultilevel"/>
    <w:tmpl w:val="A3C0A9FE"/>
    <w:lvl w:ilvl="0" w:tplc="0C09000F">
      <w:start w:val="1"/>
      <w:numFmt w:val="decimal"/>
      <w:lvlText w:val="%1."/>
      <w:lvlJc w:val="left"/>
      <w:pPr>
        <w:tabs>
          <w:tab w:val="num" w:pos="720"/>
        </w:tabs>
        <w:ind w:left="720" w:hanging="360"/>
      </w:p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554747E4"/>
    <w:multiLevelType w:val="hybridMultilevel"/>
    <w:tmpl w:val="4ADE7466"/>
    <w:lvl w:ilvl="0" w:tplc="E3CC9A4E">
      <w:start w:val="862"/>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B83A99"/>
    <w:multiLevelType w:val="hybridMultilevel"/>
    <w:tmpl w:val="7AA0E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393A9F"/>
    <w:multiLevelType w:val="hybridMultilevel"/>
    <w:tmpl w:val="3CCA665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946257E"/>
    <w:multiLevelType w:val="hybridMultilevel"/>
    <w:tmpl w:val="3BEC3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F406923"/>
    <w:multiLevelType w:val="hybridMultilevel"/>
    <w:tmpl w:val="275076E0"/>
    <w:lvl w:ilvl="0" w:tplc="0C09000F">
      <w:start w:val="1"/>
      <w:numFmt w:val="decimal"/>
      <w:lvlText w:val="%1."/>
      <w:lvlJc w:val="left"/>
      <w:pPr>
        <w:tabs>
          <w:tab w:val="num" w:pos="720"/>
        </w:tabs>
        <w:ind w:left="720" w:hanging="360"/>
      </w:p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619267B3"/>
    <w:multiLevelType w:val="hybridMultilevel"/>
    <w:tmpl w:val="F848A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1B93BC0"/>
    <w:multiLevelType w:val="hybridMultilevel"/>
    <w:tmpl w:val="36A6EEE2"/>
    <w:lvl w:ilvl="0" w:tplc="01B860BA">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66226331"/>
    <w:multiLevelType w:val="hybridMultilevel"/>
    <w:tmpl w:val="306AC5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93D1E7F"/>
    <w:multiLevelType w:val="hybridMultilevel"/>
    <w:tmpl w:val="535096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CA96B29"/>
    <w:multiLevelType w:val="hybridMultilevel"/>
    <w:tmpl w:val="96944F7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ECC4A4D"/>
    <w:multiLevelType w:val="hybridMultilevel"/>
    <w:tmpl w:val="5A0E2068"/>
    <w:lvl w:ilvl="0" w:tplc="0C09000F">
      <w:start w:val="1"/>
      <w:numFmt w:val="decimal"/>
      <w:lvlText w:val="%1."/>
      <w:lvlJc w:val="left"/>
      <w:pPr>
        <w:tabs>
          <w:tab w:val="num" w:pos="720"/>
        </w:tabs>
        <w:ind w:left="720" w:hanging="360"/>
      </w:p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nsid w:val="770F513A"/>
    <w:multiLevelType w:val="hybridMultilevel"/>
    <w:tmpl w:val="A76C4F7C"/>
    <w:lvl w:ilvl="0" w:tplc="0C090001">
      <w:start w:val="1"/>
      <w:numFmt w:val="bullet"/>
      <w:lvlText w:val=""/>
      <w:lvlJc w:val="left"/>
      <w:pPr>
        <w:ind w:left="1440" w:hanging="360"/>
      </w:pPr>
      <w:rPr>
        <w:rFonts w:ascii="Symbol" w:hAnsi="Symbol" w:hint="default"/>
        <w:b w:val="0"/>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0">
    <w:nsid w:val="79AF7038"/>
    <w:multiLevelType w:val="hybridMultilevel"/>
    <w:tmpl w:val="ECB6AF40"/>
    <w:lvl w:ilvl="0" w:tplc="0C090005">
      <w:start w:val="1"/>
      <w:numFmt w:val="bullet"/>
      <w:lvlText w:val=""/>
      <w:lvlJc w:val="left"/>
      <w:pPr>
        <w:tabs>
          <w:tab w:val="num" w:pos="720"/>
        </w:tabs>
        <w:ind w:left="72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nsid w:val="7C406528"/>
    <w:multiLevelType w:val="hybridMultilevel"/>
    <w:tmpl w:val="FEE2B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38"/>
  </w:num>
  <w:num w:numId="3">
    <w:abstractNumId w:val="4"/>
  </w:num>
  <w:num w:numId="4">
    <w:abstractNumId w:val="30"/>
  </w:num>
  <w:num w:numId="5">
    <w:abstractNumId w:val="13"/>
  </w:num>
  <w:num w:numId="6">
    <w:abstractNumId w:val="23"/>
  </w:num>
  <w:num w:numId="7">
    <w:abstractNumId w:val="3"/>
  </w:num>
  <w:num w:numId="8">
    <w:abstractNumId w:val="1"/>
  </w:num>
  <w:num w:numId="9">
    <w:abstractNumId w:val="40"/>
  </w:num>
  <w:num w:numId="10">
    <w:abstractNumId w:val="18"/>
  </w:num>
  <w:num w:numId="11">
    <w:abstractNumId w:val="2"/>
  </w:num>
  <w:num w:numId="12">
    <w:abstractNumId w:val="26"/>
  </w:num>
  <w:num w:numId="13">
    <w:abstractNumId w:val="17"/>
  </w:num>
  <w:num w:numId="14">
    <w:abstractNumId w:val="10"/>
  </w:num>
  <w:num w:numId="15">
    <w:abstractNumId w:val="28"/>
  </w:num>
  <w:num w:numId="16">
    <w:abstractNumId w:val="14"/>
  </w:num>
  <w:num w:numId="17">
    <w:abstractNumId w:val="8"/>
  </w:num>
  <w:num w:numId="18">
    <w:abstractNumId w:val="12"/>
  </w:num>
  <w:num w:numId="19">
    <w:abstractNumId w:val="11"/>
  </w:num>
  <w:num w:numId="20">
    <w:abstractNumId w:val="24"/>
  </w:num>
  <w:num w:numId="21">
    <w:abstractNumId w:val="33"/>
  </w:num>
  <w:num w:numId="22">
    <w:abstractNumId w:val="41"/>
  </w:num>
  <w:num w:numId="23">
    <w:abstractNumId w:val="20"/>
  </w:num>
  <w:num w:numId="24">
    <w:abstractNumId w:val="15"/>
  </w:num>
  <w:num w:numId="25">
    <w:abstractNumId w:val="6"/>
  </w:num>
  <w:num w:numId="26">
    <w:abstractNumId w:val="0"/>
  </w:num>
  <w:num w:numId="27">
    <w:abstractNumId w:val="27"/>
  </w:num>
  <w:num w:numId="28">
    <w:abstractNumId w:val="32"/>
  </w:num>
  <w:num w:numId="29">
    <w:abstractNumId w:val="34"/>
  </w:num>
  <w:num w:numId="30">
    <w:abstractNumId w:val="21"/>
  </w:num>
  <w:num w:numId="31">
    <w:abstractNumId w:val="25"/>
  </w:num>
  <w:num w:numId="32">
    <w:abstractNumId w:val="36"/>
  </w:num>
  <w:num w:numId="33">
    <w:abstractNumId w:val="39"/>
  </w:num>
  <w:num w:numId="34">
    <w:abstractNumId w:val="19"/>
  </w:num>
  <w:num w:numId="35">
    <w:abstractNumId w:val="7"/>
  </w:num>
  <w:num w:numId="36">
    <w:abstractNumId w:val="31"/>
  </w:num>
  <w:num w:numId="37">
    <w:abstractNumId w:val="22"/>
  </w:num>
  <w:num w:numId="38">
    <w:abstractNumId w:val="35"/>
  </w:num>
  <w:num w:numId="39">
    <w:abstractNumId w:val="5"/>
  </w:num>
  <w:num w:numId="40">
    <w:abstractNumId w:val="29"/>
  </w:num>
  <w:num w:numId="41">
    <w:abstractNumId w:val="9"/>
  </w:num>
  <w:num w:numId="42">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08B"/>
    <w:rsid w:val="00011C1E"/>
    <w:rsid w:val="00013556"/>
    <w:rsid w:val="000179B0"/>
    <w:rsid w:val="0002327B"/>
    <w:rsid w:val="00024496"/>
    <w:rsid w:val="00050354"/>
    <w:rsid w:val="00051E6B"/>
    <w:rsid w:val="000607F4"/>
    <w:rsid w:val="00062C0E"/>
    <w:rsid w:val="00063F46"/>
    <w:rsid w:val="00074C1D"/>
    <w:rsid w:val="000760F3"/>
    <w:rsid w:val="000941F7"/>
    <w:rsid w:val="00094A13"/>
    <w:rsid w:val="00096480"/>
    <w:rsid w:val="000A0AE4"/>
    <w:rsid w:val="000A44BB"/>
    <w:rsid w:val="000A599E"/>
    <w:rsid w:val="000C4734"/>
    <w:rsid w:val="000C60BC"/>
    <w:rsid w:val="000C6403"/>
    <w:rsid w:val="000D210C"/>
    <w:rsid w:val="000D4A8C"/>
    <w:rsid w:val="000D6D01"/>
    <w:rsid w:val="000E4152"/>
    <w:rsid w:val="000E4423"/>
    <w:rsid w:val="000F37A1"/>
    <w:rsid w:val="00100012"/>
    <w:rsid w:val="001003E2"/>
    <w:rsid w:val="00113F3A"/>
    <w:rsid w:val="00121A43"/>
    <w:rsid w:val="00125941"/>
    <w:rsid w:val="001269A8"/>
    <w:rsid w:val="00131532"/>
    <w:rsid w:val="00133EFC"/>
    <w:rsid w:val="001419BF"/>
    <w:rsid w:val="00143D6F"/>
    <w:rsid w:val="00151A8F"/>
    <w:rsid w:val="00153A03"/>
    <w:rsid w:val="0016765F"/>
    <w:rsid w:val="00171C4D"/>
    <w:rsid w:val="001759F1"/>
    <w:rsid w:val="001803B4"/>
    <w:rsid w:val="00183865"/>
    <w:rsid w:val="001932B5"/>
    <w:rsid w:val="00196F1E"/>
    <w:rsid w:val="001A323F"/>
    <w:rsid w:val="001A6825"/>
    <w:rsid w:val="001B0CBB"/>
    <w:rsid w:val="001B20FF"/>
    <w:rsid w:val="001B4FE6"/>
    <w:rsid w:val="001C5CC7"/>
    <w:rsid w:val="001C65B5"/>
    <w:rsid w:val="001D2126"/>
    <w:rsid w:val="001D5486"/>
    <w:rsid w:val="001E65CE"/>
    <w:rsid w:val="001E7525"/>
    <w:rsid w:val="001F405E"/>
    <w:rsid w:val="001F604C"/>
    <w:rsid w:val="001F7480"/>
    <w:rsid w:val="00206F38"/>
    <w:rsid w:val="00211333"/>
    <w:rsid w:val="00213775"/>
    <w:rsid w:val="00214CC9"/>
    <w:rsid w:val="002158C5"/>
    <w:rsid w:val="00224765"/>
    <w:rsid w:val="00227814"/>
    <w:rsid w:val="00230345"/>
    <w:rsid w:val="00232527"/>
    <w:rsid w:val="00240927"/>
    <w:rsid w:val="0024287E"/>
    <w:rsid w:val="00250B54"/>
    <w:rsid w:val="002529CC"/>
    <w:rsid w:val="00257F0C"/>
    <w:rsid w:val="00261A46"/>
    <w:rsid w:val="002621F9"/>
    <w:rsid w:val="00267706"/>
    <w:rsid w:val="002748C1"/>
    <w:rsid w:val="00282858"/>
    <w:rsid w:val="00282E7D"/>
    <w:rsid w:val="00284BF5"/>
    <w:rsid w:val="00286237"/>
    <w:rsid w:val="002925D7"/>
    <w:rsid w:val="0029301F"/>
    <w:rsid w:val="00296CBB"/>
    <w:rsid w:val="002B0015"/>
    <w:rsid w:val="002B2DD0"/>
    <w:rsid w:val="002B48A9"/>
    <w:rsid w:val="002B4FD2"/>
    <w:rsid w:val="002B65E2"/>
    <w:rsid w:val="002B7C61"/>
    <w:rsid w:val="002C7FD3"/>
    <w:rsid w:val="002D4D79"/>
    <w:rsid w:val="002D6FED"/>
    <w:rsid w:val="002D7CAB"/>
    <w:rsid w:val="002D7EA9"/>
    <w:rsid w:val="002E07EC"/>
    <w:rsid w:val="002E75E8"/>
    <w:rsid w:val="002E7ACB"/>
    <w:rsid w:val="002F1C61"/>
    <w:rsid w:val="0030281C"/>
    <w:rsid w:val="00312F8C"/>
    <w:rsid w:val="00336706"/>
    <w:rsid w:val="0034076D"/>
    <w:rsid w:val="00341B8F"/>
    <w:rsid w:val="00341D96"/>
    <w:rsid w:val="0034425D"/>
    <w:rsid w:val="0034463F"/>
    <w:rsid w:val="00360C90"/>
    <w:rsid w:val="00365C71"/>
    <w:rsid w:val="0037062A"/>
    <w:rsid w:val="00370D0E"/>
    <w:rsid w:val="00370DE2"/>
    <w:rsid w:val="00373768"/>
    <w:rsid w:val="00373928"/>
    <w:rsid w:val="003756B5"/>
    <w:rsid w:val="0038433F"/>
    <w:rsid w:val="00391BF2"/>
    <w:rsid w:val="003A36C5"/>
    <w:rsid w:val="003A619B"/>
    <w:rsid w:val="003B0127"/>
    <w:rsid w:val="003B47CD"/>
    <w:rsid w:val="003B63B7"/>
    <w:rsid w:val="003B6910"/>
    <w:rsid w:val="003C6DE1"/>
    <w:rsid w:val="003D4EE8"/>
    <w:rsid w:val="003E0BF5"/>
    <w:rsid w:val="003E2403"/>
    <w:rsid w:val="003E747B"/>
    <w:rsid w:val="003E7B43"/>
    <w:rsid w:val="00400699"/>
    <w:rsid w:val="00402DA8"/>
    <w:rsid w:val="0040491A"/>
    <w:rsid w:val="00405E06"/>
    <w:rsid w:val="00417E0B"/>
    <w:rsid w:val="004211E8"/>
    <w:rsid w:val="004234A8"/>
    <w:rsid w:val="00425AB5"/>
    <w:rsid w:val="00426592"/>
    <w:rsid w:val="00432E40"/>
    <w:rsid w:val="00435215"/>
    <w:rsid w:val="00441943"/>
    <w:rsid w:val="00441AB6"/>
    <w:rsid w:val="00451E1A"/>
    <w:rsid w:val="004559E1"/>
    <w:rsid w:val="004602DE"/>
    <w:rsid w:val="00467058"/>
    <w:rsid w:val="0046778C"/>
    <w:rsid w:val="004729CD"/>
    <w:rsid w:val="00474C54"/>
    <w:rsid w:val="00481C2A"/>
    <w:rsid w:val="004837AC"/>
    <w:rsid w:val="00483EFB"/>
    <w:rsid w:val="00493D6B"/>
    <w:rsid w:val="004A1805"/>
    <w:rsid w:val="004A24B4"/>
    <w:rsid w:val="004A2CA4"/>
    <w:rsid w:val="004A55FB"/>
    <w:rsid w:val="004B2912"/>
    <w:rsid w:val="004B43DC"/>
    <w:rsid w:val="004C2CAE"/>
    <w:rsid w:val="004C2FEC"/>
    <w:rsid w:val="004C6194"/>
    <w:rsid w:val="004D2C6A"/>
    <w:rsid w:val="004E308E"/>
    <w:rsid w:val="004E5BC4"/>
    <w:rsid w:val="004E667A"/>
    <w:rsid w:val="004F01ED"/>
    <w:rsid w:val="004F1DE7"/>
    <w:rsid w:val="004F3EB8"/>
    <w:rsid w:val="004F60BA"/>
    <w:rsid w:val="005005AF"/>
    <w:rsid w:val="00503434"/>
    <w:rsid w:val="00503FF5"/>
    <w:rsid w:val="0052024F"/>
    <w:rsid w:val="00523A3C"/>
    <w:rsid w:val="00531845"/>
    <w:rsid w:val="00533853"/>
    <w:rsid w:val="00541145"/>
    <w:rsid w:val="00541272"/>
    <w:rsid w:val="00543C99"/>
    <w:rsid w:val="00545074"/>
    <w:rsid w:val="00546A71"/>
    <w:rsid w:val="00556CA8"/>
    <w:rsid w:val="00560879"/>
    <w:rsid w:val="00560DCB"/>
    <w:rsid w:val="0056577B"/>
    <w:rsid w:val="005709DB"/>
    <w:rsid w:val="00572495"/>
    <w:rsid w:val="00573E75"/>
    <w:rsid w:val="005803B6"/>
    <w:rsid w:val="005808C5"/>
    <w:rsid w:val="0058435B"/>
    <w:rsid w:val="00591305"/>
    <w:rsid w:val="00592A42"/>
    <w:rsid w:val="00596D62"/>
    <w:rsid w:val="00597134"/>
    <w:rsid w:val="005B596F"/>
    <w:rsid w:val="005B68ED"/>
    <w:rsid w:val="005C3084"/>
    <w:rsid w:val="005E309A"/>
    <w:rsid w:val="005E3B30"/>
    <w:rsid w:val="005F0012"/>
    <w:rsid w:val="005F101D"/>
    <w:rsid w:val="00610E4A"/>
    <w:rsid w:val="006219F9"/>
    <w:rsid w:val="00626F93"/>
    <w:rsid w:val="00627669"/>
    <w:rsid w:val="006278FB"/>
    <w:rsid w:val="00631FA1"/>
    <w:rsid w:val="00632846"/>
    <w:rsid w:val="0063470D"/>
    <w:rsid w:val="0064768D"/>
    <w:rsid w:val="0065002F"/>
    <w:rsid w:val="00657501"/>
    <w:rsid w:val="00663686"/>
    <w:rsid w:val="006638B7"/>
    <w:rsid w:val="006763F3"/>
    <w:rsid w:val="00681C2A"/>
    <w:rsid w:val="00683FFF"/>
    <w:rsid w:val="00687CFC"/>
    <w:rsid w:val="00695111"/>
    <w:rsid w:val="006A1C2F"/>
    <w:rsid w:val="006B008F"/>
    <w:rsid w:val="006B01FD"/>
    <w:rsid w:val="006C7F95"/>
    <w:rsid w:val="006D2F6F"/>
    <w:rsid w:val="006E0088"/>
    <w:rsid w:val="006E2C3B"/>
    <w:rsid w:val="006F0C05"/>
    <w:rsid w:val="006F1F6A"/>
    <w:rsid w:val="006F26A8"/>
    <w:rsid w:val="006F464B"/>
    <w:rsid w:val="006F5C97"/>
    <w:rsid w:val="007106C7"/>
    <w:rsid w:val="00716090"/>
    <w:rsid w:val="007258BF"/>
    <w:rsid w:val="00730EE9"/>
    <w:rsid w:val="00731230"/>
    <w:rsid w:val="00741407"/>
    <w:rsid w:val="00751E7B"/>
    <w:rsid w:val="00752064"/>
    <w:rsid w:val="007536E4"/>
    <w:rsid w:val="00756028"/>
    <w:rsid w:val="00756C88"/>
    <w:rsid w:val="00770A0B"/>
    <w:rsid w:val="00783D96"/>
    <w:rsid w:val="007853E8"/>
    <w:rsid w:val="007863B6"/>
    <w:rsid w:val="007871B1"/>
    <w:rsid w:val="00797E6A"/>
    <w:rsid w:val="007A3286"/>
    <w:rsid w:val="007B0498"/>
    <w:rsid w:val="007B1500"/>
    <w:rsid w:val="007C0F32"/>
    <w:rsid w:val="007D0319"/>
    <w:rsid w:val="007D357F"/>
    <w:rsid w:val="007D3AFE"/>
    <w:rsid w:val="007D5BD7"/>
    <w:rsid w:val="007F6A4E"/>
    <w:rsid w:val="0080732A"/>
    <w:rsid w:val="00831B2D"/>
    <w:rsid w:val="008322BD"/>
    <w:rsid w:val="00854DA3"/>
    <w:rsid w:val="00866BCE"/>
    <w:rsid w:val="00873C68"/>
    <w:rsid w:val="008762C2"/>
    <w:rsid w:val="00890E8F"/>
    <w:rsid w:val="00890EB0"/>
    <w:rsid w:val="00893A31"/>
    <w:rsid w:val="008949F5"/>
    <w:rsid w:val="008A1EA7"/>
    <w:rsid w:val="008A3975"/>
    <w:rsid w:val="008A6F94"/>
    <w:rsid w:val="008B0A0B"/>
    <w:rsid w:val="008B6F38"/>
    <w:rsid w:val="008C1560"/>
    <w:rsid w:val="008C1CDC"/>
    <w:rsid w:val="008C21BB"/>
    <w:rsid w:val="008C6773"/>
    <w:rsid w:val="008D5313"/>
    <w:rsid w:val="008D6798"/>
    <w:rsid w:val="008E5AAD"/>
    <w:rsid w:val="008E7866"/>
    <w:rsid w:val="008F290B"/>
    <w:rsid w:val="0090445B"/>
    <w:rsid w:val="00907BC6"/>
    <w:rsid w:val="009264D7"/>
    <w:rsid w:val="00932E7A"/>
    <w:rsid w:val="0093401F"/>
    <w:rsid w:val="00934D4D"/>
    <w:rsid w:val="00935FAE"/>
    <w:rsid w:val="00936690"/>
    <w:rsid w:val="009409EE"/>
    <w:rsid w:val="009454C6"/>
    <w:rsid w:val="00945CBF"/>
    <w:rsid w:val="00947916"/>
    <w:rsid w:val="00947948"/>
    <w:rsid w:val="009511AA"/>
    <w:rsid w:val="00951D2D"/>
    <w:rsid w:val="00955128"/>
    <w:rsid w:val="00960BCC"/>
    <w:rsid w:val="00964A06"/>
    <w:rsid w:val="00964C7E"/>
    <w:rsid w:val="009656B2"/>
    <w:rsid w:val="00973168"/>
    <w:rsid w:val="009733AB"/>
    <w:rsid w:val="009772C3"/>
    <w:rsid w:val="00980266"/>
    <w:rsid w:val="00981F67"/>
    <w:rsid w:val="00984A8B"/>
    <w:rsid w:val="00985BD6"/>
    <w:rsid w:val="00985ED5"/>
    <w:rsid w:val="00986883"/>
    <w:rsid w:val="00996D4F"/>
    <w:rsid w:val="009A223F"/>
    <w:rsid w:val="009B02AC"/>
    <w:rsid w:val="009B2A1E"/>
    <w:rsid w:val="009B4D33"/>
    <w:rsid w:val="009C06B5"/>
    <w:rsid w:val="009C457F"/>
    <w:rsid w:val="009D71C1"/>
    <w:rsid w:val="009E4384"/>
    <w:rsid w:val="009E7D20"/>
    <w:rsid w:val="009F33A2"/>
    <w:rsid w:val="009F3AE6"/>
    <w:rsid w:val="009F3F55"/>
    <w:rsid w:val="009F62A1"/>
    <w:rsid w:val="00A040E8"/>
    <w:rsid w:val="00A06B79"/>
    <w:rsid w:val="00A13B5F"/>
    <w:rsid w:val="00A23367"/>
    <w:rsid w:val="00A25D94"/>
    <w:rsid w:val="00A3188C"/>
    <w:rsid w:val="00A333B1"/>
    <w:rsid w:val="00A33CEB"/>
    <w:rsid w:val="00A35B24"/>
    <w:rsid w:val="00A36C15"/>
    <w:rsid w:val="00A40CE1"/>
    <w:rsid w:val="00A41E1D"/>
    <w:rsid w:val="00A557A6"/>
    <w:rsid w:val="00A57F21"/>
    <w:rsid w:val="00A61963"/>
    <w:rsid w:val="00A622AF"/>
    <w:rsid w:val="00A67D5C"/>
    <w:rsid w:val="00A70CD1"/>
    <w:rsid w:val="00A735AF"/>
    <w:rsid w:val="00A814D1"/>
    <w:rsid w:val="00A84070"/>
    <w:rsid w:val="00AB3216"/>
    <w:rsid w:val="00AB51DF"/>
    <w:rsid w:val="00AB6D20"/>
    <w:rsid w:val="00AC36F2"/>
    <w:rsid w:val="00AC7043"/>
    <w:rsid w:val="00AD1507"/>
    <w:rsid w:val="00AE1D1A"/>
    <w:rsid w:val="00AE73B4"/>
    <w:rsid w:val="00AF3291"/>
    <w:rsid w:val="00AF44DA"/>
    <w:rsid w:val="00AF5008"/>
    <w:rsid w:val="00B028C1"/>
    <w:rsid w:val="00B05A3F"/>
    <w:rsid w:val="00B10BB6"/>
    <w:rsid w:val="00B153F9"/>
    <w:rsid w:val="00B20ADD"/>
    <w:rsid w:val="00B30662"/>
    <w:rsid w:val="00B32814"/>
    <w:rsid w:val="00B32C77"/>
    <w:rsid w:val="00B336EC"/>
    <w:rsid w:val="00B34384"/>
    <w:rsid w:val="00B43B70"/>
    <w:rsid w:val="00B45351"/>
    <w:rsid w:val="00B62DB1"/>
    <w:rsid w:val="00B7041C"/>
    <w:rsid w:val="00B72137"/>
    <w:rsid w:val="00B872B3"/>
    <w:rsid w:val="00B91D1E"/>
    <w:rsid w:val="00B91FA1"/>
    <w:rsid w:val="00B93B87"/>
    <w:rsid w:val="00B95060"/>
    <w:rsid w:val="00BA36AD"/>
    <w:rsid w:val="00BA64F8"/>
    <w:rsid w:val="00BB2A67"/>
    <w:rsid w:val="00BB3E81"/>
    <w:rsid w:val="00BC054E"/>
    <w:rsid w:val="00BC1F63"/>
    <w:rsid w:val="00BC6C9D"/>
    <w:rsid w:val="00BC6E8F"/>
    <w:rsid w:val="00BD308B"/>
    <w:rsid w:val="00BD4393"/>
    <w:rsid w:val="00BE0B42"/>
    <w:rsid w:val="00BE1224"/>
    <w:rsid w:val="00BE634A"/>
    <w:rsid w:val="00BF06CE"/>
    <w:rsid w:val="00BF2DD5"/>
    <w:rsid w:val="00C10C42"/>
    <w:rsid w:val="00C120F1"/>
    <w:rsid w:val="00C12714"/>
    <w:rsid w:val="00C22807"/>
    <w:rsid w:val="00C34AD3"/>
    <w:rsid w:val="00C41C14"/>
    <w:rsid w:val="00C42106"/>
    <w:rsid w:val="00C42B78"/>
    <w:rsid w:val="00C43C7A"/>
    <w:rsid w:val="00C45A92"/>
    <w:rsid w:val="00C55420"/>
    <w:rsid w:val="00C60E70"/>
    <w:rsid w:val="00C669CE"/>
    <w:rsid w:val="00C708DF"/>
    <w:rsid w:val="00C71F4C"/>
    <w:rsid w:val="00C74817"/>
    <w:rsid w:val="00C74927"/>
    <w:rsid w:val="00C81623"/>
    <w:rsid w:val="00C81FF9"/>
    <w:rsid w:val="00C84551"/>
    <w:rsid w:val="00C868A6"/>
    <w:rsid w:val="00C86A7A"/>
    <w:rsid w:val="00C94D31"/>
    <w:rsid w:val="00CA3D14"/>
    <w:rsid w:val="00CA5A6A"/>
    <w:rsid w:val="00CA7BFC"/>
    <w:rsid w:val="00CB7C5B"/>
    <w:rsid w:val="00CC450F"/>
    <w:rsid w:val="00CC6477"/>
    <w:rsid w:val="00CC79EF"/>
    <w:rsid w:val="00CD0B71"/>
    <w:rsid w:val="00CD2AEE"/>
    <w:rsid w:val="00CE5582"/>
    <w:rsid w:val="00CF33BD"/>
    <w:rsid w:val="00CF3452"/>
    <w:rsid w:val="00CF3A06"/>
    <w:rsid w:val="00CF4525"/>
    <w:rsid w:val="00CF5C67"/>
    <w:rsid w:val="00D02D66"/>
    <w:rsid w:val="00D0775B"/>
    <w:rsid w:val="00D1360C"/>
    <w:rsid w:val="00D13705"/>
    <w:rsid w:val="00D1724E"/>
    <w:rsid w:val="00D216EF"/>
    <w:rsid w:val="00D30350"/>
    <w:rsid w:val="00D36701"/>
    <w:rsid w:val="00D40AD3"/>
    <w:rsid w:val="00D51149"/>
    <w:rsid w:val="00D54FFC"/>
    <w:rsid w:val="00D624B4"/>
    <w:rsid w:val="00D67637"/>
    <w:rsid w:val="00D678AF"/>
    <w:rsid w:val="00D81DFF"/>
    <w:rsid w:val="00D82EFE"/>
    <w:rsid w:val="00D85BC6"/>
    <w:rsid w:val="00D86441"/>
    <w:rsid w:val="00D94261"/>
    <w:rsid w:val="00DA11A2"/>
    <w:rsid w:val="00DA259E"/>
    <w:rsid w:val="00DA3CD8"/>
    <w:rsid w:val="00DB451D"/>
    <w:rsid w:val="00DB73C8"/>
    <w:rsid w:val="00DC068F"/>
    <w:rsid w:val="00DC0BA4"/>
    <w:rsid w:val="00DD27FE"/>
    <w:rsid w:val="00DD2ED4"/>
    <w:rsid w:val="00DD3FDD"/>
    <w:rsid w:val="00DE6E31"/>
    <w:rsid w:val="00DE77BC"/>
    <w:rsid w:val="00DF0186"/>
    <w:rsid w:val="00DF6B6D"/>
    <w:rsid w:val="00DF7DA3"/>
    <w:rsid w:val="00E00DA6"/>
    <w:rsid w:val="00E01AEC"/>
    <w:rsid w:val="00E12152"/>
    <w:rsid w:val="00E14C4A"/>
    <w:rsid w:val="00E158B5"/>
    <w:rsid w:val="00E16125"/>
    <w:rsid w:val="00E1612D"/>
    <w:rsid w:val="00E200EA"/>
    <w:rsid w:val="00E31E51"/>
    <w:rsid w:val="00E371DA"/>
    <w:rsid w:val="00E4483A"/>
    <w:rsid w:val="00E55CCD"/>
    <w:rsid w:val="00E565EC"/>
    <w:rsid w:val="00E57B87"/>
    <w:rsid w:val="00E76430"/>
    <w:rsid w:val="00E7796D"/>
    <w:rsid w:val="00E83543"/>
    <w:rsid w:val="00E83DFB"/>
    <w:rsid w:val="00E83E58"/>
    <w:rsid w:val="00E863B7"/>
    <w:rsid w:val="00E922D2"/>
    <w:rsid w:val="00E94C33"/>
    <w:rsid w:val="00E950B3"/>
    <w:rsid w:val="00EA2AE9"/>
    <w:rsid w:val="00EA4FFE"/>
    <w:rsid w:val="00EB2563"/>
    <w:rsid w:val="00EB57EF"/>
    <w:rsid w:val="00EB6069"/>
    <w:rsid w:val="00EC0A19"/>
    <w:rsid w:val="00EC2F3F"/>
    <w:rsid w:val="00EC4FFA"/>
    <w:rsid w:val="00EC601A"/>
    <w:rsid w:val="00ED20FF"/>
    <w:rsid w:val="00EE2990"/>
    <w:rsid w:val="00EE6F5D"/>
    <w:rsid w:val="00EF22CC"/>
    <w:rsid w:val="00F02B25"/>
    <w:rsid w:val="00F03B7A"/>
    <w:rsid w:val="00F049CA"/>
    <w:rsid w:val="00F077D0"/>
    <w:rsid w:val="00F07D0C"/>
    <w:rsid w:val="00F24226"/>
    <w:rsid w:val="00F30CCA"/>
    <w:rsid w:val="00F31DC7"/>
    <w:rsid w:val="00F419AA"/>
    <w:rsid w:val="00F43B41"/>
    <w:rsid w:val="00F44BD5"/>
    <w:rsid w:val="00F55B18"/>
    <w:rsid w:val="00F611C2"/>
    <w:rsid w:val="00F6181C"/>
    <w:rsid w:val="00F62F0C"/>
    <w:rsid w:val="00F6466D"/>
    <w:rsid w:val="00F669F1"/>
    <w:rsid w:val="00F76BE1"/>
    <w:rsid w:val="00F81499"/>
    <w:rsid w:val="00F827BC"/>
    <w:rsid w:val="00F82F57"/>
    <w:rsid w:val="00F8467B"/>
    <w:rsid w:val="00F93DEC"/>
    <w:rsid w:val="00FA1F1D"/>
    <w:rsid w:val="00FA2D27"/>
    <w:rsid w:val="00FA599D"/>
    <w:rsid w:val="00FA6DFE"/>
    <w:rsid w:val="00FB0363"/>
    <w:rsid w:val="00FB232F"/>
    <w:rsid w:val="00FB5321"/>
    <w:rsid w:val="00FC1A2A"/>
    <w:rsid w:val="00FC4AB5"/>
    <w:rsid w:val="00FD2B75"/>
    <w:rsid w:val="00FD4937"/>
    <w:rsid w:val="00FD6193"/>
    <w:rsid w:val="00FE7051"/>
    <w:rsid w:val="00FE7E68"/>
    <w:rsid w:val="00FF6467"/>
    <w:rsid w:val="00FF6F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08B"/>
    <w:pPr>
      <w:spacing w:after="0" w:line="240" w:lineRule="auto"/>
    </w:pPr>
    <w:rPr>
      <w:rFonts w:ascii="Times New Roman" w:eastAsia="SimSun" w:hAnsi="Times New Roman" w:cs="Times New Roman"/>
      <w:sz w:val="20"/>
      <w:szCs w:val="20"/>
      <w:lang w:val="en-AU" w:eastAsia="zh-CN"/>
    </w:rPr>
  </w:style>
  <w:style w:type="paragraph" w:styleId="Heading1">
    <w:name w:val="heading 1"/>
    <w:basedOn w:val="Normal"/>
    <w:next w:val="Normal"/>
    <w:link w:val="Heading1Char"/>
    <w:qFormat/>
    <w:rsid w:val="00BD30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D30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BD308B"/>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BD308B"/>
    <w:pPr>
      <w:keepNext/>
      <w:outlineLvl w:val="3"/>
    </w:pPr>
    <w:rPr>
      <w:b/>
      <w:sz w:val="22"/>
      <w:szCs w:val="22"/>
    </w:rPr>
  </w:style>
  <w:style w:type="paragraph" w:styleId="Heading5">
    <w:name w:val="heading 5"/>
    <w:basedOn w:val="Normal"/>
    <w:next w:val="Normal"/>
    <w:link w:val="Heading5Char"/>
    <w:qFormat/>
    <w:rsid w:val="00BD308B"/>
    <w:pPr>
      <w:keepNext/>
      <w:ind w:left="2694" w:hanging="1974"/>
      <w:jc w:val="both"/>
      <w:outlineLvl w:val="4"/>
    </w:pPr>
    <w:rPr>
      <w:rFonts w:ascii="Garamond" w:hAnsi="Garamond" w:cs="Arial"/>
      <w:i/>
      <w:iCs/>
      <w:sz w:val="24"/>
      <w:szCs w:val="24"/>
    </w:rPr>
  </w:style>
  <w:style w:type="paragraph" w:styleId="Heading7">
    <w:name w:val="heading 7"/>
    <w:basedOn w:val="Normal"/>
    <w:next w:val="Normal"/>
    <w:link w:val="Heading7Char"/>
    <w:qFormat/>
    <w:rsid w:val="00BD308B"/>
    <w:pPr>
      <w:keepNext/>
      <w:jc w:val="both"/>
      <w:outlineLvl w:val="6"/>
    </w:pPr>
    <w:rPr>
      <w:rFonts w:ascii="Garamond" w:hAnsi="Garamond" w:cs="Arial"/>
      <w:b/>
      <w:bCs/>
      <w:sz w:val="24"/>
    </w:rPr>
  </w:style>
  <w:style w:type="paragraph" w:styleId="Heading8">
    <w:name w:val="heading 8"/>
    <w:basedOn w:val="Normal"/>
    <w:next w:val="Normal"/>
    <w:link w:val="Heading8Char"/>
    <w:qFormat/>
    <w:rsid w:val="00BD308B"/>
    <w:pPr>
      <w:keepNext/>
      <w:outlineLvl w:val="7"/>
    </w:pPr>
    <w:rPr>
      <w:rFonts w:ascii="Garamond" w:hAnsi="Garamond" w:cs="Arial"/>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308B"/>
    <w:rPr>
      <w:rFonts w:ascii="Arial" w:eastAsia="SimSun" w:hAnsi="Arial" w:cs="Arial"/>
      <w:b/>
      <w:bCs/>
      <w:kern w:val="32"/>
      <w:sz w:val="32"/>
      <w:szCs w:val="32"/>
      <w:lang w:val="en-AU" w:eastAsia="zh-CN"/>
    </w:rPr>
  </w:style>
  <w:style w:type="character" w:customStyle="1" w:styleId="Heading2Char">
    <w:name w:val="Heading 2 Char"/>
    <w:basedOn w:val="DefaultParagraphFont"/>
    <w:link w:val="Heading2"/>
    <w:rsid w:val="00BD308B"/>
    <w:rPr>
      <w:rFonts w:ascii="Arial" w:eastAsia="SimSun" w:hAnsi="Arial" w:cs="Arial"/>
      <w:b/>
      <w:bCs/>
      <w:i/>
      <w:iCs/>
      <w:sz w:val="28"/>
      <w:szCs w:val="28"/>
      <w:lang w:val="en-AU" w:eastAsia="zh-CN"/>
    </w:rPr>
  </w:style>
  <w:style w:type="character" w:customStyle="1" w:styleId="Heading3Char">
    <w:name w:val="Heading 3 Char"/>
    <w:basedOn w:val="DefaultParagraphFont"/>
    <w:link w:val="Heading3"/>
    <w:rsid w:val="00BD308B"/>
    <w:rPr>
      <w:rFonts w:ascii="Arial" w:eastAsia="SimSun" w:hAnsi="Arial" w:cs="Arial"/>
      <w:b/>
      <w:bCs/>
      <w:sz w:val="26"/>
      <w:szCs w:val="26"/>
      <w:lang w:val="en-AU" w:eastAsia="zh-CN"/>
    </w:rPr>
  </w:style>
  <w:style w:type="character" w:customStyle="1" w:styleId="Heading4Char">
    <w:name w:val="Heading 4 Char"/>
    <w:basedOn w:val="DefaultParagraphFont"/>
    <w:link w:val="Heading4"/>
    <w:rsid w:val="00BD308B"/>
    <w:rPr>
      <w:rFonts w:ascii="Times New Roman" w:eastAsia="SimSun" w:hAnsi="Times New Roman" w:cs="Times New Roman"/>
      <w:b/>
      <w:lang w:val="en-AU" w:eastAsia="zh-CN"/>
    </w:rPr>
  </w:style>
  <w:style w:type="character" w:customStyle="1" w:styleId="Heading5Char">
    <w:name w:val="Heading 5 Char"/>
    <w:basedOn w:val="DefaultParagraphFont"/>
    <w:link w:val="Heading5"/>
    <w:rsid w:val="00BD308B"/>
    <w:rPr>
      <w:rFonts w:ascii="Garamond" w:eastAsia="SimSun" w:hAnsi="Garamond" w:cs="Arial"/>
      <w:i/>
      <w:iCs/>
      <w:sz w:val="24"/>
      <w:szCs w:val="24"/>
      <w:lang w:val="en-AU" w:eastAsia="zh-CN"/>
    </w:rPr>
  </w:style>
  <w:style w:type="character" w:customStyle="1" w:styleId="Heading7Char">
    <w:name w:val="Heading 7 Char"/>
    <w:basedOn w:val="DefaultParagraphFont"/>
    <w:link w:val="Heading7"/>
    <w:rsid w:val="00BD308B"/>
    <w:rPr>
      <w:rFonts w:ascii="Garamond" w:eastAsia="SimSun" w:hAnsi="Garamond" w:cs="Arial"/>
      <w:b/>
      <w:bCs/>
      <w:sz w:val="24"/>
      <w:szCs w:val="20"/>
      <w:lang w:val="en-AU" w:eastAsia="zh-CN"/>
    </w:rPr>
  </w:style>
  <w:style w:type="character" w:customStyle="1" w:styleId="Heading8Char">
    <w:name w:val="Heading 8 Char"/>
    <w:basedOn w:val="DefaultParagraphFont"/>
    <w:link w:val="Heading8"/>
    <w:rsid w:val="00BD308B"/>
    <w:rPr>
      <w:rFonts w:ascii="Garamond" w:eastAsia="SimSun" w:hAnsi="Garamond" w:cs="Arial"/>
      <w:b/>
      <w:bCs/>
      <w:sz w:val="24"/>
      <w:szCs w:val="20"/>
      <w:lang w:val="en-AU" w:eastAsia="zh-CN"/>
    </w:rPr>
  </w:style>
  <w:style w:type="paragraph" w:styleId="Title">
    <w:name w:val="Title"/>
    <w:basedOn w:val="Normal"/>
    <w:link w:val="TitleChar"/>
    <w:qFormat/>
    <w:rsid w:val="00BD308B"/>
    <w:pPr>
      <w:jc w:val="center"/>
    </w:pPr>
    <w:rPr>
      <w:rFonts w:ascii="Arial" w:eastAsia="Times New Roman" w:hAnsi="Arial" w:cs="Arial"/>
      <w:sz w:val="28"/>
      <w:szCs w:val="28"/>
      <w:lang w:val="en-US"/>
    </w:rPr>
  </w:style>
  <w:style w:type="character" w:customStyle="1" w:styleId="TitleChar">
    <w:name w:val="Title Char"/>
    <w:basedOn w:val="DefaultParagraphFont"/>
    <w:link w:val="Title"/>
    <w:rsid w:val="00BD308B"/>
    <w:rPr>
      <w:rFonts w:ascii="Arial" w:eastAsia="Times New Roman" w:hAnsi="Arial" w:cs="Arial"/>
      <w:sz w:val="28"/>
      <w:szCs w:val="28"/>
      <w:lang w:eastAsia="zh-CN"/>
    </w:rPr>
  </w:style>
  <w:style w:type="paragraph" w:styleId="Subtitle">
    <w:name w:val="Subtitle"/>
    <w:basedOn w:val="Normal"/>
    <w:link w:val="SubtitleChar"/>
    <w:qFormat/>
    <w:rsid w:val="00BD308B"/>
    <w:pPr>
      <w:jc w:val="center"/>
    </w:pPr>
    <w:rPr>
      <w:rFonts w:ascii="Arial" w:eastAsia="Times New Roman" w:hAnsi="Arial" w:cs="Arial"/>
      <w:sz w:val="28"/>
      <w:szCs w:val="28"/>
      <w:lang w:val="en-US"/>
      <w14:shadow w14:blurRad="50800" w14:dist="38100" w14:dir="2700000" w14:sx="100000" w14:sy="100000" w14:kx="0" w14:ky="0" w14:algn="tl">
        <w14:srgbClr w14:val="000000">
          <w14:alpha w14:val="60000"/>
        </w14:srgbClr>
      </w14:shadow>
    </w:rPr>
  </w:style>
  <w:style w:type="character" w:customStyle="1" w:styleId="SubtitleChar">
    <w:name w:val="Subtitle Char"/>
    <w:basedOn w:val="DefaultParagraphFont"/>
    <w:link w:val="Subtitle"/>
    <w:rsid w:val="00BD308B"/>
    <w:rPr>
      <w:rFonts w:ascii="Arial" w:eastAsia="Times New Roman" w:hAnsi="Arial" w:cs="Arial"/>
      <w:sz w:val="28"/>
      <w:szCs w:val="28"/>
      <w:lang w:eastAsia="zh-CN"/>
      <w14:shadow w14:blurRad="50800" w14:dist="38100" w14:dir="2700000" w14:sx="100000" w14:sy="100000" w14:kx="0" w14:ky="0" w14:algn="tl">
        <w14:srgbClr w14:val="000000">
          <w14:alpha w14:val="60000"/>
        </w14:srgbClr>
      </w14:shadow>
    </w:rPr>
  </w:style>
  <w:style w:type="character" w:styleId="Strong">
    <w:name w:val="Strong"/>
    <w:basedOn w:val="DefaultParagraphFont"/>
    <w:qFormat/>
    <w:rsid w:val="00BD308B"/>
    <w:rPr>
      <w:b/>
      <w:bCs/>
    </w:rPr>
  </w:style>
  <w:style w:type="paragraph" w:styleId="ListParagraph">
    <w:name w:val="List Paragraph"/>
    <w:basedOn w:val="Normal"/>
    <w:uiPriority w:val="34"/>
    <w:qFormat/>
    <w:rsid w:val="00BD308B"/>
    <w:pPr>
      <w:spacing w:after="200" w:line="276" w:lineRule="auto"/>
      <w:ind w:left="720"/>
      <w:contextualSpacing/>
    </w:pPr>
    <w:rPr>
      <w:rFonts w:ascii="Calibri" w:eastAsia="Calibri" w:hAnsi="Calibri"/>
      <w:sz w:val="22"/>
      <w:szCs w:val="22"/>
      <w:lang w:val="en-US" w:eastAsia="en-US"/>
    </w:rPr>
  </w:style>
  <w:style w:type="paragraph" w:styleId="IntenseQuote">
    <w:name w:val="Intense Quote"/>
    <w:basedOn w:val="Normal"/>
    <w:next w:val="Normal"/>
    <w:link w:val="IntenseQuoteChar"/>
    <w:qFormat/>
    <w:rsid w:val="00BD308B"/>
    <w:pPr>
      <w:pBdr>
        <w:bottom w:val="single" w:sz="4" w:space="4" w:color="4F81BD"/>
      </w:pBdr>
      <w:spacing w:before="200" w:after="280"/>
      <w:ind w:left="936" w:right="936"/>
    </w:pPr>
    <w:rPr>
      <w:rFonts w:ascii="Arial" w:hAnsi="Arial" w:cs="Courier New"/>
      <w:b/>
      <w:bCs/>
      <w:i/>
      <w:iCs/>
      <w:color w:val="4F81BD"/>
      <w:sz w:val="21"/>
      <w:szCs w:val="72"/>
    </w:rPr>
  </w:style>
  <w:style w:type="character" w:customStyle="1" w:styleId="IntenseQuoteChar">
    <w:name w:val="Intense Quote Char"/>
    <w:basedOn w:val="DefaultParagraphFont"/>
    <w:link w:val="IntenseQuote"/>
    <w:rsid w:val="00BD308B"/>
    <w:rPr>
      <w:rFonts w:ascii="Arial" w:eastAsia="SimSun" w:hAnsi="Arial" w:cs="Courier New"/>
      <w:b/>
      <w:bCs/>
      <w:i/>
      <w:iCs/>
      <w:color w:val="4F81BD"/>
      <w:sz w:val="21"/>
      <w:szCs w:val="72"/>
      <w:lang w:val="en-AU" w:eastAsia="zh-CN"/>
    </w:rPr>
  </w:style>
  <w:style w:type="character" w:styleId="IntenseEmphasis">
    <w:name w:val="Intense Emphasis"/>
    <w:basedOn w:val="DefaultParagraphFont"/>
    <w:qFormat/>
    <w:rsid w:val="00BD308B"/>
    <w:rPr>
      <w:b/>
      <w:bCs/>
      <w:i/>
      <w:iCs/>
      <w:color w:val="4F81BD"/>
    </w:rPr>
  </w:style>
  <w:style w:type="paragraph" w:styleId="Header">
    <w:name w:val="header"/>
    <w:basedOn w:val="Normal"/>
    <w:link w:val="HeaderChar"/>
    <w:rsid w:val="00BD308B"/>
    <w:pPr>
      <w:tabs>
        <w:tab w:val="center" w:pos="4153"/>
        <w:tab w:val="right" w:pos="8306"/>
      </w:tabs>
    </w:pPr>
  </w:style>
  <w:style w:type="character" w:customStyle="1" w:styleId="HeaderChar">
    <w:name w:val="Header Char"/>
    <w:basedOn w:val="DefaultParagraphFont"/>
    <w:link w:val="Header"/>
    <w:rsid w:val="00BD308B"/>
    <w:rPr>
      <w:rFonts w:ascii="Times New Roman" w:eastAsia="SimSun" w:hAnsi="Times New Roman" w:cs="Times New Roman"/>
      <w:sz w:val="20"/>
      <w:szCs w:val="20"/>
      <w:lang w:val="en-AU" w:eastAsia="zh-CN"/>
    </w:rPr>
  </w:style>
  <w:style w:type="paragraph" w:styleId="Footer">
    <w:name w:val="footer"/>
    <w:basedOn w:val="Normal"/>
    <w:link w:val="FooterChar"/>
    <w:uiPriority w:val="99"/>
    <w:rsid w:val="00BD308B"/>
    <w:pPr>
      <w:tabs>
        <w:tab w:val="center" w:pos="4153"/>
        <w:tab w:val="right" w:pos="8306"/>
      </w:tabs>
    </w:pPr>
  </w:style>
  <w:style w:type="character" w:customStyle="1" w:styleId="FooterChar">
    <w:name w:val="Footer Char"/>
    <w:basedOn w:val="DefaultParagraphFont"/>
    <w:link w:val="Footer"/>
    <w:uiPriority w:val="99"/>
    <w:rsid w:val="00BD308B"/>
    <w:rPr>
      <w:rFonts w:ascii="Times New Roman" w:eastAsia="SimSun" w:hAnsi="Times New Roman" w:cs="Times New Roman"/>
      <w:sz w:val="20"/>
      <w:szCs w:val="20"/>
      <w:lang w:val="en-AU" w:eastAsia="zh-CN"/>
    </w:rPr>
  </w:style>
  <w:style w:type="paragraph" w:styleId="BodyText3">
    <w:name w:val="Body Text 3"/>
    <w:link w:val="BodyText3Char"/>
    <w:rsid w:val="00BD308B"/>
    <w:pPr>
      <w:spacing w:after="0" w:line="300" w:lineRule="auto"/>
      <w:jc w:val="right"/>
    </w:pPr>
    <w:rPr>
      <w:rFonts w:ascii="Century Schoolbook" w:eastAsia="SimSun" w:hAnsi="Century Schoolbook" w:cs="Times New Roman"/>
      <w:i/>
      <w:iCs/>
      <w:color w:val="000000"/>
      <w:kern w:val="28"/>
      <w:sz w:val="23"/>
      <w:szCs w:val="23"/>
      <w:lang w:val="en-AU" w:eastAsia="zh-CN"/>
    </w:rPr>
  </w:style>
  <w:style w:type="character" w:customStyle="1" w:styleId="BodyText3Char">
    <w:name w:val="Body Text 3 Char"/>
    <w:basedOn w:val="DefaultParagraphFont"/>
    <w:link w:val="BodyText3"/>
    <w:rsid w:val="00BD308B"/>
    <w:rPr>
      <w:rFonts w:ascii="Century Schoolbook" w:eastAsia="SimSun" w:hAnsi="Century Schoolbook" w:cs="Times New Roman"/>
      <w:i/>
      <w:iCs/>
      <w:color w:val="000000"/>
      <w:kern w:val="28"/>
      <w:sz w:val="23"/>
      <w:szCs w:val="23"/>
      <w:lang w:val="en-AU" w:eastAsia="zh-CN"/>
    </w:rPr>
  </w:style>
  <w:style w:type="paragraph" w:styleId="BodyText">
    <w:name w:val="Body Text"/>
    <w:basedOn w:val="Normal"/>
    <w:link w:val="BodyTextChar"/>
    <w:rsid w:val="00BD308B"/>
    <w:pPr>
      <w:spacing w:after="120"/>
    </w:pPr>
  </w:style>
  <w:style w:type="character" w:customStyle="1" w:styleId="BodyTextChar">
    <w:name w:val="Body Text Char"/>
    <w:basedOn w:val="DefaultParagraphFont"/>
    <w:link w:val="BodyText"/>
    <w:rsid w:val="00BD308B"/>
    <w:rPr>
      <w:rFonts w:ascii="Times New Roman" w:eastAsia="SimSun" w:hAnsi="Times New Roman" w:cs="Times New Roman"/>
      <w:sz w:val="20"/>
      <w:szCs w:val="20"/>
      <w:lang w:val="en-AU" w:eastAsia="zh-CN"/>
    </w:rPr>
  </w:style>
  <w:style w:type="character" w:styleId="Hyperlink">
    <w:name w:val="Hyperlink"/>
    <w:basedOn w:val="DefaultParagraphFont"/>
    <w:rsid w:val="00BD308B"/>
    <w:rPr>
      <w:color w:val="0000FF"/>
      <w:u w:val="single"/>
    </w:rPr>
  </w:style>
  <w:style w:type="character" w:customStyle="1" w:styleId="body">
    <w:name w:val="body"/>
    <w:basedOn w:val="DefaultParagraphFont"/>
    <w:rsid w:val="00BD308B"/>
  </w:style>
  <w:style w:type="character" w:customStyle="1" w:styleId="bodybold">
    <w:name w:val="bodybold"/>
    <w:basedOn w:val="DefaultParagraphFont"/>
    <w:rsid w:val="00BD308B"/>
  </w:style>
  <w:style w:type="paragraph" w:customStyle="1" w:styleId="OrgName1">
    <w:name w:val="Org Name 1"/>
    <w:basedOn w:val="Normal"/>
    <w:rsid w:val="00BD308B"/>
    <w:rPr>
      <w:rFonts w:eastAsia="Times New Roman"/>
      <w:color w:val="000000"/>
      <w:kern w:val="28"/>
      <w:lang w:eastAsia="en-AU"/>
    </w:rPr>
  </w:style>
  <w:style w:type="paragraph" w:styleId="BalloonText">
    <w:name w:val="Balloon Text"/>
    <w:basedOn w:val="Normal"/>
    <w:link w:val="BalloonTextChar"/>
    <w:uiPriority w:val="99"/>
    <w:semiHidden/>
    <w:unhideWhenUsed/>
    <w:rsid w:val="00BD308B"/>
    <w:rPr>
      <w:rFonts w:ascii="Tahoma" w:hAnsi="Tahoma" w:cs="Tahoma"/>
      <w:sz w:val="16"/>
      <w:szCs w:val="16"/>
    </w:rPr>
  </w:style>
  <w:style w:type="character" w:customStyle="1" w:styleId="BalloonTextChar">
    <w:name w:val="Balloon Text Char"/>
    <w:basedOn w:val="DefaultParagraphFont"/>
    <w:link w:val="BalloonText"/>
    <w:uiPriority w:val="99"/>
    <w:semiHidden/>
    <w:rsid w:val="00BD308B"/>
    <w:rPr>
      <w:rFonts w:ascii="Tahoma" w:eastAsia="SimSun" w:hAnsi="Tahoma" w:cs="Tahoma"/>
      <w:sz w:val="16"/>
      <w:szCs w:val="16"/>
      <w:lang w:val="en-AU" w:eastAsia="zh-CN"/>
    </w:rPr>
  </w:style>
  <w:style w:type="paragraph" w:customStyle="1" w:styleId="Default">
    <w:name w:val="Default"/>
    <w:rsid w:val="00BD308B"/>
    <w:pPr>
      <w:autoSpaceDE w:val="0"/>
      <w:autoSpaceDN w:val="0"/>
      <w:adjustRightInd w:val="0"/>
      <w:spacing w:after="0" w:line="240" w:lineRule="auto"/>
    </w:pPr>
    <w:rPr>
      <w:rFonts w:ascii="Book Antiqua" w:eastAsia="Times New Roman" w:hAnsi="Book Antiqua" w:cs="Book Antiqua"/>
      <w:color w:val="000000"/>
      <w:sz w:val="24"/>
      <w:szCs w:val="24"/>
    </w:rPr>
  </w:style>
  <w:style w:type="paragraph" w:styleId="PlainText">
    <w:name w:val="Plain Text"/>
    <w:basedOn w:val="Normal"/>
    <w:link w:val="PlainTextChar"/>
    <w:uiPriority w:val="99"/>
    <w:unhideWhenUsed/>
    <w:rsid w:val="00BD308B"/>
    <w:rPr>
      <w:rFonts w:ascii="Consolas" w:eastAsia="Calibri" w:hAnsi="Consolas"/>
      <w:sz w:val="21"/>
      <w:szCs w:val="21"/>
      <w:lang w:val="en-US" w:eastAsia="en-US"/>
    </w:rPr>
  </w:style>
  <w:style w:type="character" w:customStyle="1" w:styleId="PlainTextChar">
    <w:name w:val="Plain Text Char"/>
    <w:basedOn w:val="DefaultParagraphFont"/>
    <w:link w:val="PlainText"/>
    <w:uiPriority w:val="99"/>
    <w:rsid w:val="00BD308B"/>
    <w:rPr>
      <w:rFonts w:ascii="Consolas" w:eastAsia="Calibri" w:hAnsi="Consolas" w:cs="Times New Roman"/>
      <w:sz w:val="21"/>
      <w:szCs w:val="21"/>
    </w:rPr>
  </w:style>
  <w:style w:type="paragraph" w:customStyle="1" w:styleId="Pa2">
    <w:name w:val="Pa2"/>
    <w:basedOn w:val="Normal"/>
    <w:next w:val="Normal"/>
    <w:uiPriority w:val="99"/>
    <w:rsid w:val="00BD308B"/>
    <w:pPr>
      <w:autoSpaceDE w:val="0"/>
      <w:autoSpaceDN w:val="0"/>
      <w:adjustRightInd w:val="0"/>
      <w:spacing w:line="221" w:lineRule="atLeast"/>
    </w:pPr>
    <w:rPr>
      <w:rFonts w:ascii="Humnst777 Lt BT" w:eastAsia="Times New Roman" w:hAnsi="Humnst777 Lt BT"/>
      <w:sz w:val="24"/>
      <w:szCs w:val="24"/>
      <w:lang w:val="en-US" w:eastAsia="en-US"/>
    </w:rPr>
  </w:style>
  <w:style w:type="paragraph" w:styleId="NormalWeb">
    <w:name w:val="Normal (Web)"/>
    <w:basedOn w:val="Normal"/>
    <w:uiPriority w:val="99"/>
    <w:unhideWhenUsed/>
    <w:rsid w:val="00BD308B"/>
    <w:pPr>
      <w:spacing w:before="100" w:beforeAutospacing="1" w:after="100" w:afterAutospacing="1"/>
    </w:pPr>
    <w:rPr>
      <w:rFonts w:eastAsia="Times New Roman"/>
      <w:sz w:val="24"/>
      <w:szCs w:val="24"/>
      <w:lang w:val="en-US" w:eastAsia="en-US"/>
    </w:rPr>
  </w:style>
  <w:style w:type="paragraph" w:styleId="NoSpacing">
    <w:name w:val="No Spacing"/>
    <w:uiPriority w:val="1"/>
    <w:qFormat/>
    <w:rsid w:val="00CF4525"/>
    <w:pPr>
      <w:spacing w:after="0" w:line="240" w:lineRule="auto"/>
    </w:pPr>
    <w:rPr>
      <w:rFonts w:ascii="Arial" w:hAnsi="Arial" w:cstheme="minorHAnsi"/>
      <w:sz w:val="24"/>
    </w:rPr>
  </w:style>
  <w:style w:type="table" w:styleId="TableGrid">
    <w:name w:val="Table Grid"/>
    <w:basedOn w:val="TableNormal"/>
    <w:rsid w:val="00467058"/>
    <w:pPr>
      <w:spacing w:after="0"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687C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87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08B"/>
    <w:pPr>
      <w:spacing w:after="0" w:line="240" w:lineRule="auto"/>
    </w:pPr>
    <w:rPr>
      <w:rFonts w:ascii="Times New Roman" w:eastAsia="SimSun" w:hAnsi="Times New Roman" w:cs="Times New Roman"/>
      <w:sz w:val="20"/>
      <w:szCs w:val="20"/>
      <w:lang w:val="en-AU" w:eastAsia="zh-CN"/>
    </w:rPr>
  </w:style>
  <w:style w:type="paragraph" w:styleId="Heading1">
    <w:name w:val="heading 1"/>
    <w:basedOn w:val="Normal"/>
    <w:next w:val="Normal"/>
    <w:link w:val="Heading1Char"/>
    <w:qFormat/>
    <w:rsid w:val="00BD308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D30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BD308B"/>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BD308B"/>
    <w:pPr>
      <w:keepNext/>
      <w:outlineLvl w:val="3"/>
    </w:pPr>
    <w:rPr>
      <w:b/>
      <w:sz w:val="22"/>
      <w:szCs w:val="22"/>
    </w:rPr>
  </w:style>
  <w:style w:type="paragraph" w:styleId="Heading5">
    <w:name w:val="heading 5"/>
    <w:basedOn w:val="Normal"/>
    <w:next w:val="Normal"/>
    <w:link w:val="Heading5Char"/>
    <w:qFormat/>
    <w:rsid w:val="00BD308B"/>
    <w:pPr>
      <w:keepNext/>
      <w:ind w:left="2694" w:hanging="1974"/>
      <w:jc w:val="both"/>
      <w:outlineLvl w:val="4"/>
    </w:pPr>
    <w:rPr>
      <w:rFonts w:ascii="Garamond" w:hAnsi="Garamond" w:cs="Arial"/>
      <w:i/>
      <w:iCs/>
      <w:sz w:val="24"/>
      <w:szCs w:val="24"/>
    </w:rPr>
  </w:style>
  <w:style w:type="paragraph" w:styleId="Heading7">
    <w:name w:val="heading 7"/>
    <w:basedOn w:val="Normal"/>
    <w:next w:val="Normal"/>
    <w:link w:val="Heading7Char"/>
    <w:qFormat/>
    <w:rsid w:val="00BD308B"/>
    <w:pPr>
      <w:keepNext/>
      <w:jc w:val="both"/>
      <w:outlineLvl w:val="6"/>
    </w:pPr>
    <w:rPr>
      <w:rFonts w:ascii="Garamond" w:hAnsi="Garamond" w:cs="Arial"/>
      <w:b/>
      <w:bCs/>
      <w:sz w:val="24"/>
    </w:rPr>
  </w:style>
  <w:style w:type="paragraph" w:styleId="Heading8">
    <w:name w:val="heading 8"/>
    <w:basedOn w:val="Normal"/>
    <w:next w:val="Normal"/>
    <w:link w:val="Heading8Char"/>
    <w:qFormat/>
    <w:rsid w:val="00BD308B"/>
    <w:pPr>
      <w:keepNext/>
      <w:outlineLvl w:val="7"/>
    </w:pPr>
    <w:rPr>
      <w:rFonts w:ascii="Garamond" w:hAnsi="Garamond" w:cs="Arial"/>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308B"/>
    <w:rPr>
      <w:rFonts w:ascii="Arial" w:eastAsia="SimSun" w:hAnsi="Arial" w:cs="Arial"/>
      <w:b/>
      <w:bCs/>
      <w:kern w:val="32"/>
      <w:sz w:val="32"/>
      <w:szCs w:val="32"/>
      <w:lang w:val="en-AU" w:eastAsia="zh-CN"/>
    </w:rPr>
  </w:style>
  <w:style w:type="character" w:customStyle="1" w:styleId="Heading2Char">
    <w:name w:val="Heading 2 Char"/>
    <w:basedOn w:val="DefaultParagraphFont"/>
    <w:link w:val="Heading2"/>
    <w:rsid w:val="00BD308B"/>
    <w:rPr>
      <w:rFonts w:ascii="Arial" w:eastAsia="SimSun" w:hAnsi="Arial" w:cs="Arial"/>
      <w:b/>
      <w:bCs/>
      <w:i/>
      <w:iCs/>
      <w:sz w:val="28"/>
      <w:szCs w:val="28"/>
      <w:lang w:val="en-AU" w:eastAsia="zh-CN"/>
    </w:rPr>
  </w:style>
  <w:style w:type="character" w:customStyle="1" w:styleId="Heading3Char">
    <w:name w:val="Heading 3 Char"/>
    <w:basedOn w:val="DefaultParagraphFont"/>
    <w:link w:val="Heading3"/>
    <w:rsid w:val="00BD308B"/>
    <w:rPr>
      <w:rFonts w:ascii="Arial" w:eastAsia="SimSun" w:hAnsi="Arial" w:cs="Arial"/>
      <w:b/>
      <w:bCs/>
      <w:sz w:val="26"/>
      <w:szCs w:val="26"/>
      <w:lang w:val="en-AU" w:eastAsia="zh-CN"/>
    </w:rPr>
  </w:style>
  <w:style w:type="character" w:customStyle="1" w:styleId="Heading4Char">
    <w:name w:val="Heading 4 Char"/>
    <w:basedOn w:val="DefaultParagraphFont"/>
    <w:link w:val="Heading4"/>
    <w:rsid w:val="00BD308B"/>
    <w:rPr>
      <w:rFonts w:ascii="Times New Roman" w:eastAsia="SimSun" w:hAnsi="Times New Roman" w:cs="Times New Roman"/>
      <w:b/>
      <w:lang w:val="en-AU" w:eastAsia="zh-CN"/>
    </w:rPr>
  </w:style>
  <w:style w:type="character" w:customStyle="1" w:styleId="Heading5Char">
    <w:name w:val="Heading 5 Char"/>
    <w:basedOn w:val="DefaultParagraphFont"/>
    <w:link w:val="Heading5"/>
    <w:rsid w:val="00BD308B"/>
    <w:rPr>
      <w:rFonts w:ascii="Garamond" w:eastAsia="SimSun" w:hAnsi="Garamond" w:cs="Arial"/>
      <w:i/>
      <w:iCs/>
      <w:sz w:val="24"/>
      <w:szCs w:val="24"/>
      <w:lang w:val="en-AU" w:eastAsia="zh-CN"/>
    </w:rPr>
  </w:style>
  <w:style w:type="character" w:customStyle="1" w:styleId="Heading7Char">
    <w:name w:val="Heading 7 Char"/>
    <w:basedOn w:val="DefaultParagraphFont"/>
    <w:link w:val="Heading7"/>
    <w:rsid w:val="00BD308B"/>
    <w:rPr>
      <w:rFonts w:ascii="Garamond" w:eastAsia="SimSun" w:hAnsi="Garamond" w:cs="Arial"/>
      <w:b/>
      <w:bCs/>
      <w:sz w:val="24"/>
      <w:szCs w:val="20"/>
      <w:lang w:val="en-AU" w:eastAsia="zh-CN"/>
    </w:rPr>
  </w:style>
  <w:style w:type="character" w:customStyle="1" w:styleId="Heading8Char">
    <w:name w:val="Heading 8 Char"/>
    <w:basedOn w:val="DefaultParagraphFont"/>
    <w:link w:val="Heading8"/>
    <w:rsid w:val="00BD308B"/>
    <w:rPr>
      <w:rFonts w:ascii="Garamond" w:eastAsia="SimSun" w:hAnsi="Garamond" w:cs="Arial"/>
      <w:b/>
      <w:bCs/>
      <w:sz w:val="24"/>
      <w:szCs w:val="20"/>
      <w:lang w:val="en-AU" w:eastAsia="zh-CN"/>
    </w:rPr>
  </w:style>
  <w:style w:type="paragraph" w:styleId="Title">
    <w:name w:val="Title"/>
    <w:basedOn w:val="Normal"/>
    <w:link w:val="TitleChar"/>
    <w:qFormat/>
    <w:rsid w:val="00BD308B"/>
    <w:pPr>
      <w:jc w:val="center"/>
    </w:pPr>
    <w:rPr>
      <w:rFonts w:ascii="Arial" w:eastAsia="Times New Roman" w:hAnsi="Arial" w:cs="Arial"/>
      <w:sz w:val="28"/>
      <w:szCs w:val="28"/>
      <w:lang w:val="en-US"/>
    </w:rPr>
  </w:style>
  <w:style w:type="character" w:customStyle="1" w:styleId="TitleChar">
    <w:name w:val="Title Char"/>
    <w:basedOn w:val="DefaultParagraphFont"/>
    <w:link w:val="Title"/>
    <w:rsid w:val="00BD308B"/>
    <w:rPr>
      <w:rFonts w:ascii="Arial" w:eastAsia="Times New Roman" w:hAnsi="Arial" w:cs="Arial"/>
      <w:sz w:val="28"/>
      <w:szCs w:val="28"/>
      <w:lang w:eastAsia="zh-CN"/>
    </w:rPr>
  </w:style>
  <w:style w:type="paragraph" w:styleId="Subtitle">
    <w:name w:val="Subtitle"/>
    <w:basedOn w:val="Normal"/>
    <w:link w:val="SubtitleChar"/>
    <w:qFormat/>
    <w:rsid w:val="00BD308B"/>
    <w:pPr>
      <w:jc w:val="center"/>
    </w:pPr>
    <w:rPr>
      <w:rFonts w:ascii="Arial" w:eastAsia="Times New Roman" w:hAnsi="Arial" w:cs="Arial"/>
      <w:sz w:val="28"/>
      <w:szCs w:val="28"/>
      <w:lang w:val="en-US"/>
      <w14:shadow w14:blurRad="50800" w14:dist="38100" w14:dir="2700000" w14:sx="100000" w14:sy="100000" w14:kx="0" w14:ky="0" w14:algn="tl">
        <w14:srgbClr w14:val="000000">
          <w14:alpha w14:val="60000"/>
        </w14:srgbClr>
      </w14:shadow>
    </w:rPr>
  </w:style>
  <w:style w:type="character" w:customStyle="1" w:styleId="SubtitleChar">
    <w:name w:val="Subtitle Char"/>
    <w:basedOn w:val="DefaultParagraphFont"/>
    <w:link w:val="Subtitle"/>
    <w:rsid w:val="00BD308B"/>
    <w:rPr>
      <w:rFonts w:ascii="Arial" w:eastAsia="Times New Roman" w:hAnsi="Arial" w:cs="Arial"/>
      <w:sz w:val="28"/>
      <w:szCs w:val="28"/>
      <w:lang w:eastAsia="zh-CN"/>
      <w14:shadow w14:blurRad="50800" w14:dist="38100" w14:dir="2700000" w14:sx="100000" w14:sy="100000" w14:kx="0" w14:ky="0" w14:algn="tl">
        <w14:srgbClr w14:val="000000">
          <w14:alpha w14:val="60000"/>
        </w14:srgbClr>
      </w14:shadow>
    </w:rPr>
  </w:style>
  <w:style w:type="character" w:styleId="Strong">
    <w:name w:val="Strong"/>
    <w:basedOn w:val="DefaultParagraphFont"/>
    <w:qFormat/>
    <w:rsid w:val="00BD308B"/>
    <w:rPr>
      <w:b/>
      <w:bCs/>
    </w:rPr>
  </w:style>
  <w:style w:type="paragraph" w:styleId="ListParagraph">
    <w:name w:val="List Paragraph"/>
    <w:basedOn w:val="Normal"/>
    <w:uiPriority w:val="34"/>
    <w:qFormat/>
    <w:rsid w:val="00BD308B"/>
    <w:pPr>
      <w:spacing w:after="200" w:line="276" w:lineRule="auto"/>
      <w:ind w:left="720"/>
      <w:contextualSpacing/>
    </w:pPr>
    <w:rPr>
      <w:rFonts w:ascii="Calibri" w:eastAsia="Calibri" w:hAnsi="Calibri"/>
      <w:sz w:val="22"/>
      <w:szCs w:val="22"/>
      <w:lang w:val="en-US" w:eastAsia="en-US"/>
    </w:rPr>
  </w:style>
  <w:style w:type="paragraph" w:styleId="IntenseQuote">
    <w:name w:val="Intense Quote"/>
    <w:basedOn w:val="Normal"/>
    <w:next w:val="Normal"/>
    <w:link w:val="IntenseQuoteChar"/>
    <w:qFormat/>
    <w:rsid w:val="00BD308B"/>
    <w:pPr>
      <w:pBdr>
        <w:bottom w:val="single" w:sz="4" w:space="4" w:color="4F81BD"/>
      </w:pBdr>
      <w:spacing w:before="200" w:after="280"/>
      <w:ind w:left="936" w:right="936"/>
    </w:pPr>
    <w:rPr>
      <w:rFonts w:ascii="Arial" w:hAnsi="Arial" w:cs="Courier New"/>
      <w:b/>
      <w:bCs/>
      <w:i/>
      <w:iCs/>
      <w:color w:val="4F81BD"/>
      <w:sz w:val="21"/>
      <w:szCs w:val="72"/>
    </w:rPr>
  </w:style>
  <w:style w:type="character" w:customStyle="1" w:styleId="IntenseQuoteChar">
    <w:name w:val="Intense Quote Char"/>
    <w:basedOn w:val="DefaultParagraphFont"/>
    <w:link w:val="IntenseQuote"/>
    <w:rsid w:val="00BD308B"/>
    <w:rPr>
      <w:rFonts w:ascii="Arial" w:eastAsia="SimSun" w:hAnsi="Arial" w:cs="Courier New"/>
      <w:b/>
      <w:bCs/>
      <w:i/>
      <w:iCs/>
      <w:color w:val="4F81BD"/>
      <w:sz w:val="21"/>
      <w:szCs w:val="72"/>
      <w:lang w:val="en-AU" w:eastAsia="zh-CN"/>
    </w:rPr>
  </w:style>
  <w:style w:type="character" w:styleId="IntenseEmphasis">
    <w:name w:val="Intense Emphasis"/>
    <w:basedOn w:val="DefaultParagraphFont"/>
    <w:qFormat/>
    <w:rsid w:val="00BD308B"/>
    <w:rPr>
      <w:b/>
      <w:bCs/>
      <w:i/>
      <w:iCs/>
      <w:color w:val="4F81BD"/>
    </w:rPr>
  </w:style>
  <w:style w:type="paragraph" w:styleId="Header">
    <w:name w:val="header"/>
    <w:basedOn w:val="Normal"/>
    <w:link w:val="HeaderChar"/>
    <w:rsid w:val="00BD308B"/>
    <w:pPr>
      <w:tabs>
        <w:tab w:val="center" w:pos="4153"/>
        <w:tab w:val="right" w:pos="8306"/>
      </w:tabs>
    </w:pPr>
  </w:style>
  <w:style w:type="character" w:customStyle="1" w:styleId="HeaderChar">
    <w:name w:val="Header Char"/>
    <w:basedOn w:val="DefaultParagraphFont"/>
    <w:link w:val="Header"/>
    <w:rsid w:val="00BD308B"/>
    <w:rPr>
      <w:rFonts w:ascii="Times New Roman" w:eastAsia="SimSun" w:hAnsi="Times New Roman" w:cs="Times New Roman"/>
      <w:sz w:val="20"/>
      <w:szCs w:val="20"/>
      <w:lang w:val="en-AU" w:eastAsia="zh-CN"/>
    </w:rPr>
  </w:style>
  <w:style w:type="paragraph" w:styleId="Footer">
    <w:name w:val="footer"/>
    <w:basedOn w:val="Normal"/>
    <w:link w:val="FooterChar"/>
    <w:uiPriority w:val="99"/>
    <w:rsid w:val="00BD308B"/>
    <w:pPr>
      <w:tabs>
        <w:tab w:val="center" w:pos="4153"/>
        <w:tab w:val="right" w:pos="8306"/>
      </w:tabs>
    </w:pPr>
  </w:style>
  <w:style w:type="character" w:customStyle="1" w:styleId="FooterChar">
    <w:name w:val="Footer Char"/>
    <w:basedOn w:val="DefaultParagraphFont"/>
    <w:link w:val="Footer"/>
    <w:uiPriority w:val="99"/>
    <w:rsid w:val="00BD308B"/>
    <w:rPr>
      <w:rFonts w:ascii="Times New Roman" w:eastAsia="SimSun" w:hAnsi="Times New Roman" w:cs="Times New Roman"/>
      <w:sz w:val="20"/>
      <w:szCs w:val="20"/>
      <w:lang w:val="en-AU" w:eastAsia="zh-CN"/>
    </w:rPr>
  </w:style>
  <w:style w:type="paragraph" w:styleId="BodyText3">
    <w:name w:val="Body Text 3"/>
    <w:link w:val="BodyText3Char"/>
    <w:rsid w:val="00BD308B"/>
    <w:pPr>
      <w:spacing w:after="0" w:line="300" w:lineRule="auto"/>
      <w:jc w:val="right"/>
    </w:pPr>
    <w:rPr>
      <w:rFonts w:ascii="Century Schoolbook" w:eastAsia="SimSun" w:hAnsi="Century Schoolbook" w:cs="Times New Roman"/>
      <w:i/>
      <w:iCs/>
      <w:color w:val="000000"/>
      <w:kern w:val="28"/>
      <w:sz w:val="23"/>
      <w:szCs w:val="23"/>
      <w:lang w:val="en-AU" w:eastAsia="zh-CN"/>
    </w:rPr>
  </w:style>
  <w:style w:type="character" w:customStyle="1" w:styleId="BodyText3Char">
    <w:name w:val="Body Text 3 Char"/>
    <w:basedOn w:val="DefaultParagraphFont"/>
    <w:link w:val="BodyText3"/>
    <w:rsid w:val="00BD308B"/>
    <w:rPr>
      <w:rFonts w:ascii="Century Schoolbook" w:eastAsia="SimSun" w:hAnsi="Century Schoolbook" w:cs="Times New Roman"/>
      <w:i/>
      <w:iCs/>
      <w:color w:val="000000"/>
      <w:kern w:val="28"/>
      <w:sz w:val="23"/>
      <w:szCs w:val="23"/>
      <w:lang w:val="en-AU" w:eastAsia="zh-CN"/>
    </w:rPr>
  </w:style>
  <w:style w:type="paragraph" w:styleId="BodyText">
    <w:name w:val="Body Text"/>
    <w:basedOn w:val="Normal"/>
    <w:link w:val="BodyTextChar"/>
    <w:rsid w:val="00BD308B"/>
    <w:pPr>
      <w:spacing w:after="120"/>
    </w:pPr>
  </w:style>
  <w:style w:type="character" w:customStyle="1" w:styleId="BodyTextChar">
    <w:name w:val="Body Text Char"/>
    <w:basedOn w:val="DefaultParagraphFont"/>
    <w:link w:val="BodyText"/>
    <w:rsid w:val="00BD308B"/>
    <w:rPr>
      <w:rFonts w:ascii="Times New Roman" w:eastAsia="SimSun" w:hAnsi="Times New Roman" w:cs="Times New Roman"/>
      <w:sz w:val="20"/>
      <w:szCs w:val="20"/>
      <w:lang w:val="en-AU" w:eastAsia="zh-CN"/>
    </w:rPr>
  </w:style>
  <w:style w:type="character" w:styleId="Hyperlink">
    <w:name w:val="Hyperlink"/>
    <w:basedOn w:val="DefaultParagraphFont"/>
    <w:rsid w:val="00BD308B"/>
    <w:rPr>
      <w:color w:val="0000FF"/>
      <w:u w:val="single"/>
    </w:rPr>
  </w:style>
  <w:style w:type="character" w:customStyle="1" w:styleId="body">
    <w:name w:val="body"/>
    <w:basedOn w:val="DefaultParagraphFont"/>
    <w:rsid w:val="00BD308B"/>
  </w:style>
  <w:style w:type="character" w:customStyle="1" w:styleId="bodybold">
    <w:name w:val="bodybold"/>
    <w:basedOn w:val="DefaultParagraphFont"/>
    <w:rsid w:val="00BD308B"/>
  </w:style>
  <w:style w:type="paragraph" w:customStyle="1" w:styleId="OrgName1">
    <w:name w:val="Org Name 1"/>
    <w:basedOn w:val="Normal"/>
    <w:rsid w:val="00BD308B"/>
    <w:rPr>
      <w:rFonts w:eastAsia="Times New Roman"/>
      <w:color w:val="000000"/>
      <w:kern w:val="28"/>
      <w:lang w:eastAsia="en-AU"/>
    </w:rPr>
  </w:style>
  <w:style w:type="paragraph" w:styleId="BalloonText">
    <w:name w:val="Balloon Text"/>
    <w:basedOn w:val="Normal"/>
    <w:link w:val="BalloonTextChar"/>
    <w:uiPriority w:val="99"/>
    <w:semiHidden/>
    <w:unhideWhenUsed/>
    <w:rsid w:val="00BD308B"/>
    <w:rPr>
      <w:rFonts w:ascii="Tahoma" w:hAnsi="Tahoma" w:cs="Tahoma"/>
      <w:sz w:val="16"/>
      <w:szCs w:val="16"/>
    </w:rPr>
  </w:style>
  <w:style w:type="character" w:customStyle="1" w:styleId="BalloonTextChar">
    <w:name w:val="Balloon Text Char"/>
    <w:basedOn w:val="DefaultParagraphFont"/>
    <w:link w:val="BalloonText"/>
    <w:uiPriority w:val="99"/>
    <w:semiHidden/>
    <w:rsid w:val="00BD308B"/>
    <w:rPr>
      <w:rFonts w:ascii="Tahoma" w:eastAsia="SimSun" w:hAnsi="Tahoma" w:cs="Tahoma"/>
      <w:sz w:val="16"/>
      <w:szCs w:val="16"/>
      <w:lang w:val="en-AU" w:eastAsia="zh-CN"/>
    </w:rPr>
  </w:style>
  <w:style w:type="paragraph" w:customStyle="1" w:styleId="Default">
    <w:name w:val="Default"/>
    <w:rsid w:val="00BD308B"/>
    <w:pPr>
      <w:autoSpaceDE w:val="0"/>
      <w:autoSpaceDN w:val="0"/>
      <w:adjustRightInd w:val="0"/>
      <w:spacing w:after="0" w:line="240" w:lineRule="auto"/>
    </w:pPr>
    <w:rPr>
      <w:rFonts w:ascii="Book Antiqua" w:eastAsia="Times New Roman" w:hAnsi="Book Antiqua" w:cs="Book Antiqua"/>
      <w:color w:val="000000"/>
      <w:sz w:val="24"/>
      <w:szCs w:val="24"/>
    </w:rPr>
  </w:style>
  <w:style w:type="paragraph" w:styleId="PlainText">
    <w:name w:val="Plain Text"/>
    <w:basedOn w:val="Normal"/>
    <w:link w:val="PlainTextChar"/>
    <w:uiPriority w:val="99"/>
    <w:unhideWhenUsed/>
    <w:rsid w:val="00BD308B"/>
    <w:rPr>
      <w:rFonts w:ascii="Consolas" w:eastAsia="Calibri" w:hAnsi="Consolas"/>
      <w:sz w:val="21"/>
      <w:szCs w:val="21"/>
      <w:lang w:val="en-US" w:eastAsia="en-US"/>
    </w:rPr>
  </w:style>
  <w:style w:type="character" w:customStyle="1" w:styleId="PlainTextChar">
    <w:name w:val="Plain Text Char"/>
    <w:basedOn w:val="DefaultParagraphFont"/>
    <w:link w:val="PlainText"/>
    <w:uiPriority w:val="99"/>
    <w:rsid w:val="00BD308B"/>
    <w:rPr>
      <w:rFonts w:ascii="Consolas" w:eastAsia="Calibri" w:hAnsi="Consolas" w:cs="Times New Roman"/>
      <w:sz w:val="21"/>
      <w:szCs w:val="21"/>
    </w:rPr>
  </w:style>
  <w:style w:type="paragraph" w:customStyle="1" w:styleId="Pa2">
    <w:name w:val="Pa2"/>
    <w:basedOn w:val="Normal"/>
    <w:next w:val="Normal"/>
    <w:uiPriority w:val="99"/>
    <w:rsid w:val="00BD308B"/>
    <w:pPr>
      <w:autoSpaceDE w:val="0"/>
      <w:autoSpaceDN w:val="0"/>
      <w:adjustRightInd w:val="0"/>
      <w:spacing w:line="221" w:lineRule="atLeast"/>
    </w:pPr>
    <w:rPr>
      <w:rFonts w:ascii="Humnst777 Lt BT" w:eastAsia="Times New Roman" w:hAnsi="Humnst777 Lt BT"/>
      <w:sz w:val="24"/>
      <w:szCs w:val="24"/>
      <w:lang w:val="en-US" w:eastAsia="en-US"/>
    </w:rPr>
  </w:style>
  <w:style w:type="paragraph" w:styleId="NormalWeb">
    <w:name w:val="Normal (Web)"/>
    <w:basedOn w:val="Normal"/>
    <w:uiPriority w:val="99"/>
    <w:unhideWhenUsed/>
    <w:rsid w:val="00BD308B"/>
    <w:pPr>
      <w:spacing w:before="100" w:beforeAutospacing="1" w:after="100" w:afterAutospacing="1"/>
    </w:pPr>
    <w:rPr>
      <w:rFonts w:eastAsia="Times New Roman"/>
      <w:sz w:val="24"/>
      <w:szCs w:val="24"/>
      <w:lang w:val="en-US" w:eastAsia="en-US"/>
    </w:rPr>
  </w:style>
  <w:style w:type="paragraph" w:styleId="NoSpacing">
    <w:name w:val="No Spacing"/>
    <w:uiPriority w:val="1"/>
    <w:qFormat/>
    <w:rsid w:val="00CF4525"/>
    <w:pPr>
      <w:spacing w:after="0" w:line="240" w:lineRule="auto"/>
    </w:pPr>
    <w:rPr>
      <w:rFonts w:ascii="Arial" w:hAnsi="Arial" w:cstheme="minorHAnsi"/>
      <w:sz w:val="24"/>
    </w:rPr>
  </w:style>
  <w:style w:type="table" w:styleId="TableGrid">
    <w:name w:val="Table Grid"/>
    <w:basedOn w:val="TableNormal"/>
    <w:rsid w:val="00467058"/>
    <w:pPr>
      <w:spacing w:after="0"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687C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87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28784">
      <w:bodyDiv w:val="1"/>
      <w:marLeft w:val="0"/>
      <w:marRight w:val="0"/>
      <w:marTop w:val="0"/>
      <w:marBottom w:val="0"/>
      <w:divBdr>
        <w:top w:val="none" w:sz="0" w:space="0" w:color="auto"/>
        <w:left w:val="none" w:sz="0" w:space="0" w:color="auto"/>
        <w:bottom w:val="none" w:sz="0" w:space="0" w:color="auto"/>
        <w:right w:val="none" w:sz="0" w:space="0" w:color="auto"/>
      </w:divBdr>
    </w:div>
    <w:div w:id="40253563">
      <w:bodyDiv w:val="1"/>
      <w:marLeft w:val="0"/>
      <w:marRight w:val="0"/>
      <w:marTop w:val="0"/>
      <w:marBottom w:val="0"/>
      <w:divBdr>
        <w:top w:val="none" w:sz="0" w:space="0" w:color="auto"/>
        <w:left w:val="none" w:sz="0" w:space="0" w:color="auto"/>
        <w:bottom w:val="none" w:sz="0" w:space="0" w:color="auto"/>
        <w:right w:val="none" w:sz="0" w:space="0" w:color="auto"/>
      </w:divBdr>
    </w:div>
    <w:div w:id="73626362">
      <w:bodyDiv w:val="1"/>
      <w:marLeft w:val="0"/>
      <w:marRight w:val="0"/>
      <w:marTop w:val="0"/>
      <w:marBottom w:val="0"/>
      <w:divBdr>
        <w:top w:val="none" w:sz="0" w:space="0" w:color="auto"/>
        <w:left w:val="none" w:sz="0" w:space="0" w:color="auto"/>
        <w:bottom w:val="none" w:sz="0" w:space="0" w:color="auto"/>
        <w:right w:val="none" w:sz="0" w:space="0" w:color="auto"/>
      </w:divBdr>
    </w:div>
    <w:div w:id="82149033">
      <w:bodyDiv w:val="1"/>
      <w:marLeft w:val="0"/>
      <w:marRight w:val="0"/>
      <w:marTop w:val="0"/>
      <w:marBottom w:val="0"/>
      <w:divBdr>
        <w:top w:val="none" w:sz="0" w:space="0" w:color="auto"/>
        <w:left w:val="none" w:sz="0" w:space="0" w:color="auto"/>
        <w:bottom w:val="none" w:sz="0" w:space="0" w:color="auto"/>
        <w:right w:val="none" w:sz="0" w:space="0" w:color="auto"/>
      </w:divBdr>
    </w:div>
    <w:div w:id="116266717">
      <w:bodyDiv w:val="1"/>
      <w:marLeft w:val="0"/>
      <w:marRight w:val="0"/>
      <w:marTop w:val="0"/>
      <w:marBottom w:val="0"/>
      <w:divBdr>
        <w:top w:val="none" w:sz="0" w:space="0" w:color="auto"/>
        <w:left w:val="none" w:sz="0" w:space="0" w:color="auto"/>
        <w:bottom w:val="none" w:sz="0" w:space="0" w:color="auto"/>
        <w:right w:val="none" w:sz="0" w:space="0" w:color="auto"/>
      </w:divBdr>
    </w:div>
    <w:div w:id="137184521">
      <w:bodyDiv w:val="1"/>
      <w:marLeft w:val="0"/>
      <w:marRight w:val="0"/>
      <w:marTop w:val="0"/>
      <w:marBottom w:val="0"/>
      <w:divBdr>
        <w:top w:val="none" w:sz="0" w:space="0" w:color="auto"/>
        <w:left w:val="none" w:sz="0" w:space="0" w:color="auto"/>
        <w:bottom w:val="none" w:sz="0" w:space="0" w:color="auto"/>
        <w:right w:val="none" w:sz="0" w:space="0" w:color="auto"/>
      </w:divBdr>
    </w:div>
    <w:div w:id="149906254">
      <w:bodyDiv w:val="1"/>
      <w:marLeft w:val="0"/>
      <w:marRight w:val="0"/>
      <w:marTop w:val="0"/>
      <w:marBottom w:val="0"/>
      <w:divBdr>
        <w:top w:val="none" w:sz="0" w:space="0" w:color="auto"/>
        <w:left w:val="none" w:sz="0" w:space="0" w:color="auto"/>
        <w:bottom w:val="none" w:sz="0" w:space="0" w:color="auto"/>
        <w:right w:val="none" w:sz="0" w:space="0" w:color="auto"/>
      </w:divBdr>
    </w:div>
    <w:div w:id="155191151">
      <w:bodyDiv w:val="1"/>
      <w:marLeft w:val="0"/>
      <w:marRight w:val="0"/>
      <w:marTop w:val="0"/>
      <w:marBottom w:val="0"/>
      <w:divBdr>
        <w:top w:val="none" w:sz="0" w:space="0" w:color="auto"/>
        <w:left w:val="none" w:sz="0" w:space="0" w:color="auto"/>
        <w:bottom w:val="none" w:sz="0" w:space="0" w:color="auto"/>
        <w:right w:val="none" w:sz="0" w:space="0" w:color="auto"/>
      </w:divBdr>
    </w:div>
    <w:div w:id="176847964">
      <w:bodyDiv w:val="1"/>
      <w:marLeft w:val="0"/>
      <w:marRight w:val="0"/>
      <w:marTop w:val="0"/>
      <w:marBottom w:val="0"/>
      <w:divBdr>
        <w:top w:val="none" w:sz="0" w:space="0" w:color="auto"/>
        <w:left w:val="none" w:sz="0" w:space="0" w:color="auto"/>
        <w:bottom w:val="none" w:sz="0" w:space="0" w:color="auto"/>
        <w:right w:val="none" w:sz="0" w:space="0" w:color="auto"/>
      </w:divBdr>
    </w:div>
    <w:div w:id="181359921">
      <w:bodyDiv w:val="1"/>
      <w:marLeft w:val="0"/>
      <w:marRight w:val="0"/>
      <w:marTop w:val="0"/>
      <w:marBottom w:val="0"/>
      <w:divBdr>
        <w:top w:val="none" w:sz="0" w:space="0" w:color="auto"/>
        <w:left w:val="none" w:sz="0" w:space="0" w:color="auto"/>
        <w:bottom w:val="none" w:sz="0" w:space="0" w:color="auto"/>
        <w:right w:val="none" w:sz="0" w:space="0" w:color="auto"/>
      </w:divBdr>
    </w:div>
    <w:div w:id="329797731">
      <w:bodyDiv w:val="1"/>
      <w:marLeft w:val="0"/>
      <w:marRight w:val="0"/>
      <w:marTop w:val="0"/>
      <w:marBottom w:val="0"/>
      <w:divBdr>
        <w:top w:val="none" w:sz="0" w:space="0" w:color="auto"/>
        <w:left w:val="none" w:sz="0" w:space="0" w:color="auto"/>
        <w:bottom w:val="none" w:sz="0" w:space="0" w:color="auto"/>
        <w:right w:val="none" w:sz="0" w:space="0" w:color="auto"/>
      </w:divBdr>
    </w:div>
    <w:div w:id="330184129">
      <w:bodyDiv w:val="1"/>
      <w:marLeft w:val="0"/>
      <w:marRight w:val="0"/>
      <w:marTop w:val="0"/>
      <w:marBottom w:val="0"/>
      <w:divBdr>
        <w:top w:val="none" w:sz="0" w:space="0" w:color="auto"/>
        <w:left w:val="none" w:sz="0" w:space="0" w:color="auto"/>
        <w:bottom w:val="none" w:sz="0" w:space="0" w:color="auto"/>
        <w:right w:val="none" w:sz="0" w:space="0" w:color="auto"/>
      </w:divBdr>
    </w:div>
    <w:div w:id="330523317">
      <w:bodyDiv w:val="1"/>
      <w:marLeft w:val="0"/>
      <w:marRight w:val="0"/>
      <w:marTop w:val="0"/>
      <w:marBottom w:val="0"/>
      <w:divBdr>
        <w:top w:val="none" w:sz="0" w:space="0" w:color="auto"/>
        <w:left w:val="none" w:sz="0" w:space="0" w:color="auto"/>
        <w:bottom w:val="none" w:sz="0" w:space="0" w:color="auto"/>
        <w:right w:val="none" w:sz="0" w:space="0" w:color="auto"/>
      </w:divBdr>
    </w:div>
    <w:div w:id="382756939">
      <w:bodyDiv w:val="1"/>
      <w:marLeft w:val="0"/>
      <w:marRight w:val="0"/>
      <w:marTop w:val="0"/>
      <w:marBottom w:val="0"/>
      <w:divBdr>
        <w:top w:val="none" w:sz="0" w:space="0" w:color="auto"/>
        <w:left w:val="none" w:sz="0" w:space="0" w:color="auto"/>
        <w:bottom w:val="none" w:sz="0" w:space="0" w:color="auto"/>
        <w:right w:val="none" w:sz="0" w:space="0" w:color="auto"/>
      </w:divBdr>
    </w:div>
    <w:div w:id="404842556">
      <w:bodyDiv w:val="1"/>
      <w:marLeft w:val="0"/>
      <w:marRight w:val="0"/>
      <w:marTop w:val="0"/>
      <w:marBottom w:val="0"/>
      <w:divBdr>
        <w:top w:val="none" w:sz="0" w:space="0" w:color="auto"/>
        <w:left w:val="none" w:sz="0" w:space="0" w:color="auto"/>
        <w:bottom w:val="none" w:sz="0" w:space="0" w:color="auto"/>
        <w:right w:val="none" w:sz="0" w:space="0" w:color="auto"/>
      </w:divBdr>
    </w:div>
    <w:div w:id="426195758">
      <w:bodyDiv w:val="1"/>
      <w:marLeft w:val="0"/>
      <w:marRight w:val="0"/>
      <w:marTop w:val="0"/>
      <w:marBottom w:val="0"/>
      <w:divBdr>
        <w:top w:val="none" w:sz="0" w:space="0" w:color="auto"/>
        <w:left w:val="none" w:sz="0" w:space="0" w:color="auto"/>
        <w:bottom w:val="none" w:sz="0" w:space="0" w:color="auto"/>
        <w:right w:val="none" w:sz="0" w:space="0" w:color="auto"/>
      </w:divBdr>
    </w:div>
    <w:div w:id="483014399">
      <w:bodyDiv w:val="1"/>
      <w:marLeft w:val="0"/>
      <w:marRight w:val="0"/>
      <w:marTop w:val="0"/>
      <w:marBottom w:val="0"/>
      <w:divBdr>
        <w:top w:val="none" w:sz="0" w:space="0" w:color="auto"/>
        <w:left w:val="none" w:sz="0" w:space="0" w:color="auto"/>
        <w:bottom w:val="none" w:sz="0" w:space="0" w:color="auto"/>
        <w:right w:val="none" w:sz="0" w:space="0" w:color="auto"/>
      </w:divBdr>
    </w:div>
    <w:div w:id="515773529">
      <w:bodyDiv w:val="1"/>
      <w:marLeft w:val="0"/>
      <w:marRight w:val="0"/>
      <w:marTop w:val="0"/>
      <w:marBottom w:val="0"/>
      <w:divBdr>
        <w:top w:val="none" w:sz="0" w:space="0" w:color="auto"/>
        <w:left w:val="none" w:sz="0" w:space="0" w:color="auto"/>
        <w:bottom w:val="none" w:sz="0" w:space="0" w:color="auto"/>
        <w:right w:val="none" w:sz="0" w:space="0" w:color="auto"/>
      </w:divBdr>
    </w:div>
    <w:div w:id="613907045">
      <w:bodyDiv w:val="1"/>
      <w:marLeft w:val="0"/>
      <w:marRight w:val="0"/>
      <w:marTop w:val="0"/>
      <w:marBottom w:val="0"/>
      <w:divBdr>
        <w:top w:val="none" w:sz="0" w:space="0" w:color="auto"/>
        <w:left w:val="none" w:sz="0" w:space="0" w:color="auto"/>
        <w:bottom w:val="none" w:sz="0" w:space="0" w:color="auto"/>
        <w:right w:val="none" w:sz="0" w:space="0" w:color="auto"/>
      </w:divBdr>
    </w:div>
    <w:div w:id="876937939">
      <w:bodyDiv w:val="1"/>
      <w:marLeft w:val="0"/>
      <w:marRight w:val="0"/>
      <w:marTop w:val="0"/>
      <w:marBottom w:val="0"/>
      <w:divBdr>
        <w:top w:val="none" w:sz="0" w:space="0" w:color="auto"/>
        <w:left w:val="none" w:sz="0" w:space="0" w:color="auto"/>
        <w:bottom w:val="none" w:sz="0" w:space="0" w:color="auto"/>
        <w:right w:val="none" w:sz="0" w:space="0" w:color="auto"/>
      </w:divBdr>
    </w:div>
    <w:div w:id="995493161">
      <w:bodyDiv w:val="1"/>
      <w:marLeft w:val="0"/>
      <w:marRight w:val="0"/>
      <w:marTop w:val="0"/>
      <w:marBottom w:val="0"/>
      <w:divBdr>
        <w:top w:val="none" w:sz="0" w:space="0" w:color="auto"/>
        <w:left w:val="none" w:sz="0" w:space="0" w:color="auto"/>
        <w:bottom w:val="none" w:sz="0" w:space="0" w:color="auto"/>
        <w:right w:val="none" w:sz="0" w:space="0" w:color="auto"/>
      </w:divBdr>
    </w:div>
    <w:div w:id="1051078198">
      <w:bodyDiv w:val="1"/>
      <w:marLeft w:val="0"/>
      <w:marRight w:val="0"/>
      <w:marTop w:val="0"/>
      <w:marBottom w:val="0"/>
      <w:divBdr>
        <w:top w:val="none" w:sz="0" w:space="0" w:color="auto"/>
        <w:left w:val="none" w:sz="0" w:space="0" w:color="auto"/>
        <w:bottom w:val="none" w:sz="0" w:space="0" w:color="auto"/>
        <w:right w:val="none" w:sz="0" w:space="0" w:color="auto"/>
      </w:divBdr>
    </w:div>
    <w:div w:id="1061252709">
      <w:bodyDiv w:val="1"/>
      <w:marLeft w:val="0"/>
      <w:marRight w:val="0"/>
      <w:marTop w:val="0"/>
      <w:marBottom w:val="0"/>
      <w:divBdr>
        <w:top w:val="none" w:sz="0" w:space="0" w:color="auto"/>
        <w:left w:val="none" w:sz="0" w:space="0" w:color="auto"/>
        <w:bottom w:val="none" w:sz="0" w:space="0" w:color="auto"/>
        <w:right w:val="none" w:sz="0" w:space="0" w:color="auto"/>
      </w:divBdr>
    </w:div>
    <w:div w:id="1067612481">
      <w:bodyDiv w:val="1"/>
      <w:marLeft w:val="0"/>
      <w:marRight w:val="0"/>
      <w:marTop w:val="0"/>
      <w:marBottom w:val="0"/>
      <w:divBdr>
        <w:top w:val="none" w:sz="0" w:space="0" w:color="auto"/>
        <w:left w:val="none" w:sz="0" w:space="0" w:color="auto"/>
        <w:bottom w:val="none" w:sz="0" w:space="0" w:color="auto"/>
        <w:right w:val="none" w:sz="0" w:space="0" w:color="auto"/>
      </w:divBdr>
    </w:div>
    <w:div w:id="1117603351">
      <w:bodyDiv w:val="1"/>
      <w:marLeft w:val="0"/>
      <w:marRight w:val="0"/>
      <w:marTop w:val="0"/>
      <w:marBottom w:val="0"/>
      <w:divBdr>
        <w:top w:val="none" w:sz="0" w:space="0" w:color="auto"/>
        <w:left w:val="none" w:sz="0" w:space="0" w:color="auto"/>
        <w:bottom w:val="none" w:sz="0" w:space="0" w:color="auto"/>
        <w:right w:val="none" w:sz="0" w:space="0" w:color="auto"/>
      </w:divBdr>
    </w:div>
    <w:div w:id="1172379166">
      <w:bodyDiv w:val="1"/>
      <w:marLeft w:val="0"/>
      <w:marRight w:val="0"/>
      <w:marTop w:val="0"/>
      <w:marBottom w:val="0"/>
      <w:divBdr>
        <w:top w:val="none" w:sz="0" w:space="0" w:color="auto"/>
        <w:left w:val="none" w:sz="0" w:space="0" w:color="auto"/>
        <w:bottom w:val="none" w:sz="0" w:space="0" w:color="auto"/>
        <w:right w:val="none" w:sz="0" w:space="0" w:color="auto"/>
      </w:divBdr>
    </w:div>
    <w:div w:id="1201823514">
      <w:bodyDiv w:val="1"/>
      <w:marLeft w:val="0"/>
      <w:marRight w:val="0"/>
      <w:marTop w:val="0"/>
      <w:marBottom w:val="0"/>
      <w:divBdr>
        <w:top w:val="none" w:sz="0" w:space="0" w:color="auto"/>
        <w:left w:val="none" w:sz="0" w:space="0" w:color="auto"/>
        <w:bottom w:val="none" w:sz="0" w:space="0" w:color="auto"/>
        <w:right w:val="none" w:sz="0" w:space="0" w:color="auto"/>
      </w:divBdr>
    </w:div>
    <w:div w:id="1204756689">
      <w:bodyDiv w:val="1"/>
      <w:marLeft w:val="0"/>
      <w:marRight w:val="0"/>
      <w:marTop w:val="0"/>
      <w:marBottom w:val="0"/>
      <w:divBdr>
        <w:top w:val="none" w:sz="0" w:space="0" w:color="auto"/>
        <w:left w:val="none" w:sz="0" w:space="0" w:color="auto"/>
        <w:bottom w:val="none" w:sz="0" w:space="0" w:color="auto"/>
        <w:right w:val="none" w:sz="0" w:space="0" w:color="auto"/>
      </w:divBdr>
    </w:div>
    <w:div w:id="1274753494">
      <w:bodyDiv w:val="1"/>
      <w:marLeft w:val="0"/>
      <w:marRight w:val="0"/>
      <w:marTop w:val="0"/>
      <w:marBottom w:val="0"/>
      <w:divBdr>
        <w:top w:val="none" w:sz="0" w:space="0" w:color="auto"/>
        <w:left w:val="none" w:sz="0" w:space="0" w:color="auto"/>
        <w:bottom w:val="none" w:sz="0" w:space="0" w:color="auto"/>
        <w:right w:val="none" w:sz="0" w:space="0" w:color="auto"/>
      </w:divBdr>
    </w:div>
    <w:div w:id="1296715932">
      <w:bodyDiv w:val="1"/>
      <w:marLeft w:val="0"/>
      <w:marRight w:val="0"/>
      <w:marTop w:val="0"/>
      <w:marBottom w:val="0"/>
      <w:divBdr>
        <w:top w:val="none" w:sz="0" w:space="0" w:color="auto"/>
        <w:left w:val="none" w:sz="0" w:space="0" w:color="auto"/>
        <w:bottom w:val="none" w:sz="0" w:space="0" w:color="auto"/>
        <w:right w:val="none" w:sz="0" w:space="0" w:color="auto"/>
      </w:divBdr>
    </w:div>
    <w:div w:id="1358046438">
      <w:bodyDiv w:val="1"/>
      <w:marLeft w:val="0"/>
      <w:marRight w:val="0"/>
      <w:marTop w:val="0"/>
      <w:marBottom w:val="0"/>
      <w:divBdr>
        <w:top w:val="none" w:sz="0" w:space="0" w:color="auto"/>
        <w:left w:val="none" w:sz="0" w:space="0" w:color="auto"/>
        <w:bottom w:val="none" w:sz="0" w:space="0" w:color="auto"/>
        <w:right w:val="none" w:sz="0" w:space="0" w:color="auto"/>
      </w:divBdr>
    </w:div>
    <w:div w:id="1375155450">
      <w:bodyDiv w:val="1"/>
      <w:marLeft w:val="0"/>
      <w:marRight w:val="0"/>
      <w:marTop w:val="0"/>
      <w:marBottom w:val="0"/>
      <w:divBdr>
        <w:top w:val="none" w:sz="0" w:space="0" w:color="auto"/>
        <w:left w:val="none" w:sz="0" w:space="0" w:color="auto"/>
        <w:bottom w:val="none" w:sz="0" w:space="0" w:color="auto"/>
        <w:right w:val="none" w:sz="0" w:space="0" w:color="auto"/>
      </w:divBdr>
    </w:div>
    <w:div w:id="1378890650">
      <w:bodyDiv w:val="1"/>
      <w:marLeft w:val="0"/>
      <w:marRight w:val="0"/>
      <w:marTop w:val="0"/>
      <w:marBottom w:val="0"/>
      <w:divBdr>
        <w:top w:val="none" w:sz="0" w:space="0" w:color="auto"/>
        <w:left w:val="none" w:sz="0" w:space="0" w:color="auto"/>
        <w:bottom w:val="none" w:sz="0" w:space="0" w:color="auto"/>
        <w:right w:val="none" w:sz="0" w:space="0" w:color="auto"/>
      </w:divBdr>
    </w:div>
    <w:div w:id="1385524206">
      <w:bodyDiv w:val="1"/>
      <w:marLeft w:val="0"/>
      <w:marRight w:val="0"/>
      <w:marTop w:val="0"/>
      <w:marBottom w:val="0"/>
      <w:divBdr>
        <w:top w:val="none" w:sz="0" w:space="0" w:color="auto"/>
        <w:left w:val="none" w:sz="0" w:space="0" w:color="auto"/>
        <w:bottom w:val="none" w:sz="0" w:space="0" w:color="auto"/>
        <w:right w:val="none" w:sz="0" w:space="0" w:color="auto"/>
      </w:divBdr>
    </w:div>
    <w:div w:id="1465348945">
      <w:bodyDiv w:val="1"/>
      <w:marLeft w:val="0"/>
      <w:marRight w:val="0"/>
      <w:marTop w:val="0"/>
      <w:marBottom w:val="0"/>
      <w:divBdr>
        <w:top w:val="none" w:sz="0" w:space="0" w:color="auto"/>
        <w:left w:val="none" w:sz="0" w:space="0" w:color="auto"/>
        <w:bottom w:val="none" w:sz="0" w:space="0" w:color="auto"/>
        <w:right w:val="none" w:sz="0" w:space="0" w:color="auto"/>
      </w:divBdr>
    </w:div>
    <w:div w:id="1567643220">
      <w:bodyDiv w:val="1"/>
      <w:marLeft w:val="0"/>
      <w:marRight w:val="0"/>
      <w:marTop w:val="0"/>
      <w:marBottom w:val="0"/>
      <w:divBdr>
        <w:top w:val="none" w:sz="0" w:space="0" w:color="auto"/>
        <w:left w:val="none" w:sz="0" w:space="0" w:color="auto"/>
        <w:bottom w:val="none" w:sz="0" w:space="0" w:color="auto"/>
        <w:right w:val="none" w:sz="0" w:space="0" w:color="auto"/>
      </w:divBdr>
    </w:div>
    <w:div w:id="1576888937">
      <w:bodyDiv w:val="1"/>
      <w:marLeft w:val="0"/>
      <w:marRight w:val="0"/>
      <w:marTop w:val="0"/>
      <w:marBottom w:val="0"/>
      <w:divBdr>
        <w:top w:val="none" w:sz="0" w:space="0" w:color="auto"/>
        <w:left w:val="none" w:sz="0" w:space="0" w:color="auto"/>
        <w:bottom w:val="none" w:sz="0" w:space="0" w:color="auto"/>
        <w:right w:val="none" w:sz="0" w:space="0" w:color="auto"/>
      </w:divBdr>
    </w:div>
    <w:div w:id="1670401575">
      <w:bodyDiv w:val="1"/>
      <w:marLeft w:val="0"/>
      <w:marRight w:val="0"/>
      <w:marTop w:val="0"/>
      <w:marBottom w:val="0"/>
      <w:divBdr>
        <w:top w:val="none" w:sz="0" w:space="0" w:color="auto"/>
        <w:left w:val="none" w:sz="0" w:space="0" w:color="auto"/>
        <w:bottom w:val="none" w:sz="0" w:space="0" w:color="auto"/>
        <w:right w:val="none" w:sz="0" w:space="0" w:color="auto"/>
      </w:divBdr>
    </w:div>
    <w:div w:id="1748453853">
      <w:bodyDiv w:val="1"/>
      <w:marLeft w:val="0"/>
      <w:marRight w:val="0"/>
      <w:marTop w:val="0"/>
      <w:marBottom w:val="0"/>
      <w:divBdr>
        <w:top w:val="none" w:sz="0" w:space="0" w:color="auto"/>
        <w:left w:val="none" w:sz="0" w:space="0" w:color="auto"/>
        <w:bottom w:val="none" w:sz="0" w:space="0" w:color="auto"/>
        <w:right w:val="none" w:sz="0" w:space="0" w:color="auto"/>
      </w:divBdr>
    </w:div>
    <w:div w:id="1779642355">
      <w:bodyDiv w:val="1"/>
      <w:marLeft w:val="0"/>
      <w:marRight w:val="0"/>
      <w:marTop w:val="0"/>
      <w:marBottom w:val="0"/>
      <w:divBdr>
        <w:top w:val="none" w:sz="0" w:space="0" w:color="auto"/>
        <w:left w:val="none" w:sz="0" w:space="0" w:color="auto"/>
        <w:bottom w:val="none" w:sz="0" w:space="0" w:color="auto"/>
        <w:right w:val="none" w:sz="0" w:space="0" w:color="auto"/>
      </w:divBdr>
    </w:div>
    <w:div w:id="1835026585">
      <w:bodyDiv w:val="1"/>
      <w:marLeft w:val="0"/>
      <w:marRight w:val="0"/>
      <w:marTop w:val="0"/>
      <w:marBottom w:val="0"/>
      <w:divBdr>
        <w:top w:val="none" w:sz="0" w:space="0" w:color="auto"/>
        <w:left w:val="none" w:sz="0" w:space="0" w:color="auto"/>
        <w:bottom w:val="none" w:sz="0" w:space="0" w:color="auto"/>
        <w:right w:val="none" w:sz="0" w:space="0" w:color="auto"/>
      </w:divBdr>
    </w:div>
    <w:div w:id="1857186395">
      <w:bodyDiv w:val="1"/>
      <w:marLeft w:val="0"/>
      <w:marRight w:val="0"/>
      <w:marTop w:val="0"/>
      <w:marBottom w:val="0"/>
      <w:divBdr>
        <w:top w:val="none" w:sz="0" w:space="0" w:color="auto"/>
        <w:left w:val="none" w:sz="0" w:space="0" w:color="auto"/>
        <w:bottom w:val="none" w:sz="0" w:space="0" w:color="auto"/>
        <w:right w:val="none" w:sz="0" w:space="0" w:color="auto"/>
      </w:divBdr>
    </w:div>
    <w:div w:id="2007635518">
      <w:bodyDiv w:val="1"/>
      <w:marLeft w:val="0"/>
      <w:marRight w:val="0"/>
      <w:marTop w:val="0"/>
      <w:marBottom w:val="0"/>
      <w:divBdr>
        <w:top w:val="none" w:sz="0" w:space="0" w:color="auto"/>
        <w:left w:val="none" w:sz="0" w:space="0" w:color="auto"/>
        <w:bottom w:val="none" w:sz="0" w:space="0" w:color="auto"/>
        <w:right w:val="none" w:sz="0" w:space="0" w:color="auto"/>
      </w:divBdr>
    </w:div>
    <w:div w:id="2077432512">
      <w:bodyDiv w:val="1"/>
      <w:marLeft w:val="0"/>
      <w:marRight w:val="0"/>
      <w:marTop w:val="0"/>
      <w:marBottom w:val="0"/>
      <w:divBdr>
        <w:top w:val="none" w:sz="0" w:space="0" w:color="auto"/>
        <w:left w:val="none" w:sz="0" w:space="0" w:color="auto"/>
        <w:bottom w:val="none" w:sz="0" w:space="0" w:color="auto"/>
        <w:right w:val="none" w:sz="0" w:space="0" w:color="auto"/>
      </w:divBdr>
    </w:div>
    <w:div w:id="2127850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myagedcare@gov.au" TargetMode="External"/><Relationship Id="rId26" Type="http://schemas.openxmlformats.org/officeDocument/2006/relationships/image" Target="cid:image001.jpg@01D21013.0BB39FF0" TargetMode="External"/><Relationship Id="rId3" Type="http://schemas.openxmlformats.org/officeDocument/2006/relationships/styles" Target="styles.xml"/><Relationship Id="rId21" Type="http://schemas.openxmlformats.org/officeDocument/2006/relationships/image" Target="media/image3.jpeg"/><Relationship Id="rId34"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ndis@gov.au" TargetMode="External"/><Relationship Id="rId25" Type="http://schemas.openxmlformats.org/officeDocument/2006/relationships/image" Target="media/image7.jpeg"/><Relationship Id="rId33"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hart" Target="charts/chart2.xm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6.gif"/><Relationship Id="rId32" Type="http://schemas.openxmlformats.org/officeDocument/2006/relationships/hyperlink" Target="http://www.google.com.au/imgres?imgurl=http://www.t3.com.au/files/2012/01/Optus-Web-Logo.gif&amp;imgrefurl=http://www.t3.com.au/2012/09/04/optus-turns-on-4g/&amp;h=681&amp;w=1185&amp;sz=167&amp;tbnid=IArsF2idX7_6PM:&amp;tbnh=70&amp;tbnw=122&amp;zoom=1&amp;usg=__2l-3Au41RB4kp9fIgXEg63Lwp7s=&amp;docid=qDdkcSz9G6T6HM&amp;sa=X&amp;ei=Lk0uUt38JcfriAfipYHoAw&amp;ved=0CC4Q9QEwAA&amp;dur=1513"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5.jpeg"/><Relationship Id="rId28" Type="http://schemas.openxmlformats.org/officeDocument/2006/relationships/image" Target="cid:image007.jpg@01D21013.0BB39FF0" TargetMode="Externa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chart" Target="charts/chart1.xml"/><Relationship Id="rId31"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image" Target="media/image4.png"/><Relationship Id="rId27" Type="http://schemas.openxmlformats.org/officeDocument/2006/relationships/image" Target="media/image8.jpeg"/><Relationship Id="rId30" Type="http://schemas.openxmlformats.org/officeDocument/2006/relationships/image" Target="media/image10.jpeg"/><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srvrsbs\data$\Management\Accounts\Audit\16%2017%20audit\Working%20files\annual%20rept%20graphic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srvrsbs\data$\Management\Accounts\Audit\16%2017%20audit\Working%20files\annual%20rept%20graphic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Revenue 16/17</a:t>
            </a:r>
          </a:p>
        </c:rich>
      </c:tx>
      <c:layout>
        <c:manualLayout>
          <c:xMode val="edge"/>
          <c:yMode val="edge"/>
          <c:x val="0.34592366579177602"/>
          <c:y val="3.7037037037037035E-2"/>
        </c:manualLayout>
      </c:layout>
      <c:overlay val="0"/>
    </c:title>
    <c:autoTitleDeleted val="0"/>
    <c:plotArea>
      <c:layout/>
      <c:pieChart>
        <c:varyColors val="1"/>
        <c:ser>
          <c:idx val="0"/>
          <c:order val="0"/>
          <c:dLbls>
            <c:dLbl>
              <c:idx val="1"/>
              <c:layout>
                <c:manualLayout>
                  <c:x val="-7.7245929005315198E-2"/>
                  <c:y val="2.28114007743167E-2"/>
                </c:manualLayout>
              </c:layout>
              <c:showLegendKey val="0"/>
              <c:showVal val="1"/>
              <c:showCatName val="0"/>
              <c:showSerName val="0"/>
              <c:showPercent val="0"/>
              <c:showBubbleSize val="0"/>
            </c:dLbl>
            <c:dLbl>
              <c:idx val="3"/>
              <c:layout>
                <c:manualLayout>
                  <c:x val="-3.3505535087533775E-2"/>
                  <c:y val="-3.3422772300090053E-2"/>
                </c:manualLayout>
              </c:layout>
              <c:showLegendKey val="0"/>
              <c:showVal val="1"/>
              <c:showCatName val="0"/>
              <c:showSerName val="0"/>
              <c:showPercent val="0"/>
              <c:showBubbleSize val="0"/>
            </c:dLbl>
            <c:dLbl>
              <c:idx val="4"/>
              <c:layout>
                <c:manualLayout>
                  <c:x val="3.8139566930721958E-2"/>
                  <c:y val="-1.4611648617236628E-2"/>
                </c:manualLayout>
              </c:layout>
              <c:showLegendKey val="0"/>
              <c:showVal val="1"/>
              <c:showCatName val="0"/>
              <c:showSerName val="0"/>
              <c:showPercent val="0"/>
              <c:showBubbleSize val="0"/>
            </c:dLbl>
            <c:dLbl>
              <c:idx val="5"/>
              <c:layout>
                <c:manualLayout>
                  <c:x val="0.11948641678987817"/>
                  <c:y val="8.4848484848484857E-3"/>
                </c:manualLayout>
              </c:layout>
              <c:showLegendKey val="0"/>
              <c:showVal val="1"/>
              <c:showCatName val="0"/>
              <c:showSerName val="0"/>
              <c:showPercent val="0"/>
              <c:showBubbleSize val="0"/>
            </c:dLbl>
            <c:showLegendKey val="0"/>
            <c:showVal val="1"/>
            <c:showCatName val="0"/>
            <c:showSerName val="0"/>
            <c:showPercent val="0"/>
            <c:showBubbleSize val="0"/>
            <c:showLeaderLines val="1"/>
          </c:dLbls>
          <c:cat>
            <c:strRef>
              <c:f>Sheet1!$M$24:$M$29</c:f>
              <c:strCache>
                <c:ptCount val="6"/>
                <c:pt idx="0">
                  <c:v>Government Operating Grants $3,974k</c:v>
                </c:pt>
                <c:pt idx="1">
                  <c:v>Other Grants &amp; Donations $35k</c:v>
                </c:pt>
                <c:pt idx="2">
                  <c:v>Client contributions $165k</c:v>
                </c:pt>
                <c:pt idx="3">
                  <c:v>Interest $5k</c:v>
                </c:pt>
                <c:pt idx="4">
                  <c:v>Other income $52k</c:v>
                </c:pt>
                <c:pt idx="5">
                  <c:v>Ella Trust Contribution $14k</c:v>
                </c:pt>
              </c:strCache>
            </c:strRef>
          </c:cat>
          <c:val>
            <c:numRef>
              <c:f>Sheet1!$O$24:$O$29</c:f>
              <c:numCache>
                <c:formatCode>0.0%</c:formatCode>
                <c:ptCount val="6"/>
                <c:pt idx="0" formatCode="0%">
                  <c:v>0.93609025573178217</c:v>
                </c:pt>
                <c:pt idx="1">
                  <c:v>8.1765878575838086E-3</c:v>
                </c:pt>
                <c:pt idx="2" formatCode="0%">
                  <c:v>3.8862509451314878E-2</c:v>
                </c:pt>
                <c:pt idx="3">
                  <c:v>1.2419653739732467E-3</c:v>
                </c:pt>
                <c:pt idx="4" formatCode="0%">
                  <c:v>1.2236987457517471E-2</c:v>
                </c:pt>
                <c:pt idx="5" formatCode="0%">
                  <c:v>3.3916941278282929E-3</c:v>
                </c:pt>
              </c:numCache>
            </c:numRef>
          </c:val>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Expenditure</a:t>
            </a:r>
            <a:r>
              <a:rPr lang="en-US" baseline="0"/>
              <a:t> 16/17</a:t>
            </a:r>
            <a:endParaRPr lang="en-US"/>
          </a:p>
        </c:rich>
      </c:tx>
      <c:layout/>
      <c:overlay val="0"/>
    </c:title>
    <c:autoTitleDeleted val="0"/>
    <c:plotArea>
      <c:layout/>
      <c:pieChart>
        <c:varyColors val="1"/>
        <c:ser>
          <c:idx val="0"/>
          <c:order val="0"/>
          <c:dLbls>
            <c:showLegendKey val="0"/>
            <c:showVal val="1"/>
            <c:showCatName val="0"/>
            <c:showSerName val="0"/>
            <c:showPercent val="0"/>
            <c:showBubbleSize val="0"/>
            <c:showLeaderLines val="1"/>
          </c:dLbls>
          <c:cat>
            <c:strRef>
              <c:f>Sheet1!$B$24:$B$29</c:f>
              <c:strCache>
                <c:ptCount val="6"/>
                <c:pt idx="0">
                  <c:v>Employment costs $3,285k</c:v>
                </c:pt>
                <c:pt idx="1">
                  <c:v>Program Costs $569k</c:v>
                </c:pt>
                <c:pt idx="2">
                  <c:v>Property costs $138k</c:v>
                </c:pt>
                <c:pt idx="3">
                  <c:v>Administration Costs $110k</c:v>
                </c:pt>
                <c:pt idx="4">
                  <c:v>Depreciation $79k</c:v>
                </c:pt>
                <c:pt idx="5">
                  <c:v>Provisions $63k </c:v>
                </c:pt>
              </c:strCache>
            </c:strRef>
          </c:cat>
          <c:val>
            <c:numRef>
              <c:f>Sheet1!$D$24:$D$29</c:f>
              <c:numCache>
                <c:formatCode>0%</c:formatCode>
                <c:ptCount val="6"/>
                <c:pt idx="0">
                  <c:v>0.77412377752806594</c:v>
                </c:pt>
                <c:pt idx="1">
                  <c:v>0.13414021255097755</c:v>
                </c:pt>
                <c:pt idx="2">
                  <c:v>3.2542298226241724E-2</c:v>
                </c:pt>
                <c:pt idx="3">
                  <c:v>2.5818642211107273E-2</c:v>
                </c:pt>
                <c:pt idx="4">
                  <c:v>1.8566367196562118E-2</c:v>
                </c:pt>
                <c:pt idx="5">
                  <c:v>1.4808702287045245E-2</c:v>
                </c:pt>
              </c:numCache>
            </c:numRef>
          </c:val>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F7029-AAC1-4EE4-A74E-C3665FE1E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20</Pages>
  <Words>3868</Words>
  <Characters>22049</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The Ella</Company>
  <LinksUpToDate>false</LinksUpToDate>
  <CharactersWithSpaces>25866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Griffiths</dc:creator>
  <cp:lastModifiedBy>Adam Griffiths</cp:lastModifiedBy>
  <cp:revision>60</cp:revision>
  <cp:lastPrinted>2016-09-22T05:32:00Z</cp:lastPrinted>
  <dcterms:created xsi:type="dcterms:W3CDTF">2017-08-31T02:49:00Z</dcterms:created>
  <dcterms:modified xsi:type="dcterms:W3CDTF">2017-09-26T22:50:00Z</dcterms:modified>
</cp:coreProperties>
</file>